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B05" w:rsidRDefault="007E1B05">
      <w:pPr>
        <w:rPr>
          <w:color w:val="1F497D"/>
          <w:lang w:val="en-US"/>
        </w:rPr>
      </w:pPr>
    </w:p>
    <w:p w:rsidR="007E1B05" w:rsidRDefault="007E1B05">
      <w:pPr>
        <w:rPr>
          <w:color w:val="1F497D"/>
          <w:lang w:val="en-US"/>
        </w:rPr>
      </w:pPr>
    </w:p>
    <w:p w:rsidR="009461FE" w:rsidRDefault="007E1B05">
      <w:pPr>
        <w:rPr>
          <w:color w:val="1F497D"/>
        </w:rPr>
      </w:pPr>
      <w:r w:rsidRPr="007E1B05">
        <w:rPr>
          <w:noProof/>
          <w:color w:val="1F497D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-508635</wp:posOffset>
            </wp:positionH>
            <wp:positionV relativeFrom="paragraph">
              <wp:posOffset>-272415</wp:posOffset>
            </wp:positionV>
            <wp:extent cx="1047750" cy="4762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655" cy="47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4FCC" w:rsidRDefault="00224FCC">
      <w:pPr>
        <w:rPr>
          <w:color w:val="1F497D"/>
          <w:lang w:val="en-US"/>
        </w:rPr>
      </w:pPr>
    </w:p>
    <w:p w:rsidR="00442FCF" w:rsidRDefault="00442FCF">
      <w:pPr>
        <w:rPr>
          <w:color w:val="1F497D"/>
        </w:rPr>
      </w:pPr>
    </w:p>
    <w:p w:rsidR="00442FCF" w:rsidRPr="00020189" w:rsidRDefault="0040008B" w:rsidP="00442FCF">
      <w:pPr>
        <w:jc w:val="center"/>
        <w:rPr>
          <w:b/>
          <w:color w:val="B70932"/>
          <w:sz w:val="32"/>
          <w:szCs w:val="32"/>
        </w:rPr>
      </w:pPr>
      <w:r w:rsidRPr="00020189">
        <w:rPr>
          <w:rFonts w:ascii="Times New Roman" w:hAnsi="Times New Roman"/>
          <w:b/>
          <w:color w:val="B70932"/>
          <w:sz w:val="32"/>
          <w:szCs w:val="32"/>
        </w:rPr>
        <w:t xml:space="preserve">В Минске прошла конференция </w:t>
      </w:r>
      <w:r w:rsidRPr="00020189">
        <w:rPr>
          <w:rFonts w:ascii="Times New Roman" w:hAnsi="Times New Roman"/>
          <w:b/>
          <w:color w:val="B70932"/>
          <w:sz w:val="32"/>
          <w:szCs w:val="32"/>
          <w:lang w:val="en-US"/>
        </w:rPr>
        <w:t>LG</w:t>
      </w:r>
      <w:r w:rsidRPr="00020189">
        <w:rPr>
          <w:rFonts w:ascii="Times New Roman" w:hAnsi="Times New Roman"/>
          <w:b/>
          <w:color w:val="B70932"/>
          <w:sz w:val="32"/>
          <w:szCs w:val="32"/>
        </w:rPr>
        <w:t xml:space="preserve"> </w:t>
      </w:r>
      <w:r w:rsidRPr="00020189">
        <w:rPr>
          <w:rFonts w:ascii="Times New Roman" w:hAnsi="Times New Roman"/>
          <w:b/>
          <w:color w:val="B70932"/>
          <w:sz w:val="32"/>
          <w:szCs w:val="32"/>
          <w:lang w:val="en-US"/>
        </w:rPr>
        <w:t>Electronics</w:t>
      </w:r>
      <w:r w:rsidRPr="00020189">
        <w:rPr>
          <w:rFonts w:ascii="Times New Roman" w:hAnsi="Times New Roman"/>
          <w:b/>
          <w:color w:val="B70932"/>
          <w:sz w:val="32"/>
          <w:szCs w:val="32"/>
        </w:rPr>
        <w:t xml:space="preserve"> для проектных</w:t>
      </w:r>
      <w:r w:rsidR="00FF0393" w:rsidRPr="00020189">
        <w:rPr>
          <w:rFonts w:ascii="Times New Roman" w:hAnsi="Times New Roman"/>
          <w:b/>
          <w:color w:val="B70932"/>
          <w:sz w:val="32"/>
          <w:szCs w:val="32"/>
        </w:rPr>
        <w:t xml:space="preserve"> институтов</w:t>
      </w:r>
      <w:r w:rsidR="00F05D0A" w:rsidRPr="00020189">
        <w:rPr>
          <w:rFonts w:ascii="Times New Roman" w:hAnsi="Times New Roman"/>
          <w:b/>
          <w:color w:val="B70932"/>
          <w:sz w:val="32"/>
          <w:szCs w:val="32"/>
        </w:rPr>
        <w:t xml:space="preserve"> и </w:t>
      </w:r>
      <w:r w:rsidR="00FF0393" w:rsidRPr="00020189">
        <w:rPr>
          <w:rFonts w:ascii="Times New Roman" w:hAnsi="Times New Roman"/>
          <w:b/>
          <w:color w:val="B70932"/>
          <w:sz w:val="32"/>
          <w:szCs w:val="32"/>
        </w:rPr>
        <w:t xml:space="preserve">архитектурных бюро </w:t>
      </w:r>
      <w:r w:rsidRPr="00020189">
        <w:rPr>
          <w:rFonts w:ascii="Times New Roman" w:hAnsi="Times New Roman"/>
          <w:b/>
          <w:color w:val="B70932"/>
          <w:sz w:val="32"/>
          <w:szCs w:val="32"/>
        </w:rPr>
        <w:t>страны.</w:t>
      </w:r>
    </w:p>
    <w:p w:rsidR="00442FCF" w:rsidRPr="00020189" w:rsidRDefault="00442FCF" w:rsidP="00442FCF">
      <w:pPr>
        <w:jc w:val="center"/>
        <w:rPr>
          <w:b/>
          <w:color w:val="B70932"/>
          <w:sz w:val="32"/>
          <w:szCs w:val="32"/>
        </w:rPr>
      </w:pPr>
    </w:p>
    <w:p w:rsidR="00442FCF" w:rsidRDefault="00442FCF" w:rsidP="00442FCF"/>
    <w:p w:rsidR="000B05F2" w:rsidRDefault="0040008B" w:rsidP="000B05F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Москва, 15 июня </w:t>
      </w:r>
      <w:r w:rsidR="00442FCF" w:rsidRPr="000B7D87">
        <w:rPr>
          <w:rFonts w:ascii="Times New Roman" w:hAnsi="Times New Roman"/>
          <w:b/>
          <w:sz w:val="24"/>
          <w:szCs w:val="24"/>
        </w:rPr>
        <w:t>2016г</w:t>
      </w:r>
      <w:r w:rsidR="00442FCF" w:rsidRPr="000B7D8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В столице Беларуси, городе Минске, прошла</w:t>
      </w:r>
      <w:r w:rsidR="00CF5715">
        <w:rPr>
          <w:rFonts w:ascii="Times New Roman" w:hAnsi="Times New Roman"/>
          <w:sz w:val="24"/>
          <w:szCs w:val="24"/>
        </w:rPr>
        <w:t xml:space="preserve"> одна из крупнейших </w:t>
      </w:r>
      <w:r w:rsidR="00D76CF3">
        <w:rPr>
          <w:rFonts w:ascii="Times New Roman" w:hAnsi="Times New Roman"/>
          <w:sz w:val="24"/>
          <w:szCs w:val="24"/>
        </w:rPr>
        <w:t xml:space="preserve"> конференций </w:t>
      </w:r>
      <w:r w:rsidR="003B2E30">
        <w:rPr>
          <w:rFonts w:ascii="Times New Roman" w:hAnsi="Times New Roman"/>
          <w:sz w:val="24"/>
          <w:szCs w:val="24"/>
        </w:rPr>
        <w:t xml:space="preserve"> </w:t>
      </w:r>
      <w:r w:rsidR="003B2E30">
        <w:rPr>
          <w:rFonts w:ascii="Times New Roman" w:hAnsi="Times New Roman"/>
          <w:sz w:val="24"/>
          <w:szCs w:val="24"/>
          <w:lang w:val="en-US"/>
        </w:rPr>
        <w:t>LG</w:t>
      </w:r>
      <w:r w:rsidR="003B2E30" w:rsidRPr="003B2E30">
        <w:rPr>
          <w:rFonts w:ascii="Times New Roman" w:hAnsi="Times New Roman"/>
          <w:sz w:val="24"/>
          <w:szCs w:val="24"/>
        </w:rPr>
        <w:t xml:space="preserve"> </w:t>
      </w:r>
      <w:r w:rsidR="003B2E30">
        <w:rPr>
          <w:rFonts w:ascii="Times New Roman" w:hAnsi="Times New Roman"/>
          <w:sz w:val="24"/>
          <w:szCs w:val="24"/>
          <w:lang w:val="en-US"/>
        </w:rPr>
        <w:t>Electronics</w:t>
      </w:r>
      <w:r w:rsidR="00D76CF3">
        <w:rPr>
          <w:rFonts w:ascii="Times New Roman" w:hAnsi="Times New Roman"/>
          <w:sz w:val="24"/>
          <w:szCs w:val="24"/>
        </w:rPr>
        <w:t xml:space="preserve"> </w:t>
      </w:r>
      <w:r w:rsidR="0099502F">
        <w:rPr>
          <w:rFonts w:ascii="Times New Roman" w:hAnsi="Times New Roman"/>
          <w:sz w:val="24"/>
          <w:szCs w:val="24"/>
          <w:lang w:val="en-US"/>
        </w:rPr>
        <w:t>c</w:t>
      </w:r>
      <w:r w:rsidR="0099502F" w:rsidRPr="0099502F">
        <w:rPr>
          <w:rFonts w:ascii="Times New Roman" w:hAnsi="Times New Roman"/>
          <w:sz w:val="24"/>
          <w:szCs w:val="24"/>
        </w:rPr>
        <w:t xml:space="preserve"> </w:t>
      </w:r>
      <w:r w:rsidR="00D76CF3">
        <w:rPr>
          <w:rFonts w:ascii="Times New Roman" w:hAnsi="Times New Roman"/>
          <w:sz w:val="24"/>
          <w:szCs w:val="24"/>
        </w:rPr>
        <w:t>участием ведущих специалистов в област</w:t>
      </w:r>
      <w:r w:rsidR="005E1DDE">
        <w:rPr>
          <w:rFonts w:ascii="Times New Roman" w:hAnsi="Times New Roman"/>
          <w:sz w:val="24"/>
          <w:szCs w:val="24"/>
        </w:rPr>
        <w:t xml:space="preserve">и </w:t>
      </w:r>
      <w:r w:rsidR="003B2E30">
        <w:rPr>
          <w:rFonts w:ascii="Times New Roman" w:hAnsi="Times New Roman"/>
          <w:sz w:val="24"/>
          <w:szCs w:val="24"/>
        </w:rPr>
        <w:t xml:space="preserve">проектирования </w:t>
      </w:r>
      <w:r w:rsidR="00875CA1">
        <w:rPr>
          <w:rFonts w:ascii="Times New Roman" w:hAnsi="Times New Roman"/>
          <w:sz w:val="24"/>
          <w:szCs w:val="24"/>
        </w:rPr>
        <w:t>жилых, общественных и промышленных объектов, строительных компаний</w:t>
      </w:r>
      <w:r w:rsidR="003B2E30">
        <w:rPr>
          <w:rFonts w:ascii="Times New Roman" w:hAnsi="Times New Roman"/>
          <w:sz w:val="24"/>
          <w:szCs w:val="24"/>
        </w:rPr>
        <w:t xml:space="preserve">, </w:t>
      </w:r>
      <w:r w:rsidR="00CF5715">
        <w:rPr>
          <w:rFonts w:ascii="Times New Roman" w:hAnsi="Times New Roman"/>
          <w:sz w:val="24"/>
          <w:szCs w:val="24"/>
        </w:rPr>
        <w:t xml:space="preserve"> застройщиков, </w:t>
      </w:r>
      <w:r w:rsidR="003B2E30">
        <w:rPr>
          <w:rFonts w:ascii="Times New Roman" w:hAnsi="Times New Roman"/>
          <w:sz w:val="24"/>
          <w:szCs w:val="24"/>
        </w:rPr>
        <w:t>т</w:t>
      </w:r>
      <w:r w:rsidR="00CF5715">
        <w:rPr>
          <w:rFonts w:ascii="Times New Roman" w:hAnsi="Times New Roman"/>
          <w:sz w:val="24"/>
          <w:szCs w:val="24"/>
        </w:rPr>
        <w:t>орговых сетей, сервисных организаций и потенциальных заказчиков.</w:t>
      </w:r>
      <w:r w:rsidR="0099502F" w:rsidRPr="0099502F">
        <w:rPr>
          <w:rFonts w:ascii="Times New Roman" w:hAnsi="Times New Roman"/>
          <w:sz w:val="24"/>
          <w:szCs w:val="24"/>
        </w:rPr>
        <w:t xml:space="preserve"> </w:t>
      </w:r>
      <w:r w:rsidR="003B2E30">
        <w:rPr>
          <w:rFonts w:ascii="Times New Roman" w:hAnsi="Times New Roman"/>
          <w:sz w:val="24"/>
          <w:szCs w:val="24"/>
        </w:rPr>
        <w:t>В рамках встречи были представлены все направления деятельности компании</w:t>
      </w:r>
      <w:r w:rsidR="0099502F" w:rsidRPr="0099502F">
        <w:rPr>
          <w:rFonts w:ascii="Times New Roman" w:hAnsi="Times New Roman"/>
          <w:sz w:val="24"/>
          <w:szCs w:val="24"/>
        </w:rPr>
        <w:t xml:space="preserve"> </w:t>
      </w:r>
      <w:r w:rsidR="0099502F">
        <w:rPr>
          <w:rFonts w:ascii="Times New Roman" w:hAnsi="Times New Roman"/>
          <w:sz w:val="24"/>
          <w:szCs w:val="24"/>
          <w:lang w:val="en-US"/>
        </w:rPr>
        <w:t>LG</w:t>
      </w:r>
      <w:r w:rsidR="0099502F" w:rsidRPr="0099502F">
        <w:rPr>
          <w:rFonts w:ascii="Times New Roman" w:hAnsi="Times New Roman"/>
          <w:sz w:val="24"/>
          <w:szCs w:val="24"/>
        </w:rPr>
        <w:t xml:space="preserve"> </w:t>
      </w:r>
      <w:r w:rsidR="0099502F">
        <w:rPr>
          <w:rFonts w:ascii="Times New Roman" w:hAnsi="Times New Roman"/>
          <w:sz w:val="24"/>
          <w:szCs w:val="24"/>
          <w:lang w:val="en-US"/>
        </w:rPr>
        <w:t>Electronics</w:t>
      </w:r>
      <w:r w:rsidR="0099502F">
        <w:rPr>
          <w:rFonts w:ascii="Times New Roman" w:hAnsi="Times New Roman"/>
          <w:sz w:val="24"/>
          <w:szCs w:val="24"/>
        </w:rPr>
        <w:t xml:space="preserve">: разработка проектных решений для </w:t>
      </w:r>
      <w:r w:rsidR="00875CA1">
        <w:rPr>
          <w:rFonts w:ascii="Times New Roman" w:hAnsi="Times New Roman"/>
          <w:sz w:val="24"/>
          <w:szCs w:val="24"/>
        </w:rPr>
        <w:t>об</w:t>
      </w:r>
      <w:r w:rsidR="005257D0">
        <w:rPr>
          <w:rFonts w:ascii="Times New Roman" w:hAnsi="Times New Roman"/>
          <w:sz w:val="24"/>
          <w:szCs w:val="24"/>
        </w:rPr>
        <w:t>ъ</w:t>
      </w:r>
      <w:r w:rsidR="00875CA1">
        <w:rPr>
          <w:rFonts w:ascii="Times New Roman" w:hAnsi="Times New Roman"/>
          <w:sz w:val="24"/>
          <w:szCs w:val="24"/>
        </w:rPr>
        <w:t>ектов, поставка и монтаж оборудования (бытовые и промышленные кондиционеры</w:t>
      </w:r>
      <w:r w:rsidR="003B2E30">
        <w:rPr>
          <w:rFonts w:ascii="Times New Roman" w:hAnsi="Times New Roman"/>
          <w:sz w:val="24"/>
          <w:szCs w:val="24"/>
        </w:rPr>
        <w:t>, мульти-сплит системы, холодильные машины и промышленные установки</w:t>
      </w:r>
      <w:r w:rsidR="00875CA1">
        <w:rPr>
          <w:rFonts w:ascii="Times New Roman" w:hAnsi="Times New Roman"/>
          <w:sz w:val="24"/>
          <w:szCs w:val="24"/>
        </w:rPr>
        <w:t xml:space="preserve">), сервисное ослуживание и обучающие программы. </w:t>
      </w:r>
    </w:p>
    <w:p w:rsidR="00875CA1" w:rsidRDefault="00875CA1" w:rsidP="000B05F2">
      <w:pPr>
        <w:rPr>
          <w:rFonts w:ascii="Times New Roman" w:hAnsi="Times New Roman"/>
          <w:sz w:val="24"/>
          <w:szCs w:val="24"/>
        </w:rPr>
      </w:pPr>
    </w:p>
    <w:p w:rsidR="005257D0" w:rsidRDefault="005257D0" w:rsidP="00F05D0A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Интерес со строны белорусских предпринимателей и профессионалов отрасли стал возрастать в последние годы. Рынок представляется одним из самых перспективных</w:t>
      </w:r>
      <w:r w:rsidR="00A20B4E">
        <w:rPr>
          <w:rFonts w:ascii="Times New Roman" w:hAnsi="Times New Roman"/>
          <w:sz w:val="24"/>
          <w:szCs w:val="24"/>
        </w:rPr>
        <w:t xml:space="preserve"> и быс</w:t>
      </w:r>
      <w:r>
        <w:rPr>
          <w:rFonts w:ascii="Times New Roman" w:hAnsi="Times New Roman"/>
          <w:sz w:val="24"/>
          <w:szCs w:val="24"/>
        </w:rPr>
        <w:t>трорастущих  на сегодняшний день, в связи с чем все актуальнее становится комплексный подхо</w:t>
      </w:r>
      <w:r w:rsidR="00035CFD">
        <w:rPr>
          <w:rFonts w:ascii="Times New Roman" w:hAnsi="Times New Roman"/>
          <w:sz w:val="24"/>
          <w:szCs w:val="24"/>
        </w:rPr>
        <w:t>д в налажи</w:t>
      </w:r>
      <w:r w:rsidR="00B27004">
        <w:rPr>
          <w:rFonts w:ascii="Times New Roman" w:hAnsi="Times New Roman"/>
          <w:sz w:val="24"/>
          <w:szCs w:val="24"/>
        </w:rPr>
        <w:t>вании бизнес связей в силу изменения политической коньюктуры рынка.</w:t>
      </w:r>
    </w:p>
    <w:p w:rsidR="00F45FF1" w:rsidRPr="00F566F9" w:rsidRDefault="00F45FF1" w:rsidP="00F05D0A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организации данного мероприятия принял участие партнер компании </w:t>
      </w:r>
      <w:r>
        <w:rPr>
          <w:rFonts w:ascii="Times New Roman" w:hAnsi="Times New Roman"/>
          <w:sz w:val="24"/>
          <w:szCs w:val="24"/>
          <w:lang w:val="en-US"/>
        </w:rPr>
        <w:t>LG</w:t>
      </w:r>
      <w:r w:rsidRPr="00F45FF1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r w:rsidR="00F566F9">
        <w:rPr>
          <w:rFonts w:ascii="Times New Roman" w:hAnsi="Times New Roman"/>
          <w:sz w:val="24"/>
          <w:szCs w:val="24"/>
          <w:lang w:val="en-US"/>
        </w:rPr>
        <w:t>Electronics</w:t>
      </w:r>
      <w:r w:rsidR="00F566F9" w:rsidRPr="00136B07">
        <w:rPr>
          <w:rFonts w:ascii="Times New Roman" w:hAnsi="Times New Roman"/>
          <w:sz w:val="24"/>
          <w:szCs w:val="24"/>
        </w:rPr>
        <w:t xml:space="preserve"> </w:t>
      </w:r>
      <w:bookmarkEnd w:id="0"/>
      <w:r w:rsidR="00F566F9">
        <w:rPr>
          <w:rFonts w:ascii="Times New Roman" w:hAnsi="Times New Roman"/>
          <w:sz w:val="24"/>
          <w:szCs w:val="24"/>
        </w:rPr>
        <w:t>на территории Беларуси</w:t>
      </w:r>
      <w:r w:rsidR="00136B07" w:rsidRPr="00136B07">
        <w:rPr>
          <w:rFonts w:ascii="Times New Roman" w:hAnsi="Times New Roman"/>
          <w:sz w:val="24"/>
          <w:szCs w:val="24"/>
        </w:rPr>
        <w:t xml:space="preserve"> </w:t>
      </w:r>
      <w:r w:rsidRPr="00F45FF1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Холдинг</w:t>
      </w:r>
      <w:r w:rsidR="00136B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136B07" w:rsidRPr="00136B07">
        <w:rPr>
          <w:rFonts w:ascii="Times New Roman" w:hAnsi="Times New Roman"/>
          <w:sz w:val="24"/>
          <w:szCs w:val="24"/>
        </w:rPr>
        <w:t xml:space="preserve">“СВК </w:t>
      </w:r>
      <w:r w:rsidR="00136B07">
        <w:rPr>
          <w:rFonts w:ascii="Times New Roman" w:hAnsi="Times New Roman"/>
          <w:sz w:val="24"/>
          <w:szCs w:val="24"/>
        </w:rPr>
        <w:t xml:space="preserve"> Инж</w:t>
      </w:r>
      <w:r w:rsidR="00136B07" w:rsidRPr="00136B07">
        <w:rPr>
          <w:rFonts w:ascii="Times New Roman" w:hAnsi="Times New Roman"/>
          <w:sz w:val="24"/>
          <w:szCs w:val="24"/>
        </w:rPr>
        <w:t>иниринг”.</w:t>
      </w:r>
    </w:p>
    <w:p w:rsidR="00136B07" w:rsidRPr="00136B07" w:rsidRDefault="00136B07" w:rsidP="00F05D0A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Мероприятие было проведено в новооткрывшимся отеле мирового уровня Марриотт Отель в Минске, для поддержания микроклимата в котором использовались последние поколения мультизональных систем </w:t>
      </w:r>
      <w:r>
        <w:rPr>
          <w:rFonts w:ascii="Times New Roman" w:hAnsi="Times New Roman"/>
          <w:sz w:val="24"/>
          <w:szCs w:val="24"/>
          <w:lang w:val="en-US"/>
        </w:rPr>
        <w:t>LG</w:t>
      </w:r>
      <w:r w:rsidRPr="00136B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Electronics</w:t>
      </w:r>
      <w:r w:rsidRPr="00136B07">
        <w:rPr>
          <w:rFonts w:ascii="Times New Roman" w:hAnsi="Times New Roman"/>
          <w:sz w:val="24"/>
          <w:szCs w:val="24"/>
        </w:rPr>
        <w:t>.</w:t>
      </w:r>
    </w:p>
    <w:p w:rsidR="005257D0" w:rsidRDefault="005257D0" w:rsidP="000B05F2">
      <w:pPr>
        <w:rPr>
          <w:rFonts w:ascii="Times New Roman" w:hAnsi="Times New Roman"/>
          <w:sz w:val="24"/>
          <w:szCs w:val="24"/>
        </w:rPr>
      </w:pPr>
    </w:p>
    <w:p w:rsidR="00EC1E74" w:rsidRDefault="00EC1E74" w:rsidP="00F05D0A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разделе промышленных систем промышленного и полупромышленного кондиционирования были представлены высокотехнологичные </w:t>
      </w:r>
      <w:r>
        <w:rPr>
          <w:rFonts w:ascii="Times New Roman" w:hAnsi="Times New Roman"/>
          <w:sz w:val="24"/>
          <w:szCs w:val="24"/>
          <w:lang w:val="en-US"/>
        </w:rPr>
        <w:t>Multi</w:t>
      </w:r>
      <w:r w:rsidRPr="00EC1E7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V</w:t>
      </w:r>
      <w:r w:rsidRPr="00EC1E7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системы 4-го поколения в сравнении с существующими и фукнционирующими системами конкурентов. На примере реализованных проектов, сданных в эксплуатацию объектов на территории России и стран зарубежья, был произведен практический анализ эффективности внедрения комплексного подхода в области вентиляции и кондиционирования всех типов зданий. </w:t>
      </w:r>
    </w:p>
    <w:p w:rsidR="00EC1E74" w:rsidRDefault="00EC1E74" w:rsidP="00F05D0A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Особое внимание было уделено холодильному оборудованию</w:t>
      </w:r>
      <w:r w:rsidR="00F35BE3">
        <w:rPr>
          <w:rFonts w:ascii="Times New Roman" w:hAnsi="Times New Roman"/>
          <w:sz w:val="24"/>
          <w:szCs w:val="24"/>
        </w:rPr>
        <w:t xml:space="preserve">, наиболее востребованному на современном этапе. Например, винтовые чиллеры производства </w:t>
      </w:r>
      <w:r w:rsidR="00F35BE3">
        <w:rPr>
          <w:rFonts w:ascii="Times New Roman" w:hAnsi="Times New Roman"/>
          <w:sz w:val="24"/>
          <w:szCs w:val="24"/>
          <w:lang w:val="en-US"/>
        </w:rPr>
        <w:t>LG</w:t>
      </w:r>
      <w:r w:rsidR="00F35BE3" w:rsidRPr="00F35BE3">
        <w:rPr>
          <w:rFonts w:ascii="Times New Roman" w:hAnsi="Times New Roman"/>
          <w:sz w:val="24"/>
          <w:szCs w:val="24"/>
        </w:rPr>
        <w:t xml:space="preserve"> </w:t>
      </w:r>
      <w:r w:rsidR="00F35BE3">
        <w:rPr>
          <w:rFonts w:ascii="Times New Roman" w:hAnsi="Times New Roman"/>
          <w:sz w:val="24"/>
          <w:szCs w:val="24"/>
          <w:lang w:val="en-US"/>
        </w:rPr>
        <w:t>Electronics</w:t>
      </w:r>
      <w:r w:rsidR="00F35BE3">
        <w:rPr>
          <w:rFonts w:ascii="Times New Roman" w:hAnsi="Times New Roman"/>
          <w:sz w:val="24"/>
          <w:szCs w:val="24"/>
        </w:rPr>
        <w:t xml:space="preserve"> широко используется в общественных и офисных зданиях средних и больших площадей, а также на промышленных и торговых объектах с большой пропускной способностью. </w:t>
      </w:r>
    </w:p>
    <w:p w:rsidR="00832BB8" w:rsidRPr="00F66B37" w:rsidRDefault="00F66B37" w:rsidP="00F05D0A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рамках данной конференции потенциальные заказчики были ознакомлены с новым направлением деятельности компании, а именно с приточно-вытяжными установками </w:t>
      </w:r>
      <w:r>
        <w:rPr>
          <w:rFonts w:ascii="Times New Roman" w:hAnsi="Times New Roman"/>
          <w:sz w:val="24"/>
          <w:szCs w:val="24"/>
          <w:lang w:val="en-US"/>
        </w:rPr>
        <w:t>LG</w:t>
      </w:r>
      <w:r w:rsidRPr="00F66B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Electronics</w:t>
      </w:r>
      <w:r w:rsidRPr="00F66B3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Работа с данным типом оборудования требует проработки с проектными институтами и конечными заказчиками.</w:t>
      </w:r>
    </w:p>
    <w:p w:rsidR="00DF2761" w:rsidRPr="00DF2761" w:rsidRDefault="00DF2761" w:rsidP="00F05D0A">
      <w:pPr>
        <w:ind w:firstLine="708"/>
        <w:rPr>
          <w:rFonts w:ascii="Times New Roman" w:hAnsi="Times New Roman"/>
          <w:sz w:val="24"/>
          <w:szCs w:val="24"/>
          <w:u w:val="single"/>
        </w:rPr>
      </w:pPr>
    </w:p>
    <w:p w:rsidR="00DF2761" w:rsidRDefault="00813249" w:rsidP="00F05D0A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Также в</w:t>
      </w:r>
      <w:r w:rsidR="00F05D0A">
        <w:rPr>
          <w:rFonts w:ascii="Times New Roman" w:hAnsi="Times New Roman"/>
          <w:sz w:val="24"/>
          <w:szCs w:val="24"/>
        </w:rPr>
        <w:t xml:space="preserve"> ходе встречи</w:t>
      </w:r>
      <w:r w:rsidR="00F05D0A" w:rsidRPr="000B7D87">
        <w:rPr>
          <w:rFonts w:ascii="Times New Roman" w:hAnsi="Times New Roman"/>
          <w:sz w:val="24"/>
          <w:szCs w:val="24"/>
        </w:rPr>
        <w:t xml:space="preserve"> </w:t>
      </w:r>
      <w:r w:rsidR="00F05D0A">
        <w:rPr>
          <w:rFonts w:ascii="Times New Roman" w:hAnsi="Times New Roman"/>
          <w:sz w:val="24"/>
          <w:szCs w:val="24"/>
        </w:rPr>
        <w:t xml:space="preserve">были рассмотрены </w:t>
      </w:r>
      <w:r w:rsidR="00F05D0A" w:rsidRPr="000B7D87">
        <w:rPr>
          <w:rFonts w:ascii="Times New Roman" w:hAnsi="Times New Roman"/>
          <w:sz w:val="24"/>
          <w:szCs w:val="24"/>
        </w:rPr>
        <w:t xml:space="preserve">ключевые вопросы </w:t>
      </w:r>
      <w:r w:rsidR="00F05D0A">
        <w:rPr>
          <w:rFonts w:ascii="Times New Roman" w:hAnsi="Times New Roman"/>
          <w:sz w:val="24"/>
          <w:szCs w:val="24"/>
        </w:rPr>
        <w:t xml:space="preserve">энергоэффективности систем, </w:t>
      </w:r>
      <w:r w:rsidR="00F05D0A" w:rsidRPr="000B7D87">
        <w:rPr>
          <w:rFonts w:ascii="Times New Roman" w:hAnsi="Times New Roman"/>
          <w:sz w:val="24"/>
          <w:szCs w:val="24"/>
        </w:rPr>
        <w:t>возможные варианты экономии ресурсов</w:t>
      </w:r>
      <w:r w:rsidR="00F05D0A">
        <w:rPr>
          <w:rFonts w:ascii="Times New Roman" w:hAnsi="Times New Roman"/>
          <w:sz w:val="24"/>
          <w:szCs w:val="24"/>
        </w:rPr>
        <w:t xml:space="preserve"> при использовании предложенных программ и оборудования компании, представленной линейкой 2016 года</w:t>
      </w:r>
      <w:r w:rsidR="00DF2761">
        <w:rPr>
          <w:rFonts w:ascii="Times New Roman" w:hAnsi="Times New Roman"/>
          <w:sz w:val="24"/>
          <w:szCs w:val="24"/>
        </w:rPr>
        <w:t>.</w:t>
      </w:r>
    </w:p>
    <w:p w:rsidR="00832BB8" w:rsidRDefault="00832BB8" w:rsidP="00F05D0A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Коллекция бытовых кондиционеров и мульти-сплит систем для жилых помещений привлекает потребителей не только уникальным дизайном,  но и </w:t>
      </w:r>
      <w:r w:rsidR="00F05D0A">
        <w:rPr>
          <w:rFonts w:ascii="Times New Roman" w:hAnsi="Times New Roman"/>
          <w:sz w:val="24"/>
          <w:szCs w:val="24"/>
        </w:rPr>
        <w:t xml:space="preserve">преимуществами </w:t>
      </w:r>
      <w:r w:rsidR="00F05D0A">
        <w:rPr>
          <w:rFonts w:ascii="Times New Roman" w:hAnsi="Times New Roman"/>
          <w:sz w:val="24"/>
          <w:szCs w:val="24"/>
          <w:lang w:val="en-US"/>
        </w:rPr>
        <w:t>Smart</w:t>
      </w:r>
      <w:r w:rsidR="00F05D0A" w:rsidRPr="00F05D0A">
        <w:rPr>
          <w:rFonts w:ascii="Times New Roman" w:hAnsi="Times New Roman"/>
          <w:sz w:val="24"/>
          <w:szCs w:val="24"/>
        </w:rPr>
        <w:t xml:space="preserve"> </w:t>
      </w:r>
      <w:r w:rsidR="00F05D0A">
        <w:rPr>
          <w:rFonts w:ascii="Times New Roman" w:hAnsi="Times New Roman"/>
          <w:sz w:val="24"/>
          <w:szCs w:val="24"/>
          <w:lang w:val="en-US"/>
        </w:rPr>
        <w:t>Inverter</w:t>
      </w:r>
      <w:r w:rsidR="00F05D0A" w:rsidRPr="00F05D0A">
        <w:rPr>
          <w:rFonts w:ascii="Times New Roman" w:hAnsi="Times New Roman"/>
          <w:sz w:val="24"/>
          <w:szCs w:val="24"/>
        </w:rPr>
        <w:t xml:space="preserve"> </w:t>
      </w:r>
      <w:r w:rsidR="00F05D0A">
        <w:rPr>
          <w:rFonts w:ascii="Times New Roman" w:hAnsi="Times New Roman"/>
          <w:sz w:val="24"/>
          <w:szCs w:val="24"/>
        </w:rPr>
        <w:t>технологии, обеспечивающей энергоэффективность класса А, низкий уровень шума (19 дБ) и, благодаря надежности инверторного компрессора, получила 10-летнюю гарантию от производителя.</w:t>
      </w:r>
    </w:p>
    <w:p w:rsidR="00F05D0A" w:rsidRDefault="00F05D0A" w:rsidP="000B05F2">
      <w:pPr>
        <w:rPr>
          <w:rFonts w:ascii="Times New Roman" w:hAnsi="Times New Roman"/>
          <w:sz w:val="24"/>
          <w:szCs w:val="24"/>
        </w:rPr>
      </w:pPr>
    </w:p>
    <w:p w:rsidR="006A5513" w:rsidRDefault="00F05D0A" w:rsidP="00F05D0A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целом, в ходе конференции, которую посетили более 100 участнико</w:t>
      </w:r>
      <w:r w:rsidR="00DF2761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, были рассмотрены и обсуждены самые острые проблемы, которые существуют сегодня в отрасли и обсуждены возможные варианты их решения. По окончании сессии </w:t>
      </w:r>
      <w:r w:rsidR="006A5513">
        <w:rPr>
          <w:rFonts w:ascii="Times New Roman" w:hAnsi="Times New Roman"/>
          <w:sz w:val="24"/>
          <w:szCs w:val="24"/>
        </w:rPr>
        <w:t>были достигнуты соглашения о необходимости скорейшего внедрения изученных систем, ра</w:t>
      </w:r>
      <w:r w:rsidR="00DF2761">
        <w:rPr>
          <w:rFonts w:ascii="Times New Roman" w:hAnsi="Times New Roman"/>
          <w:sz w:val="24"/>
          <w:szCs w:val="24"/>
        </w:rPr>
        <w:t>с</w:t>
      </w:r>
      <w:r w:rsidR="006A5513">
        <w:rPr>
          <w:rFonts w:ascii="Times New Roman" w:hAnsi="Times New Roman"/>
          <w:sz w:val="24"/>
          <w:szCs w:val="24"/>
        </w:rPr>
        <w:t>ширения сфер сотрудничества и укрепления связей между компани</w:t>
      </w:r>
      <w:r w:rsidR="00DF2761">
        <w:rPr>
          <w:rFonts w:ascii="Times New Roman" w:hAnsi="Times New Roman"/>
          <w:sz w:val="24"/>
          <w:szCs w:val="24"/>
        </w:rPr>
        <w:t>ями-партнерами обоих государств, которые дадут</w:t>
      </w:r>
      <w:r w:rsidR="006A5513">
        <w:rPr>
          <w:rFonts w:ascii="Times New Roman" w:hAnsi="Times New Roman"/>
          <w:sz w:val="24"/>
          <w:szCs w:val="24"/>
        </w:rPr>
        <w:t xml:space="preserve"> возможность </w:t>
      </w:r>
      <w:r w:rsidR="0061193B">
        <w:rPr>
          <w:rFonts w:ascii="Times New Roman" w:hAnsi="Times New Roman"/>
          <w:sz w:val="24"/>
          <w:szCs w:val="24"/>
        </w:rPr>
        <w:t xml:space="preserve">увеличить рынок сбыта производимого программного обеспечения и непостредственно – реализации оборудования </w:t>
      </w:r>
      <w:r w:rsidR="0061193B">
        <w:rPr>
          <w:rFonts w:ascii="Times New Roman" w:hAnsi="Times New Roman"/>
          <w:sz w:val="24"/>
          <w:szCs w:val="24"/>
          <w:lang w:val="en-US"/>
        </w:rPr>
        <w:t>LG</w:t>
      </w:r>
      <w:r w:rsidR="0061193B" w:rsidRPr="0061193B">
        <w:rPr>
          <w:rFonts w:ascii="Times New Roman" w:hAnsi="Times New Roman"/>
          <w:sz w:val="24"/>
          <w:szCs w:val="24"/>
        </w:rPr>
        <w:t xml:space="preserve"> </w:t>
      </w:r>
      <w:r w:rsidR="0061193B">
        <w:rPr>
          <w:rFonts w:ascii="Times New Roman" w:hAnsi="Times New Roman"/>
          <w:sz w:val="24"/>
          <w:szCs w:val="24"/>
          <w:lang w:val="en-US"/>
        </w:rPr>
        <w:t>Electronics</w:t>
      </w:r>
      <w:r w:rsidR="0061193B" w:rsidRPr="0061193B">
        <w:rPr>
          <w:rFonts w:ascii="Times New Roman" w:hAnsi="Times New Roman"/>
          <w:sz w:val="24"/>
          <w:szCs w:val="24"/>
        </w:rPr>
        <w:t xml:space="preserve"> </w:t>
      </w:r>
      <w:r w:rsidR="0061193B">
        <w:rPr>
          <w:rFonts w:ascii="Times New Roman" w:hAnsi="Times New Roman"/>
          <w:sz w:val="24"/>
          <w:szCs w:val="24"/>
        </w:rPr>
        <w:t>на территории Республики Беларусь.</w:t>
      </w:r>
    </w:p>
    <w:p w:rsidR="0061193B" w:rsidRPr="0061193B" w:rsidRDefault="0061193B" w:rsidP="00442FCF">
      <w:pPr>
        <w:rPr>
          <w:rFonts w:ascii="Times New Roman" w:hAnsi="Times New Roman"/>
          <w:sz w:val="24"/>
          <w:szCs w:val="24"/>
        </w:rPr>
      </w:pPr>
    </w:p>
    <w:p w:rsidR="006A5513" w:rsidRDefault="006A5513" w:rsidP="00442FCF">
      <w:pPr>
        <w:rPr>
          <w:rFonts w:ascii="Times New Roman" w:hAnsi="Times New Roman"/>
          <w:sz w:val="24"/>
          <w:szCs w:val="24"/>
        </w:rPr>
      </w:pPr>
    </w:p>
    <w:p w:rsidR="00525591" w:rsidRPr="000B05F2" w:rsidRDefault="00525591" w:rsidP="00442FCF">
      <w:pPr>
        <w:rPr>
          <w:rFonts w:ascii="Times New Roman" w:hAnsi="Times New Roman"/>
          <w:sz w:val="24"/>
          <w:szCs w:val="24"/>
        </w:rPr>
      </w:pPr>
    </w:p>
    <w:p w:rsidR="00442FCF" w:rsidRPr="000B7D87" w:rsidRDefault="00442FCF">
      <w:pPr>
        <w:rPr>
          <w:rFonts w:ascii="Times New Roman" w:hAnsi="Times New Roman"/>
          <w:color w:val="1F497D"/>
          <w:sz w:val="24"/>
          <w:szCs w:val="24"/>
        </w:rPr>
      </w:pPr>
    </w:p>
    <w:p w:rsidR="00442FCF" w:rsidRPr="00020189" w:rsidRDefault="00525591" w:rsidP="00525591">
      <w:pPr>
        <w:jc w:val="center"/>
        <w:rPr>
          <w:rFonts w:ascii="Times New Roman" w:hAnsi="Times New Roman"/>
          <w:sz w:val="24"/>
          <w:szCs w:val="24"/>
          <w:lang w:val="en-US"/>
        </w:rPr>
      </w:pPr>
      <w:r w:rsidRPr="00020189">
        <w:rPr>
          <w:rFonts w:ascii="Times New Roman" w:hAnsi="Times New Roman"/>
          <w:sz w:val="24"/>
          <w:szCs w:val="24"/>
          <w:lang w:val="en-US"/>
        </w:rPr>
        <w:t>###</w:t>
      </w:r>
    </w:p>
    <w:p w:rsidR="00442FCF" w:rsidRPr="00020189" w:rsidRDefault="00442FCF">
      <w:pPr>
        <w:rPr>
          <w:color w:val="1F497D"/>
          <w:lang w:val="en-US"/>
        </w:rPr>
      </w:pPr>
    </w:p>
    <w:p w:rsidR="00442FCF" w:rsidRPr="00020189" w:rsidRDefault="00442FCF">
      <w:pPr>
        <w:rPr>
          <w:color w:val="1F497D"/>
          <w:lang w:val="en-US"/>
        </w:rPr>
      </w:pPr>
    </w:p>
    <w:p w:rsidR="007E1B05" w:rsidRPr="00020189" w:rsidRDefault="007E1B05" w:rsidP="00832345">
      <w:pPr>
        <w:rPr>
          <w:lang w:val="en-US"/>
        </w:rPr>
      </w:pPr>
    </w:p>
    <w:p w:rsidR="007E1B05" w:rsidRPr="00020189" w:rsidRDefault="007E1B05" w:rsidP="007E1B05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en-US"/>
        </w:rPr>
      </w:pPr>
      <w:r w:rsidRPr="001C7C7B">
        <w:rPr>
          <w:b/>
          <w:color w:val="CC0066"/>
          <w:sz w:val="18"/>
        </w:rPr>
        <w:t>О</w:t>
      </w:r>
      <w:r w:rsidRPr="00020189">
        <w:rPr>
          <w:b/>
          <w:color w:val="CC0066"/>
          <w:sz w:val="18"/>
          <w:lang w:val="en-US"/>
        </w:rPr>
        <w:t xml:space="preserve"> </w:t>
      </w:r>
      <w:r w:rsidRPr="001C7C7B">
        <w:rPr>
          <w:b/>
          <w:color w:val="CC0066"/>
          <w:sz w:val="18"/>
        </w:rPr>
        <w:t>компании</w:t>
      </w:r>
      <w:r w:rsidRPr="00020189">
        <w:rPr>
          <w:b/>
          <w:color w:val="CC0066"/>
          <w:sz w:val="18"/>
          <w:lang w:val="en-US"/>
        </w:rPr>
        <w:t xml:space="preserve"> </w:t>
      </w:r>
      <w:r w:rsidRPr="007E1B05">
        <w:rPr>
          <w:b/>
          <w:color w:val="CC0066"/>
          <w:sz w:val="18"/>
          <w:lang w:val="en-US"/>
        </w:rPr>
        <w:t>LG</w:t>
      </w:r>
      <w:r w:rsidRPr="00020189">
        <w:rPr>
          <w:b/>
          <w:color w:val="CC0066"/>
          <w:sz w:val="18"/>
          <w:lang w:val="en-US"/>
        </w:rPr>
        <w:t xml:space="preserve"> </w:t>
      </w:r>
      <w:r w:rsidRPr="007E1B05">
        <w:rPr>
          <w:b/>
          <w:color w:val="CC0066"/>
          <w:sz w:val="18"/>
          <w:lang w:val="en-US"/>
        </w:rPr>
        <w:t>Electronics</w:t>
      </w:r>
    </w:p>
    <w:p w:rsidR="007E1B05" w:rsidRPr="00EC4962" w:rsidRDefault="007E1B05" w:rsidP="007E1B05">
      <w:pPr>
        <w:rPr>
          <w:color w:val="000000"/>
          <w:sz w:val="18"/>
          <w:szCs w:val="18"/>
        </w:rPr>
      </w:pPr>
      <w:r w:rsidRPr="007E1B05">
        <w:rPr>
          <w:color w:val="000000"/>
          <w:sz w:val="18"/>
          <w:szCs w:val="18"/>
          <w:lang w:val="en-US"/>
        </w:rPr>
        <w:t>LG</w:t>
      </w:r>
      <w:r w:rsidRPr="00020189">
        <w:rPr>
          <w:color w:val="000000"/>
          <w:sz w:val="18"/>
          <w:szCs w:val="18"/>
          <w:lang w:val="en-US"/>
        </w:rPr>
        <w:t xml:space="preserve"> </w:t>
      </w:r>
      <w:r w:rsidRPr="007E1B05">
        <w:rPr>
          <w:color w:val="000000"/>
          <w:sz w:val="18"/>
          <w:szCs w:val="18"/>
          <w:lang w:val="en-US"/>
        </w:rPr>
        <w:t>Electronics</w:t>
      </w:r>
      <w:r w:rsidRPr="00020189">
        <w:rPr>
          <w:color w:val="000000"/>
          <w:sz w:val="18"/>
          <w:szCs w:val="18"/>
          <w:lang w:val="en-US"/>
        </w:rPr>
        <w:t xml:space="preserve">, </w:t>
      </w:r>
      <w:r w:rsidRPr="007E1B05">
        <w:rPr>
          <w:color w:val="000000"/>
          <w:sz w:val="18"/>
          <w:szCs w:val="18"/>
          <w:lang w:val="en-US"/>
        </w:rPr>
        <w:t>Inc</w:t>
      </w:r>
      <w:r w:rsidRPr="00020189">
        <w:rPr>
          <w:color w:val="000000"/>
          <w:sz w:val="18"/>
          <w:szCs w:val="18"/>
          <w:lang w:val="en-US"/>
        </w:rPr>
        <w:t xml:space="preserve">. </w:t>
      </w:r>
      <w:r w:rsidRPr="00EC4962">
        <w:rPr>
          <w:color w:val="000000"/>
          <w:sz w:val="18"/>
          <w:szCs w:val="18"/>
        </w:rPr>
        <w:t xml:space="preserve">(KSE: 066570.KS) является мировым лидером в области инноваций и производства </w:t>
      </w:r>
      <w:proofErr w:type="gramStart"/>
      <w:r w:rsidRPr="00EC4962">
        <w:rPr>
          <w:color w:val="000000"/>
          <w:sz w:val="18"/>
          <w:szCs w:val="18"/>
        </w:rPr>
        <w:t>высокотехнологичной  электроники</w:t>
      </w:r>
      <w:proofErr w:type="gramEnd"/>
      <w:r w:rsidRPr="00EC4962">
        <w:rPr>
          <w:color w:val="000000"/>
          <w:sz w:val="18"/>
          <w:szCs w:val="18"/>
        </w:rPr>
        <w:t>, современных  средств мобильной связи и бытовой техники. В компании по всему миру работает 83,000 в 119 филиалах. Компания LG состоит из четырех подразделений: Home Entertainment, Mobile Communications, Home Appliance &amp; Air Solution и Vehicle Components, общий объем мировых продаж которых в 2015 году составил 48.8 млрд долларов США (56.5 трлн корейских вон). LG Electronics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 w:rsidRPr="007E1B05">
        <w:rPr>
          <w:color w:val="000000"/>
          <w:sz w:val="18"/>
          <w:szCs w:val="18"/>
          <w:lang w:val="en-US"/>
        </w:rPr>
        <w:t xml:space="preserve"> LG Electronics </w:t>
      </w:r>
      <w:r w:rsidRPr="00EC4962">
        <w:rPr>
          <w:color w:val="000000"/>
          <w:sz w:val="18"/>
          <w:szCs w:val="18"/>
        </w:rPr>
        <w:t>лауреат</w:t>
      </w:r>
      <w:r w:rsidRPr="007E1B05">
        <w:rPr>
          <w:color w:val="000000"/>
          <w:sz w:val="18"/>
          <w:szCs w:val="18"/>
          <w:lang w:val="en-US"/>
        </w:rPr>
        <w:t xml:space="preserve"> </w:t>
      </w:r>
      <w:r w:rsidRPr="00EC4962">
        <w:rPr>
          <w:color w:val="000000"/>
          <w:sz w:val="18"/>
          <w:szCs w:val="18"/>
        </w:rPr>
        <w:t>премии</w:t>
      </w:r>
      <w:r w:rsidRPr="007E1B05">
        <w:rPr>
          <w:color w:val="000000"/>
          <w:sz w:val="18"/>
          <w:szCs w:val="18"/>
          <w:lang w:val="en-US"/>
        </w:rPr>
        <w:t xml:space="preserve"> 2015 ENERGY STAR Partner of the Year. </w:t>
      </w:r>
      <w:r w:rsidRPr="00EC4962">
        <w:rPr>
          <w:color w:val="000000"/>
          <w:sz w:val="18"/>
          <w:szCs w:val="18"/>
        </w:rPr>
        <w:t>За дополнительной информацией, пожалуйста, обратитесь к www.LGnewsroom.com.</w:t>
      </w:r>
    </w:p>
    <w:p w:rsidR="007E1B05" w:rsidRPr="001C7C7B" w:rsidRDefault="007E1B05" w:rsidP="007E1B05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</w:rPr>
      </w:pPr>
    </w:p>
    <w:p w:rsidR="007E1B05" w:rsidRPr="00F1325E" w:rsidRDefault="007E1B05" w:rsidP="007E1B05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</w:rPr>
      </w:pPr>
      <w:r w:rsidRPr="001C7C7B">
        <w:rPr>
          <w:b/>
          <w:color w:val="CC0066"/>
          <w:sz w:val="18"/>
        </w:rPr>
        <w:t>О</w:t>
      </w:r>
      <w:r w:rsidRPr="00F1325E">
        <w:rPr>
          <w:b/>
          <w:color w:val="CC0066"/>
          <w:sz w:val="18"/>
        </w:rPr>
        <w:t xml:space="preserve"> </w:t>
      </w:r>
      <w:r w:rsidRPr="001C7C7B">
        <w:rPr>
          <w:b/>
          <w:color w:val="CC0066"/>
          <w:sz w:val="18"/>
        </w:rPr>
        <w:t>компании</w:t>
      </w:r>
      <w:r w:rsidRPr="00F1325E">
        <w:rPr>
          <w:b/>
          <w:color w:val="CC0066"/>
          <w:sz w:val="18"/>
        </w:rPr>
        <w:t xml:space="preserve"> </w:t>
      </w:r>
      <w:r w:rsidRPr="001C7C7B">
        <w:rPr>
          <w:b/>
          <w:color w:val="CC0066"/>
          <w:sz w:val="18"/>
        </w:rPr>
        <w:t>LG</w:t>
      </w:r>
      <w:r w:rsidRPr="00F1325E">
        <w:rPr>
          <w:b/>
          <w:color w:val="CC0066"/>
          <w:sz w:val="18"/>
        </w:rPr>
        <w:t xml:space="preserve"> </w:t>
      </w:r>
      <w:r w:rsidRPr="001C7C7B">
        <w:rPr>
          <w:b/>
          <w:color w:val="CC0066"/>
          <w:sz w:val="18"/>
        </w:rPr>
        <w:t>Electronics</w:t>
      </w:r>
      <w:r w:rsidRPr="00F1325E">
        <w:rPr>
          <w:b/>
          <w:color w:val="CC0066"/>
          <w:sz w:val="18"/>
        </w:rPr>
        <w:t xml:space="preserve"> </w:t>
      </w:r>
      <w:r>
        <w:rPr>
          <w:b/>
          <w:color w:val="CC0066"/>
          <w:sz w:val="18"/>
        </w:rPr>
        <w:t>Home</w:t>
      </w:r>
      <w:r w:rsidRPr="00F1325E">
        <w:rPr>
          <w:b/>
          <w:color w:val="CC0066"/>
          <w:sz w:val="18"/>
        </w:rPr>
        <w:t xml:space="preserve"> </w:t>
      </w:r>
      <w:r>
        <w:rPr>
          <w:b/>
          <w:color w:val="CC0066"/>
          <w:sz w:val="18"/>
        </w:rPr>
        <w:t>Aplliance</w:t>
      </w:r>
      <w:r w:rsidRPr="00F1325E">
        <w:rPr>
          <w:b/>
          <w:color w:val="CC0066"/>
          <w:sz w:val="18"/>
        </w:rPr>
        <w:t xml:space="preserve"> &amp;</w:t>
      </w:r>
      <w:r>
        <w:rPr>
          <w:b/>
          <w:color w:val="CC0066"/>
          <w:sz w:val="18"/>
        </w:rPr>
        <w:t>Air</w:t>
      </w:r>
      <w:r w:rsidRPr="00F1325E">
        <w:rPr>
          <w:b/>
          <w:color w:val="CC0066"/>
          <w:sz w:val="18"/>
        </w:rPr>
        <w:t xml:space="preserve"> </w:t>
      </w:r>
      <w:r>
        <w:rPr>
          <w:b/>
          <w:color w:val="CC0066"/>
          <w:sz w:val="18"/>
        </w:rPr>
        <w:t>Solution</w:t>
      </w:r>
    </w:p>
    <w:p w:rsidR="007E1B05" w:rsidRPr="00EB5FF4" w:rsidRDefault="007E1B05" w:rsidP="007E1B05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  <w:sz w:val="18"/>
          <w:szCs w:val="18"/>
        </w:rPr>
      </w:pPr>
      <w:r w:rsidRPr="001C7C7B">
        <w:rPr>
          <w:color w:val="000000"/>
          <w:sz w:val="18"/>
          <w:szCs w:val="18"/>
        </w:rPr>
        <w:t>Компания</w:t>
      </w:r>
      <w:r>
        <w:rPr>
          <w:color w:val="000000"/>
          <w:sz w:val="18"/>
          <w:szCs w:val="18"/>
        </w:rPr>
        <w:t xml:space="preserve"> </w:t>
      </w:r>
      <w:r w:rsidRPr="00FB06A6">
        <w:rPr>
          <w:color w:val="000000"/>
          <w:sz w:val="18"/>
          <w:szCs w:val="18"/>
        </w:rPr>
        <w:t>LG</w:t>
      </w:r>
      <w:r>
        <w:rPr>
          <w:color w:val="000000"/>
          <w:sz w:val="18"/>
          <w:szCs w:val="18"/>
        </w:rPr>
        <w:t xml:space="preserve"> </w:t>
      </w:r>
      <w:r w:rsidRPr="00FB06A6">
        <w:rPr>
          <w:color w:val="000000"/>
          <w:sz w:val="18"/>
          <w:szCs w:val="18"/>
        </w:rPr>
        <w:t>Electronics</w:t>
      </w:r>
      <w:r>
        <w:rPr>
          <w:color w:val="000000"/>
          <w:sz w:val="18"/>
          <w:szCs w:val="18"/>
        </w:rPr>
        <w:t xml:space="preserve"> </w:t>
      </w:r>
      <w:r w:rsidRPr="003312D0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Home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 xml:space="preserve"> </w:t>
      </w:r>
      <w:r w:rsidRPr="003312D0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Appliance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&amp;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 xml:space="preserve">Air Solution является мировым лидером в области бытовой техники, 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кондиционировани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 xml:space="preserve">я 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воздуха и систем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 xml:space="preserve"> поддержания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 xml:space="preserve"> качества воздуха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. Компания создает комплексные решения для дома, основанные на его лидирующих в отрасли ключевых технологиях. L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 xml:space="preserve">G стремится 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с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 xml:space="preserve">делать жизнь лучше для потребителей во всем мире 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благодаря своим тщательно разработанным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 xml:space="preserve"> продукт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ам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 xml:space="preserve">, включая холодильники, стиральные машины, посудомоечные машины, 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технику для кухни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 xml:space="preserve">, пылесосы, 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встраиваемую технику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 xml:space="preserve">, кондиционеры, воздухоочистители и 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воздухоосушители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.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Все вместе,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 xml:space="preserve"> эти продукты обеспечивают 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расширенное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 xml:space="preserve"> удобство, превосходную работу, 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большую экономию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 xml:space="preserve"> и востребованную пользу для здоровья.</w:t>
      </w:r>
      <w:r w:rsidRPr="001C7C7B">
        <w:rPr>
          <w:color w:val="000000"/>
          <w:sz w:val="18"/>
          <w:szCs w:val="18"/>
        </w:rPr>
        <w:t xml:space="preserve">За дополнительной информацией, пожалуйста, обратитесь к </w:t>
      </w:r>
      <w:hyperlink r:id="rId8" w:history="1">
        <w:r w:rsidRPr="001C7C7B">
          <w:rPr>
            <w:b/>
            <w:color w:val="5694CE"/>
            <w:sz w:val="18"/>
          </w:rPr>
          <w:t>www.lg.ru</w:t>
        </w:r>
      </w:hyperlink>
      <w:r w:rsidRPr="001C7C7B">
        <w:rPr>
          <w:color w:val="000000"/>
          <w:sz w:val="18"/>
          <w:szCs w:val="18"/>
        </w:rPr>
        <w:t>.</w:t>
      </w:r>
    </w:p>
    <w:p w:rsidR="007E1B05" w:rsidRPr="007E1B05" w:rsidRDefault="007E1B05" w:rsidP="007E1B05">
      <w:pPr>
        <w:jc w:val="center"/>
      </w:pPr>
    </w:p>
    <w:p w:rsidR="007E1B05" w:rsidRPr="007E1B05" w:rsidRDefault="007E1B05" w:rsidP="007E1B05">
      <w:pPr>
        <w:jc w:val="center"/>
      </w:pPr>
    </w:p>
    <w:p w:rsidR="005C6D50" w:rsidRPr="005C6D50" w:rsidRDefault="005C6D50"/>
    <w:p w:rsidR="00073695" w:rsidRPr="00073695" w:rsidRDefault="00073695"/>
    <w:sectPr w:rsidR="00073695" w:rsidRPr="00073695" w:rsidSect="00946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C78" w:rsidRDefault="00AA1C78" w:rsidP="007E1B05">
      <w:r>
        <w:separator/>
      </w:r>
    </w:p>
  </w:endnote>
  <w:endnote w:type="continuationSeparator" w:id="0">
    <w:p w:rsidR="00AA1C78" w:rsidRDefault="00AA1C78" w:rsidP="007E1B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C78" w:rsidRDefault="00AA1C78" w:rsidP="007E1B05">
      <w:r>
        <w:separator/>
      </w:r>
    </w:p>
  </w:footnote>
  <w:footnote w:type="continuationSeparator" w:id="0">
    <w:p w:rsidR="00AA1C78" w:rsidRDefault="00AA1C78" w:rsidP="007E1B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BC4634"/>
    <w:multiLevelType w:val="hybridMultilevel"/>
    <w:tmpl w:val="FCB8A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F13974"/>
    <w:multiLevelType w:val="hybridMultilevel"/>
    <w:tmpl w:val="BEC63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0968"/>
    <w:rsid w:val="00020189"/>
    <w:rsid w:val="00035CFD"/>
    <w:rsid w:val="00047B90"/>
    <w:rsid w:val="00073695"/>
    <w:rsid w:val="000B05F2"/>
    <w:rsid w:val="000B7D87"/>
    <w:rsid w:val="00105CB3"/>
    <w:rsid w:val="00136B07"/>
    <w:rsid w:val="001654E9"/>
    <w:rsid w:val="001D0228"/>
    <w:rsid w:val="001F0D2A"/>
    <w:rsid w:val="00224FCC"/>
    <w:rsid w:val="00304937"/>
    <w:rsid w:val="003352B6"/>
    <w:rsid w:val="003578BE"/>
    <w:rsid w:val="00367855"/>
    <w:rsid w:val="003B2E30"/>
    <w:rsid w:val="003B7228"/>
    <w:rsid w:val="003D43D5"/>
    <w:rsid w:val="0040008B"/>
    <w:rsid w:val="00442FCF"/>
    <w:rsid w:val="00505CD5"/>
    <w:rsid w:val="00510968"/>
    <w:rsid w:val="00525591"/>
    <w:rsid w:val="005257D0"/>
    <w:rsid w:val="0054216D"/>
    <w:rsid w:val="005C6D50"/>
    <w:rsid w:val="005E1DDE"/>
    <w:rsid w:val="0061193B"/>
    <w:rsid w:val="006A5513"/>
    <w:rsid w:val="007200EE"/>
    <w:rsid w:val="00752D8F"/>
    <w:rsid w:val="007C09E9"/>
    <w:rsid w:val="007E1B05"/>
    <w:rsid w:val="00813249"/>
    <w:rsid w:val="00832345"/>
    <w:rsid w:val="00832BB8"/>
    <w:rsid w:val="00842E29"/>
    <w:rsid w:val="00875CA1"/>
    <w:rsid w:val="008C646A"/>
    <w:rsid w:val="00937FD4"/>
    <w:rsid w:val="009461FE"/>
    <w:rsid w:val="0099502F"/>
    <w:rsid w:val="00A20B4E"/>
    <w:rsid w:val="00AA1C78"/>
    <w:rsid w:val="00B27004"/>
    <w:rsid w:val="00B77FB0"/>
    <w:rsid w:val="00C362A3"/>
    <w:rsid w:val="00C52487"/>
    <w:rsid w:val="00CD3286"/>
    <w:rsid w:val="00CF5715"/>
    <w:rsid w:val="00D76CF3"/>
    <w:rsid w:val="00DF2761"/>
    <w:rsid w:val="00E85435"/>
    <w:rsid w:val="00EC1E74"/>
    <w:rsid w:val="00F05D0A"/>
    <w:rsid w:val="00F35BE3"/>
    <w:rsid w:val="00F45FF1"/>
    <w:rsid w:val="00F566F9"/>
    <w:rsid w:val="00F66B37"/>
    <w:rsid w:val="00F7692E"/>
    <w:rsid w:val="00FA1681"/>
    <w:rsid w:val="00FD417D"/>
    <w:rsid w:val="00FF0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968"/>
    <w:pPr>
      <w:spacing w:after="0" w:line="240" w:lineRule="auto"/>
    </w:pPr>
    <w:rPr>
      <w:rFonts w:ascii="Calibri" w:hAnsi="Calibri" w:cs="Times New Roman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E1B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1B05"/>
    <w:rPr>
      <w:rFonts w:ascii="Calibri" w:hAnsi="Calibri" w:cs="Times New Roman"/>
      <w:lang w:eastAsia="ru-RU"/>
    </w:rPr>
  </w:style>
  <w:style w:type="paragraph" w:styleId="Footer">
    <w:name w:val="footer"/>
    <w:basedOn w:val="Normal"/>
    <w:link w:val="FooterChar"/>
    <w:uiPriority w:val="99"/>
    <w:semiHidden/>
    <w:unhideWhenUsed/>
    <w:rsid w:val="007E1B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E1B05"/>
    <w:rPr>
      <w:rFonts w:ascii="Calibri" w:hAnsi="Calibri" w:cs="Times New Roman"/>
      <w:lang w:eastAsia="ru-RU"/>
    </w:rPr>
  </w:style>
  <w:style w:type="paragraph" w:customStyle="1" w:styleId="Normal1">
    <w:name w:val="Normal1"/>
    <w:rsid w:val="007E1B05"/>
    <w:pPr>
      <w:widowControl w:val="0"/>
      <w:jc w:val="both"/>
    </w:pPr>
    <w:rPr>
      <w:rFonts w:ascii="Malgun Gothic" w:eastAsia="Malgun Gothic" w:hAnsi="Malgun Gothic" w:cs="Malgun Gothic"/>
      <w:color w:val="000000"/>
      <w:sz w:val="20"/>
      <w:szCs w:val="20"/>
      <w:lang w:val="en-US" w:eastAsia="ko-KR"/>
    </w:rPr>
  </w:style>
  <w:style w:type="paragraph" w:customStyle="1" w:styleId="Default">
    <w:name w:val="Default"/>
    <w:rsid w:val="00937FD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255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4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LGE</Company>
  <LinksUpToDate>false</LinksUpToDate>
  <CharactersWithSpaces>5310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LGE</dc:creator>
  <cp:lastModifiedBy>LGE</cp:lastModifiedBy>
  <cp:revision>2</cp:revision>
  <cp:lastPrinted>2016-06-15T14:22:00Z</cp:lastPrinted>
  <dcterms:created xsi:type="dcterms:W3CDTF">2016-06-15T14:29:00Z</dcterms:created>
  <dcterms:modified xsi:type="dcterms:W3CDTF">2016-06-15T14:29:00Z</dcterms:modified>
</cp:coreProperties>
</file>