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AA5" w:rsidRDefault="00A84B05" w:rsidP="00A84B05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САУНДБАР</w:t>
      </w:r>
      <w:r w:rsidR="00DA4D4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1306D6" w:rsidRPr="001306D6">
        <w:rPr>
          <w:rFonts w:eastAsia="Batang"/>
          <w:b/>
          <w:sz w:val="28"/>
          <w:szCs w:val="28"/>
          <w:lang w:val="ru-RU" w:eastAsia="ko-KR"/>
        </w:rPr>
        <w:t>LG</w:t>
      </w:r>
      <w:r w:rsidR="00621222" w:rsidRPr="0062122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DA4D4D">
        <w:rPr>
          <w:rFonts w:eastAsia="Batang"/>
          <w:b/>
          <w:sz w:val="28"/>
          <w:szCs w:val="28"/>
          <w:lang w:eastAsia="ko-KR"/>
        </w:rPr>
        <w:t>SJ</w:t>
      </w:r>
      <w:r>
        <w:rPr>
          <w:rFonts w:eastAsia="Batang"/>
          <w:b/>
          <w:sz w:val="28"/>
          <w:szCs w:val="28"/>
          <w:lang w:val="ru-RU" w:eastAsia="ko-KR"/>
        </w:rPr>
        <w:t>9</w:t>
      </w:r>
      <w:r w:rsidR="001306D6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Pr="00A84B05">
        <w:rPr>
          <w:rFonts w:eastAsia="Batang"/>
          <w:b/>
          <w:sz w:val="28"/>
          <w:szCs w:val="28"/>
          <w:lang w:val="ru-RU" w:eastAsia="ko-KR"/>
        </w:rPr>
        <w:t>ПРЕМИАЛЬНЫЙ ДИЗАЙН В СОЧЕТАНИИ</w:t>
      </w:r>
      <w:r w:rsidR="008769F8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Pr="00A84B05">
        <w:rPr>
          <w:rFonts w:eastAsia="Batang"/>
          <w:b/>
          <w:sz w:val="28"/>
          <w:szCs w:val="28"/>
          <w:lang w:val="ru-RU" w:eastAsia="ko-KR"/>
        </w:rPr>
        <w:t>С ВЕЛИКОЛЕПНЫМ ЗВУКОМ</w:t>
      </w:r>
    </w:p>
    <w:p w:rsidR="00621222" w:rsidRPr="006530A6" w:rsidRDefault="00E51F72" w:rsidP="002E4D82">
      <w:pPr>
        <w:pStyle w:val="Heading1"/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</w:pP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>МОСКВА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, </w:t>
      </w:r>
      <w:r w:rsidR="00714AF4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9</w:t>
      </w:r>
      <w:bookmarkStart w:id="0" w:name="_GoBack"/>
      <w:bookmarkEnd w:id="0"/>
      <w:r w:rsidR="00477FDF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июня 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201</w:t>
      </w:r>
      <w:r w:rsidR="00AA4568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>7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 xml:space="preserve"> г.</w:t>
      </w:r>
      <w:r w:rsidRPr="00AB73F6">
        <w:rPr>
          <w:rFonts w:ascii="Times New Roman" w:eastAsia="Dotum" w:hAnsi="Times New Roman" w:cs="Times New Roman"/>
          <w:color w:val="auto"/>
          <w:sz w:val="24"/>
          <w:szCs w:val="24"/>
          <w:lang w:val="ru-RU"/>
        </w:rPr>
        <w:t xml:space="preserve"> </w:t>
      </w:r>
      <w:r w:rsidRPr="00AB73F6">
        <w:rPr>
          <w:rFonts w:ascii="Times New Roman" w:hAnsi="Times New Roman" w:cs="Times New Roman"/>
          <w:color w:val="auto"/>
          <w:sz w:val="24"/>
          <w:szCs w:val="24"/>
          <w:lang w:val="ru-RU"/>
        </w:rPr>
        <w:t>—</w:t>
      </w:r>
      <w:r w:rsidR="008C0E4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6530A6" w:rsidRPr="006530A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Компания LG Electronics (LG) представляет на российском рынке саундбар LG SJ9. Особенностями модели являются технология объемного звучания Dolby Atmos, 5.1.2-канальный звук, 500 Вт.</w:t>
      </w:r>
    </w:p>
    <w:p w:rsidR="00477FDF" w:rsidRDefault="00477FDF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 w:rsidRPr="00477FDF">
        <w:rPr>
          <w:rFonts w:eastAsiaTheme="minorEastAsia"/>
          <w:lang w:val="ru-RU" w:eastAsia="ko-KR"/>
        </w:rPr>
        <w:t xml:space="preserve">Технология </w:t>
      </w:r>
      <w:r w:rsidRPr="00477FDF">
        <w:rPr>
          <w:rFonts w:eastAsiaTheme="minorEastAsia"/>
          <w:lang w:eastAsia="ko-KR"/>
        </w:rPr>
        <w:t>Dolby</w:t>
      </w:r>
      <w:r w:rsidRPr="00477FDF">
        <w:rPr>
          <w:rFonts w:eastAsiaTheme="minorEastAsia"/>
          <w:lang w:val="ru-RU" w:eastAsia="ko-KR"/>
        </w:rPr>
        <w:t xml:space="preserve"> </w:t>
      </w:r>
      <w:r w:rsidRPr="00477FDF">
        <w:rPr>
          <w:rFonts w:eastAsiaTheme="minorEastAsia"/>
          <w:lang w:eastAsia="ko-KR"/>
        </w:rPr>
        <w:t>Atmos</w:t>
      </w:r>
      <w:r w:rsidRPr="00477FDF">
        <w:rPr>
          <w:rFonts w:eastAsiaTheme="minorEastAsia"/>
          <w:lang w:val="ru-RU" w:eastAsia="ko-KR"/>
        </w:rPr>
        <w:t xml:space="preserve"> позволяет точно размещать и перемещать звуковые объекты в трехмерном пространстве, включая область над головой (за счет двух дополнительных вертикальных динамиков). Звук приходит к вам со всех </w:t>
      </w:r>
      <w:r w:rsidR="0059153F">
        <w:rPr>
          <w:rFonts w:eastAsiaTheme="minorEastAsia"/>
          <w:lang w:val="ru-RU" w:eastAsia="ko-KR"/>
        </w:rPr>
        <w:t>сторон</w:t>
      </w:r>
      <w:r w:rsidRPr="00477FDF">
        <w:rPr>
          <w:rFonts w:eastAsiaTheme="minorEastAsia"/>
          <w:lang w:val="ru-RU" w:eastAsia="ko-KR"/>
        </w:rPr>
        <w:t>, в том числе и сверху, создавая захватывающе реалистичную и увлекательную звуковую атмосферу</w:t>
      </w:r>
      <w:r w:rsidR="00410CCB">
        <w:rPr>
          <w:rFonts w:eastAsiaTheme="minorEastAsia"/>
          <w:lang w:val="ru-RU" w:eastAsia="ko-KR"/>
        </w:rPr>
        <w:t xml:space="preserve"> и </w:t>
      </w:r>
      <w:r w:rsidR="00410CCB" w:rsidRPr="00410CCB">
        <w:rPr>
          <w:rFonts w:eastAsiaTheme="minorEastAsia"/>
          <w:lang w:val="ru-RU" w:eastAsia="ko-KR"/>
        </w:rPr>
        <w:t>по-настоящему объемный звук как в кинотеатре</w:t>
      </w:r>
      <w:r w:rsidRPr="00477FDF">
        <w:rPr>
          <w:rFonts w:eastAsiaTheme="minorEastAsia"/>
          <w:lang w:val="ru-RU" w:eastAsia="ko-KR"/>
        </w:rPr>
        <w:t>.</w:t>
      </w:r>
    </w:p>
    <w:p w:rsidR="00477FDF" w:rsidRPr="00477FDF" w:rsidRDefault="00477FDF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 w:rsidRPr="00477FDF">
        <w:rPr>
          <w:rFonts w:eastAsiaTheme="minorEastAsia"/>
          <w:lang w:val="ru-RU" w:eastAsia="ko-KR"/>
        </w:rPr>
        <w:t>Звук высокой четкости</w:t>
      </w:r>
      <w:r>
        <w:rPr>
          <w:rFonts w:eastAsiaTheme="minorEastAsia"/>
          <w:lang w:val="ru-RU" w:eastAsia="ko-KR"/>
        </w:rPr>
        <w:t xml:space="preserve"> п</w:t>
      </w:r>
      <w:r w:rsidRPr="00477FDF">
        <w:rPr>
          <w:rFonts w:eastAsiaTheme="minorEastAsia"/>
          <w:lang w:val="ru-RU" w:eastAsia="ko-KR"/>
        </w:rPr>
        <w:t>озволяет воспроизводить цифровые файлы в форматах высокого качества,</w:t>
      </w:r>
      <w:r>
        <w:rPr>
          <w:rFonts w:eastAsiaTheme="minorEastAsia"/>
          <w:lang w:val="ru-RU" w:eastAsia="ko-KR"/>
        </w:rPr>
        <w:t xml:space="preserve"> </w:t>
      </w:r>
      <w:r w:rsidRPr="00477FDF">
        <w:rPr>
          <w:rFonts w:eastAsiaTheme="minorEastAsia"/>
          <w:lang w:val="ru-RU" w:eastAsia="ko-KR"/>
        </w:rPr>
        <w:t xml:space="preserve">таких как FLAC, WAV и ALAC. </w:t>
      </w:r>
      <w:r w:rsidR="008769F8">
        <w:rPr>
          <w:rFonts w:eastAsiaTheme="minorEastAsia"/>
          <w:lang w:val="ru-RU" w:eastAsia="ko-KR"/>
        </w:rPr>
        <w:t>Пользователь  слышит</w:t>
      </w:r>
      <w:r w:rsidRPr="00477FDF">
        <w:rPr>
          <w:rFonts w:eastAsiaTheme="minorEastAsia"/>
          <w:lang w:val="ru-RU" w:eastAsia="ko-KR"/>
        </w:rPr>
        <w:t xml:space="preserve"> такой же звук,</w:t>
      </w:r>
      <w:r>
        <w:rPr>
          <w:rFonts w:eastAsiaTheme="minorEastAsia"/>
          <w:lang w:val="ru-RU" w:eastAsia="ko-KR"/>
        </w:rPr>
        <w:t xml:space="preserve"> </w:t>
      </w:r>
      <w:r w:rsidRPr="00477FDF">
        <w:rPr>
          <w:rFonts w:eastAsiaTheme="minorEastAsia"/>
          <w:lang w:val="ru-RU" w:eastAsia="ko-KR"/>
        </w:rPr>
        <w:t>как и в оригинальной студийной записи.</w:t>
      </w:r>
    </w:p>
    <w:p w:rsidR="00477FDF" w:rsidRDefault="00E2710D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 w:rsidRPr="00E2710D">
        <w:rPr>
          <w:rFonts w:eastAsiaTheme="minorEastAsia"/>
          <w:lang w:val="ru-RU" w:eastAsia="ko-KR"/>
        </w:rPr>
        <w:t>Технология восстановления качества звука Sound Upconverting улучшает контент более низкого качества до уровня 192 кГц / 24 бит.</w:t>
      </w:r>
    </w:p>
    <w:p w:rsidR="00E2710D" w:rsidRDefault="008769F8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А 4K Pass-Through </w:t>
      </w:r>
      <w:r w:rsidRPr="008769F8">
        <w:rPr>
          <w:rFonts w:eastAsiaTheme="minorEastAsia"/>
          <w:lang w:val="ru-RU" w:eastAsia="ko-KR"/>
        </w:rPr>
        <w:t>позволяет воспроизводить 4К-звук и транслировать 4К-изображение на телевизор без потери качества.</w:t>
      </w:r>
    </w:p>
    <w:p w:rsidR="008769F8" w:rsidRDefault="008769F8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 w:rsidRPr="008769F8">
        <w:rPr>
          <w:rFonts w:eastAsiaTheme="minorEastAsia"/>
          <w:lang w:val="ru-RU" w:eastAsia="ko-KR"/>
        </w:rPr>
        <w:t>Технология LG Auto Sound Engine оптимизирует баланс звуковых частот, что позволяет избежать искажений в качестве воспроизведения даже на максимальном уровне громкости.</w:t>
      </w:r>
    </w:p>
    <w:p w:rsidR="008769F8" w:rsidRDefault="00CF07DA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С</w:t>
      </w:r>
      <w:r w:rsidR="008769F8" w:rsidRPr="008769F8">
        <w:rPr>
          <w:rFonts w:eastAsiaTheme="minorEastAsia"/>
          <w:lang w:val="ru-RU" w:eastAsia="ko-KR"/>
        </w:rPr>
        <w:t>аундбар может вопроизвод</w:t>
      </w:r>
      <w:r w:rsidR="002E4D82">
        <w:rPr>
          <w:rFonts w:eastAsiaTheme="minorEastAsia"/>
          <w:lang w:val="ru-RU" w:eastAsia="ko-KR"/>
        </w:rPr>
        <w:t>ить аудио с мобильных устройств</w:t>
      </w:r>
      <w:r w:rsidR="008769F8">
        <w:rPr>
          <w:rFonts w:eastAsiaTheme="minorEastAsia"/>
          <w:lang w:val="ru-RU" w:eastAsia="ko-KR"/>
        </w:rPr>
        <w:t xml:space="preserve">, подключаясь к ним </w:t>
      </w:r>
      <w:r w:rsidR="008769F8" w:rsidRPr="008769F8">
        <w:rPr>
          <w:rFonts w:eastAsiaTheme="minorEastAsia"/>
          <w:lang w:val="ru-RU" w:eastAsia="ko-KR"/>
        </w:rPr>
        <w:t>через Wi-Fi или Bluetooth.</w:t>
      </w:r>
    </w:p>
    <w:p w:rsidR="008769F8" w:rsidRDefault="00A85B8B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lastRenderedPageBreak/>
        <w:t>Приложения</w:t>
      </w:r>
      <w:r w:rsidR="008769F8" w:rsidRPr="008769F8">
        <w:rPr>
          <w:rFonts w:eastAsiaTheme="minorEastAsia"/>
          <w:lang w:val="ru-RU" w:eastAsia="ko-KR"/>
        </w:rPr>
        <w:t xml:space="preserve"> с поддержкой Google Cast™ </w:t>
      </w:r>
      <w:r>
        <w:rPr>
          <w:rFonts w:eastAsiaTheme="minorEastAsia"/>
          <w:lang w:val="ru-RU" w:eastAsia="ko-KR"/>
        </w:rPr>
        <w:t>позволяют транслировать миллионы песен и видеороликов</w:t>
      </w:r>
      <w:r w:rsidR="008769F8" w:rsidRPr="008769F8">
        <w:rPr>
          <w:rFonts w:eastAsiaTheme="minorEastAsia"/>
          <w:lang w:val="ru-RU" w:eastAsia="ko-KR"/>
        </w:rPr>
        <w:t>со смартфона на саундбар. Выбирайте файлы, управляйте воспроизведением и регулируйте звук прямо со своего смартфона. Трансляция с помощью Google Cast поддерживается из YouTube</w:t>
      </w:r>
      <w:r>
        <w:rPr>
          <w:rFonts w:eastAsiaTheme="minorEastAsia"/>
          <w:lang w:val="ru-RU" w:eastAsia="ko-KR"/>
        </w:rPr>
        <w:t>, Google Play</w:t>
      </w:r>
      <w:r w:rsidR="008769F8" w:rsidRPr="008769F8">
        <w:rPr>
          <w:rFonts w:eastAsiaTheme="minorEastAsia"/>
          <w:lang w:val="ru-RU" w:eastAsia="ko-KR"/>
        </w:rPr>
        <w:t xml:space="preserve"> и других сервисов.</w:t>
      </w:r>
    </w:p>
    <w:p w:rsidR="008769F8" w:rsidRPr="008769F8" w:rsidRDefault="008769F8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 w:rsidRPr="008769F8">
        <w:rPr>
          <w:rFonts w:eastAsiaTheme="minorEastAsia"/>
          <w:lang w:val="ru-RU" w:eastAsia="ko-KR"/>
        </w:rPr>
        <w:t>Функция автоматического распознавания источника воспроизведения позволяет начать транслировать музыку со смартфона сразу же после обнаружения саундбаром Bluetooth сигнала смартфона.</w:t>
      </w:r>
    </w:p>
    <w:p w:rsidR="00F17664" w:rsidRDefault="00CF07DA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Саундбар</w:t>
      </w:r>
      <w:r w:rsidR="00F17664">
        <w:rPr>
          <w:rFonts w:eastAsiaTheme="minorEastAsia"/>
          <w:lang w:val="ru-RU" w:eastAsia="ko-KR"/>
        </w:rPr>
        <w:t xml:space="preserve"> </w:t>
      </w:r>
      <w:r w:rsidR="00F17664" w:rsidRPr="00F17664">
        <w:rPr>
          <w:rFonts w:eastAsiaTheme="minorEastAsia"/>
          <w:lang w:val="ru-RU" w:eastAsia="ko-KR"/>
        </w:rPr>
        <w:t>LG SJ</w:t>
      </w:r>
      <w:r w:rsidR="00A85B8B">
        <w:rPr>
          <w:rFonts w:eastAsiaTheme="minorEastAsia"/>
          <w:lang w:val="ru-RU" w:eastAsia="ko-KR"/>
        </w:rPr>
        <w:t>9 поддерживае</w:t>
      </w:r>
      <w:r w:rsidR="00F17664">
        <w:rPr>
          <w:rFonts w:eastAsiaTheme="minorEastAsia"/>
          <w:lang w:val="ru-RU" w:eastAsia="ko-KR"/>
        </w:rPr>
        <w:t xml:space="preserve">т </w:t>
      </w:r>
      <w:r w:rsidR="00F17664" w:rsidRPr="00F17664">
        <w:rPr>
          <w:rFonts w:eastAsiaTheme="minorEastAsia"/>
          <w:lang w:val="ru-RU" w:eastAsia="ko-KR"/>
        </w:rPr>
        <w:t>Адаптив</w:t>
      </w:r>
      <w:r w:rsidR="00F17664">
        <w:rPr>
          <w:rFonts w:eastAsiaTheme="minorEastAsia"/>
          <w:lang w:val="ru-RU" w:eastAsia="ko-KR"/>
        </w:rPr>
        <w:t>ный контроль звука - собственную</w:t>
      </w:r>
      <w:r w:rsidR="00F17664" w:rsidRPr="00F17664">
        <w:rPr>
          <w:rFonts w:eastAsiaTheme="minorEastAsia"/>
          <w:lang w:val="ru-RU" w:eastAsia="ko-KR"/>
        </w:rPr>
        <w:t xml:space="preserve"> технологи</w:t>
      </w:r>
      <w:r w:rsidR="00F17664">
        <w:rPr>
          <w:rFonts w:eastAsiaTheme="minorEastAsia"/>
          <w:lang w:val="ru-RU" w:eastAsia="ko-KR"/>
        </w:rPr>
        <w:t>ю LG, улучшающую</w:t>
      </w:r>
      <w:r w:rsidR="00F17664" w:rsidRPr="00F17664">
        <w:rPr>
          <w:rFonts w:eastAsiaTheme="minorEastAsia"/>
          <w:lang w:val="ru-RU" w:eastAsia="ko-KR"/>
        </w:rPr>
        <w:t xml:space="preserve"> качество воспроизведения голоса. Анализируя уровень громкости голоса в режиме реального времени, технология ASC уменьшает мощность басов для придания кристальной четкости голосу (например, в диалогах/новостных программах).</w:t>
      </w:r>
    </w:p>
    <w:p w:rsidR="00F17664" w:rsidRPr="00F17664" w:rsidRDefault="00010E83" w:rsidP="002E4D82">
      <w:pPr>
        <w:spacing w:line="48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Дополнительное удобство обеспечивает у</w:t>
      </w:r>
      <w:r w:rsidR="00F17664" w:rsidRPr="00F17664">
        <w:rPr>
          <w:rFonts w:eastAsiaTheme="minorEastAsia"/>
          <w:lang w:val="ru-RU" w:eastAsia="ko-KR"/>
        </w:rPr>
        <w:t>правление</w:t>
      </w:r>
      <w:r>
        <w:rPr>
          <w:rFonts w:eastAsiaTheme="minorEastAsia"/>
          <w:lang w:val="ru-RU" w:eastAsia="ko-KR"/>
        </w:rPr>
        <w:t xml:space="preserve"> саундбаром </w:t>
      </w:r>
      <w:r w:rsidR="00F17664" w:rsidRPr="00F17664">
        <w:rPr>
          <w:rFonts w:eastAsiaTheme="minorEastAsia"/>
          <w:lang w:val="ru-RU" w:eastAsia="ko-KR"/>
        </w:rPr>
        <w:t>с помощью пульта</w:t>
      </w:r>
      <w:r>
        <w:rPr>
          <w:rFonts w:eastAsiaTheme="minorEastAsia"/>
          <w:lang w:val="ru-RU" w:eastAsia="ko-KR"/>
        </w:rPr>
        <w:t xml:space="preserve"> </w:t>
      </w:r>
      <w:r w:rsidR="00F17664" w:rsidRPr="00F17664">
        <w:rPr>
          <w:rFonts w:eastAsiaTheme="minorEastAsia"/>
          <w:lang w:val="ru-RU" w:eastAsia="ko-KR"/>
        </w:rPr>
        <w:t>от ТВ</w:t>
      </w:r>
      <w:r>
        <w:rPr>
          <w:rFonts w:eastAsiaTheme="minorEastAsia"/>
          <w:lang w:val="ru-RU" w:eastAsia="ko-KR"/>
        </w:rPr>
        <w:t>, что позволяет управлять разными устройствами одним источником.</w:t>
      </w:r>
    </w:p>
    <w:p w:rsidR="00ED779B" w:rsidRDefault="00ED779B" w:rsidP="002E4D82">
      <w:pPr>
        <w:spacing w:line="360" w:lineRule="auto"/>
        <w:jc w:val="both"/>
        <w:rPr>
          <w:rFonts w:eastAsiaTheme="minorEastAsia"/>
          <w:b/>
          <w:lang w:val="ru-RU" w:eastAsia="ko-KR"/>
        </w:rPr>
      </w:pPr>
    </w:p>
    <w:p w:rsidR="00C010CD" w:rsidRDefault="00C010CD" w:rsidP="002E4D82">
      <w:pPr>
        <w:spacing w:line="360" w:lineRule="auto"/>
        <w:jc w:val="both"/>
        <w:rPr>
          <w:rFonts w:eastAsiaTheme="minorEastAsia"/>
          <w:b/>
          <w:lang w:val="ru-RU" w:eastAsia="ko-KR"/>
        </w:rPr>
      </w:pPr>
    </w:p>
    <w:p w:rsidR="00C010CD" w:rsidRDefault="00C010CD" w:rsidP="002E4D82">
      <w:pPr>
        <w:spacing w:line="360" w:lineRule="auto"/>
        <w:jc w:val="both"/>
        <w:rPr>
          <w:rFonts w:eastAsiaTheme="minorEastAsia"/>
          <w:b/>
          <w:lang w:val="ru-RU" w:eastAsia="ko-KR"/>
        </w:rPr>
      </w:pPr>
    </w:p>
    <w:p w:rsidR="00C010CD" w:rsidRDefault="00C010CD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C010CD" w:rsidRDefault="00C010CD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Pr="00C010CD" w:rsidRDefault="00826AA5" w:rsidP="00826AA5">
      <w:pPr>
        <w:jc w:val="center"/>
        <w:rPr>
          <w:rFonts w:eastAsiaTheme="minorEastAsia"/>
          <w:lang w:eastAsia="ko-KR"/>
        </w:rPr>
      </w:pPr>
      <w:r w:rsidRPr="00C010CD">
        <w:t># # #</w:t>
      </w:r>
    </w:p>
    <w:p w:rsidR="00C010CD" w:rsidRDefault="00C010CD" w:rsidP="00C010C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b/>
          <w:bCs/>
          <w:color w:val="B6002F"/>
          <w:sz w:val="20"/>
          <w:szCs w:val="20"/>
          <w:lang w:val="ru-RU"/>
        </w:rPr>
        <w:t>О</w:t>
      </w:r>
      <w:r>
        <w:rPr>
          <w:b/>
          <w:bCs/>
          <w:color w:val="B6002F"/>
          <w:sz w:val="20"/>
          <w:szCs w:val="20"/>
        </w:rPr>
        <w:t xml:space="preserve"> </w:t>
      </w:r>
      <w:r>
        <w:rPr>
          <w:b/>
          <w:bCs/>
          <w:color w:val="B6002F"/>
          <w:sz w:val="20"/>
          <w:szCs w:val="20"/>
          <w:lang w:val="ru-RU"/>
        </w:rPr>
        <w:t>компании</w:t>
      </w:r>
      <w:r>
        <w:rPr>
          <w:b/>
          <w:bCs/>
          <w:color w:val="B6002F"/>
          <w:sz w:val="20"/>
          <w:szCs w:val="20"/>
        </w:rPr>
        <w:t xml:space="preserve"> LG Electronics, Inc.</w:t>
      </w:r>
    </w:p>
    <w:p w:rsidR="00C010CD" w:rsidRDefault="00C010CD" w:rsidP="00C010CD">
      <w:pPr>
        <w:jc w:val="both"/>
        <w:rPr>
          <w:sz w:val="20"/>
          <w:szCs w:val="20"/>
          <w:lang w:val="ru-RU"/>
        </w:rPr>
      </w:pPr>
      <w:r w:rsidRPr="00C010CD">
        <w:rPr>
          <w:sz w:val="20"/>
          <w:szCs w:val="20"/>
        </w:rPr>
        <w:t xml:space="preserve">LG Electronics, Inc. </w:t>
      </w:r>
      <w:r>
        <w:rPr>
          <w:sz w:val="20"/>
          <w:szCs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>
        <w:rPr>
          <w:sz w:val="20"/>
          <w:szCs w:val="20"/>
        </w:rPr>
        <w:t xml:space="preserve"> LG Electronics </w:t>
      </w:r>
      <w:r>
        <w:rPr>
          <w:sz w:val="20"/>
          <w:szCs w:val="20"/>
          <w:lang w:val="ru-RU"/>
        </w:rPr>
        <w:t>лауреат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ru-RU"/>
        </w:rPr>
        <w:t>премии</w:t>
      </w:r>
      <w:r>
        <w:rPr>
          <w:sz w:val="20"/>
          <w:szCs w:val="20"/>
        </w:rPr>
        <w:t xml:space="preserve"> 2016 ENERGY STAR Partner of the Year. </w:t>
      </w:r>
      <w:r>
        <w:rPr>
          <w:sz w:val="20"/>
          <w:szCs w:val="20"/>
          <w:lang w:val="ru-RU"/>
        </w:rPr>
        <w:t>За дополнительной информацией, пожалуйста, обратитесь к www.LGnewsroom.com.</w:t>
      </w:r>
    </w:p>
    <w:p w:rsidR="00C010CD" w:rsidRDefault="00C010CD" w:rsidP="00C010CD">
      <w:pPr>
        <w:jc w:val="both"/>
        <w:rPr>
          <w:sz w:val="20"/>
          <w:szCs w:val="20"/>
          <w:lang w:val="ru-RU"/>
        </w:rPr>
      </w:pPr>
    </w:p>
    <w:p w:rsidR="00826AA5" w:rsidRDefault="00826AA5" w:rsidP="00826AA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26AA5" w:rsidRDefault="00826AA5" w:rsidP="00826AA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826AA5" w:rsidTr="00826AA5">
        <w:tc>
          <w:tcPr>
            <w:tcW w:w="5069" w:type="dxa"/>
            <w:hideMark/>
          </w:tcPr>
          <w:p w:rsid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LG Electronics Russia</w:t>
            </w:r>
          </w:p>
          <w:p w:rsidR="00826AA5" w:rsidRP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826AA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826AA5" w:rsidRPr="00826AA5" w:rsidRDefault="00826AA5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+7 (495) 933-65-65 ext.5589</w:t>
            </w:r>
          </w:p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daria.shtefanyuk@lge.com</w:t>
            </w:r>
          </w:p>
        </w:tc>
        <w:tc>
          <w:tcPr>
            <w:tcW w:w="5070" w:type="dxa"/>
          </w:tcPr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B12BE5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C91" w:rsidRDefault="00A71C91">
      <w:r>
        <w:separator/>
      </w:r>
    </w:p>
  </w:endnote>
  <w:endnote w:type="continuationSeparator" w:id="0">
    <w:p w:rsidR="00A71C91" w:rsidRDefault="00A7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2D13">
      <w:rPr>
        <w:rStyle w:val="PageNumber"/>
        <w:noProof/>
      </w:rPr>
      <w:t>1</w: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C91" w:rsidRDefault="00A71C91">
      <w:r>
        <w:separator/>
      </w:r>
    </w:p>
  </w:footnote>
  <w:footnote w:type="continuationSeparator" w:id="0">
    <w:p w:rsidR="00A71C91" w:rsidRDefault="00A71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Header"/>
    </w:pPr>
  </w:p>
  <w:p w:rsidR="00A3201A" w:rsidRDefault="00A320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3379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2D28"/>
    <w:rsid w:val="000060D8"/>
    <w:rsid w:val="00010E83"/>
    <w:rsid w:val="00015C00"/>
    <w:rsid w:val="00016260"/>
    <w:rsid w:val="000211AA"/>
    <w:rsid w:val="00022A95"/>
    <w:rsid w:val="00024FF6"/>
    <w:rsid w:val="0002538B"/>
    <w:rsid w:val="00025A57"/>
    <w:rsid w:val="000311FE"/>
    <w:rsid w:val="0003128B"/>
    <w:rsid w:val="00035901"/>
    <w:rsid w:val="0003713D"/>
    <w:rsid w:val="00044F4E"/>
    <w:rsid w:val="00055FB6"/>
    <w:rsid w:val="000601EF"/>
    <w:rsid w:val="000825F9"/>
    <w:rsid w:val="00083396"/>
    <w:rsid w:val="000A3804"/>
    <w:rsid w:val="000A40FB"/>
    <w:rsid w:val="000A4474"/>
    <w:rsid w:val="000A5635"/>
    <w:rsid w:val="000C1EE1"/>
    <w:rsid w:val="000C607A"/>
    <w:rsid w:val="000C6910"/>
    <w:rsid w:val="000D0189"/>
    <w:rsid w:val="000D2789"/>
    <w:rsid w:val="000D4BBC"/>
    <w:rsid w:val="000D5C60"/>
    <w:rsid w:val="000D6241"/>
    <w:rsid w:val="000E3745"/>
    <w:rsid w:val="00111022"/>
    <w:rsid w:val="0011173E"/>
    <w:rsid w:val="001169D0"/>
    <w:rsid w:val="00116BDE"/>
    <w:rsid w:val="00120208"/>
    <w:rsid w:val="001306D6"/>
    <w:rsid w:val="00132AB7"/>
    <w:rsid w:val="00132CC1"/>
    <w:rsid w:val="001338C4"/>
    <w:rsid w:val="00140197"/>
    <w:rsid w:val="00140CE4"/>
    <w:rsid w:val="00140D61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06F1"/>
    <w:rsid w:val="001B5B29"/>
    <w:rsid w:val="001B621F"/>
    <w:rsid w:val="001B689C"/>
    <w:rsid w:val="001B71F6"/>
    <w:rsid w:val="001B7ECC"/>
    <w:rsid w:val="001C4B2B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0C8C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70724"/>
    <w:rsid w:val="002720DF"/>
    <w:rsid w:val="002743F8"/>
    <w:rsid w:val="00276F87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E4D82"/>
    <w:rsid w:val="002F24D3"/>
    <w:rsid w:val="00304F98"/>
    <w:rsid w:val="00310A85"/>
    <w:rsid w:val="00310DBE"/>
    <w:rsid w:val="003113E1"/>
    <w:rsid w:val="00322699"/>
    <w:rsid w:val="00323A54"/>
    <w:rsid w:val="00342DDD"/>
    <w:rsid w:val="00351F2B"/>
    <w:rsid w:val="0035792D"/>
    <w:rsid w:val="00357FE1"/>
    <w:rsid w:val="00360BF0"/>
    <w:rsid w:val="003645C5"/>
    <w:rsid w:val="00364FE7"/>
    <w:rsid w:val="00367282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0954"/>
    <w:rsid w:val="003C3C84"/>
    <w:rsid w:val="003C5C0A"/>
    <w:rsid w:val="003D396A"/>
    <w:rsid w:val="003D406E"/>
    <w:rsid w:val="003E0C53"/>
    <w:rsid w:val="003E2C8D"/>
    <w:rsid w:val="003E53D4"/>
    <w:rsid w:val="003E66A7"/>
    <w:rsid w:val="00401071"/>
    <w:rsid w:val="004070C1"/>
    <w:rsid w:val="00410CCB"/>
    <w:rsid w:val="00412393"/>
    <w:rsid w:val="00417A3C"/>
    <w:rsid w:val="004255A7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77FDF"/>
    <w:rsid w:val="00493CA1"/>
    <w:rsid w:val="0049400E"/>
    <w:rsid w:val="004A09E3"/>
    <w:rsid w:val="004A26AC"/>
    <w:rsid w:val="004B16F2"/>
    <w:rsid w:val="004B3DB0"/>
    <w:rsid w:val="004B47A1"/>
    <w:rsid w:val="004B71CF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065A7"/>
    <w:rsid w:val="005100A5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4AC6"/>
    <w:rsid w:val="005722F2"/>
    <w:rsid w:val="00572632"/>
    <w:rsid w:val="00576503"/>
    <w:rsid w:val="00583F7D"/>
    <w:rsid w:val="0059153F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3C2E"/>
    <w:rsid w:val="005F59D4"/>
    <w:rsid w:val="00604D80"/>
    <w:rsid w:val="00610D92"/>
    <w:rsid w:val="006162F3"/>
    <w:rsid w:val="00621222"/>
    <w:rsid w:val="00623B6B"/>
    <w:rsid w:val="00631D33"/>
    <w:rsid w:val="006357EE"/>
    <w:rsid w:val="00636B8D"/>
    <w:rsid w:val="00645453"/>
    <w:rsid w:val="00646D8B"/>
    <w:rsid w:val="0064714F"/>
    <w:rsid w:val="006530A6"/>
    <w:rsid w:val="00654C89"/>
    <w:rsid w:val="00656155"/>
    <w:rsid w:val="006579F2"/>
    <w:rsid w:val="00663E23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D050C"/>
    <w:rsid w:val="006E443D"/>
    <w:rsid w:val="006F359E"/>
    <w:rsid w:val="006F5E15"/>
    <w:rsid w:val="00703B90"/>
    <w:rsid w:val="007075BF"/>
    <w:rsid w:val="007100CF"/>
    <w:rsid w:val="00710827"/>
    <w:rsid w:val="00714AF4"/>
    <w:rsid w:val="0071506C"/>
    <w:rsid w:val="00716F29"/>
    <w:rsid w:val="007205CC"/>
    <w:rsid w:val="0072409F"/>
    <w:rsid w:val="00724A77"/>
    <w:rsid w:val="00725FB5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38AB"/>
    <w:rsid w:val="007751C1"/>
    <w:rsid w:val="00775604"/>
    <w:rsid w:val="007811E7"/>
    <w:rsid w:val="00786EFA"/>
    <w:rsid w:val="00793114"/>
    <w:rsid w:val="0079437A"/>
    <w:rsid w:val="00796FA0"/>
    <w:rsid w:val="007A0641"/>
    <w:rsid w:val="007A5E02"/>
    <w:rsid w:val="007B0518"/>
    <w:rsid w:val="007B157A"/>
    <w:rsid w:val="007B27B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019B"/>
    <w:rsid w:val="00823254"/>
    <w:rsid w:val="00826AA5"/>
    <w:rsid w:val="0083069D"/>
    <w:rsid w:val="00842543"/>
    <w:rsid w:val="0085148E"/>
    <w:rsid w:val="008570B9"/>
    <w:rsid w:val="008577C5"/>
    <w:rsid w:val="00857856"/>
    <w:rsid w:val="00864899"/>
    <w:rsid w:val="00867FCB"/>
    <w:rsid w:val="00875795"/>
    <w:rsid w:val="008769F8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0E42"/>
    <w:rsid w:val="008C181D"/>
    <w:rsid w:val="008D3442"/>
    <w:rsid w:val="008D7D66"/>
    <w:rsid w:val="008E119A"/>
    <w:rsid w:val="008E51C3"/>
    <w:rsid w:val="008F0D59"/>
    <w:rsid w:val="008F22BA"/>
    <w:rsid w:val="008F4A6E"/>
    <w:rsid w:val="008F4E2B"/>
    <w:rsid w:val="008F61A0"/>
    <w:rsid w:val="00906708"/>
    <w:rsid w:val="009267B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BD"/>
    <w:rsid w:val="009F50C1"/>
    <w:rsid w:val="00A0032E"/>
    <w:rsid w:val="00A0102D"/>
    <w:rsid w:val="00A0644E"/>
    <w:rsid w:val="00A203D2"/>
    <w:rsid w:val="00A229AC"/>
    <w:rsid w:val="00A23701"/>
    <w:rsid w:val="00A257FE"/>
    <w:rsid w:val="00A30B0E"/>
    <w:rsid w:val="00A3201A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1C91"/>
    <w:rsid w:val="00A74509"/>
    <w:rsid w:val="00A750CC"/>
    <w:rsid w:val="00A75534"/>
    <w:rsid w:val="00A77017"/>
    <w:rsid w:val="00A817D8"/>
    <w:rsid w:val="00A84B05"/>
    <w:rsid w:val="00A85B8B"/>
    <w:rsid w:val="00A9031F"/>
    <w:rsid w:val="00A9498B"/>
    <w:rsid w:val="00AA4568"/>
    <w:rsid w:val="00AB0CFB"/>
    <w:rsid w:val="00AB4F14"/>
    <w:rsid w:val="00AB73F6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3038"/>
    <w:rsid w:val="00B200F5"/>
    <w:rsid w:val="00B24864"/>
    <w:rsid w:val="00B31C90"/>
    <w:rsid w:val="00B3638E"/>
    <w:rsid w:val="00B456AB"/>
    <w:rsid w:val="00B45941"/>
    <w:rsid w:val="00B55B87"/>
    <w:rsid w:val="00B62C52"/>
    <w:rsid w:val="00B64818"/>
    <w:rsid w:val="00B64E38"/>
    <w:rsid w:val="00B67A6A"/>
    <w:rsid w:val="00B70ED4"/>
    <w:rsid w:val="00B760D9"/>
    <w:rsid w:val="00B84BFE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10CD"/>
    <w:rsid w:val="00C056FC"/>
    <w:rsid w:val="00C14A2E"/>
    <w:rsid w:val="00C20B47"/>
    <w:rsid w:val="00C21D8B"/>
    <w:rsid w:val="00C32A1B"/>
    <w:rsid w:val="00C33CA1"/>
    <w:rsid w:val="00C37FB8"/>
    <w:rsid w:val="00C40FE4"/>
    <w:rsid w:val="00C4142C"/>
    <w:rsid w:val="00C45240"/>
    <w:rsid w:val="00C45ADB"/>
    <w:rsid w:val="00C4693C"/>
    <w:rsid w:val="00C47528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6CFA"/>
    <w:rsid w:val="00C879F2"/>
    <w:rsid w:val="00CA3EF7"/>
    <w:rsid w:val="00CB37F2"/>
    <w:rsid w:val="00CB66C0"/>
    <w:rsid w:val="00CC0774"/>
    <w:rsid w:val="00CC44B7"/>
    <w:rsid w:val="00CD111C"/>
    <w:rsid w:val="00CE1E8A"/>
    <w:rsid w:val="00CE2C40"/>
    <w:rsid w:val="00CF0189"/>
    <w:rsid w:val="00CF07DA"/>
    <w:rsid w:val="00CF6542"/>
    <w:rsid w:val="00D00BBF"/>
    <w:rsid w:val="00D02770"/>
    <w:rsid w:val="00D027B6"/>
    <w:rsid w:val="00D03936"/>
    <w:rsid w:val="00D04156"/>
    <w:rsid w:val="00D143CB"/>
    <w:rsid w:val="00D17DE1"/>
    <w:rsid w:val="00D226DF"/>
    <w:rsid w:val="00D40FB4"/>
    <w:rsid w:val="00D506DB"/>
    <w:rsid w:val="00D54970"/>
    <w:rsid w:val="00D65F1D"/>
    <w:rsid w:val="00D70B08"/>
    <w:rsid w:val="00D72D13"/>
    <w:rsid w:val="00D74D2F"/>
    <w:rsid w:val="00D74D8C"/>
    <w:rsid w:val="00D77640"/>
    <w:rsid w:val="00D84C0E"/>
    <w:rsid w:val="00D901D1"/>
    <w:rsid w:val="00D9172F"/>
    <w:rsid w:val="00D92517"/>
    <w:rsid w:val="00D92615"/>
    <w:rsid w:val="00D95D1F"/>
    <w:rsid w:val="00DA456C"/>
    <w:rsid w:val="00DA4D4D"/>
    <w:rsid w:val="00DA4D94"/>
    <w:rsid w:val="00DB4106"/>
    <w:rsid w:val="00DC1545"/>
    <w:rsid w:val="00DC5136"/>
    <w:rsid w:val="00DD45CD"/>
    <w:rsid w:val="00DD4A5B"/>
    <w:rsid w:val="00DE1086"/>
    <w:rsid w:val="00DE5549"/>
    <w:rsid w:val="00DE682A"/>
    <w:rsid w:val="00DE6DA5"/>
    <w:rsid w:val="00DE6EE4"/>
    <w:rsid w:val="00DE75D0"/>
    <w:rsid w:val="00E02A18"/>
    <w:rsid w:val="00E02E4F"/>
    <w:rsid w:val="00E07CBD"/>
    <w:rsid w:val="00E10ACA"/>
    <w:rsid w:val="00E125B8"/>
    <w:rsid w:val="00E134D8"/>
    <w:rsid w:val="00E17311"/>
    <w:rsid w:val="00E21DEA"/>
    <w:rsid w:val="00E2630B"/>
    <w:rsid w:val="00E2710D"/>
    <w:rsid w:val="00E31F38"/>
    <w:rsid w:val="00E35226"/>
    <w:rsid w:val="00E37A04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A7CE5"/>
    <w:rsid w:val="00EB4CD3"/>
    <w:rsid w:val="00EC2FB1"/>
    <w:rsid w:val="00EC4B3A"/>
    <w:rsid w:val="00EC5AA8"/>
    <w:rsid w:val="00EC634C"/>
    <w:rsid w:val="00EC763E"/>
    <w:rsid w:val="00ED0844"/>
    <w:rsid w:val="00ED779B"/>
    <w:rsid w:val="00EE2007"/>
    <w:rsid w:val="00EE581E"/>
    <w:rsid w:val="00EF2786"/>
    <w:rsid w:val="00EF4B02"/>
    <w:rsid w:val="00F0154F"/>
    <w:rsid w:val="00F0364C"/>
    <w:rsid w:val="00F0735A"/>
    <w:rsid w:val="00F1189F"/>
    <w:rsid w:val="00F12419"/>
    <w:rsid w:val="00F143F9"/>
    <w:rsid w:val="00F17664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0549"/>
    <w:rsid w:val="00FB1E72"/>
    <w:rsid w:val="00FB38E1"/>
    <w:rsid w:val="00FC3053"/>
    <w:rsid w:val="00FD0D2F"/>
    <w:rsid w:val="00FD27EB"/>
    <w:rsid w:val="00FD3C3F"/>
    <w:rsid w:val="00FE12FF"/>
    <w:rsid w:val="00FF1642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5:docId w15:val="{02B10F2F-F3A2-4D74-949E-E9D5916D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Heading2Char">
    <w:name w:val="Heading 2 Char"/>
    <w:basedOn w:val="DefaultParagraphFont"/>
    <w:link w:val="Heading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Heading1Char">
    <w:name w:val="Heading 1 Char"/>
    <w:basedOn w:val="DefaultParagraphFont"/>
    <w:link w:val="Heading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D7563-DAF9-427D-99B1-87B8C0E7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4222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31</cp:revision>
  <cp:lastPrinted>2017-06-07T12:43:00Z</cp:lastPrinted>
  <dcterms:created xsi:type="dcterms:W3CDTF">2017-01-18T11:19:00Z</dcterms:created>
  <dcterms:modified xsi:type="dcterms:W3CDTF">2017-06-07T14:10:00Z</dcterms:modified>
</cp:coreProperties>
</file>