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066" w:rsidRPr="00547A2E" w:rsidRDefault="00CD079E" w:rsidP="00BD17A6">
      <w:pPr>
        <w:spacing w:line="276" w:lineRule="auto"/>
        <w:jc w:val="center"/>
        <w:rPr>
          <w:rFonts w:eastAsiaTheme="minorEastAsia"/>
          <w:b/>
          <w:lang w:val="ru-RU" w:eastAsia="ko-KR"/>
        </w:rPr>
      </w:pPr>
      <w:r w:rsidRPr="00547A2E">
        <w:rPr>
          <w:b/>
          <w:lang w:val="ru-RU"/>
        </w:rPr>
        <w:t xml:space="preserve">НОВАЯ ЛИНЕЙКА </w:t>
      </w:r>
      <w:r w:rsidR="006956B6" w:rsidRPr="006956B6">
        <w:rPr>
          <w:b/>
          <w:lang w:val="ru-RU"/>
        </w:rPr>
        <w:t>SUPER UHD</w:t>
      </w:r>
      <w:r w:rsidR="006956B6">
        <w:rPr>
          <w:b/>
          <w:lang w:val="ru-RU"/>
        </w:rPr>
        <w:t xml:space="preserve"> И</w:t>
      </w:r>
      <w:r w:rsidR="006956B6" w:rsidRPr="006956B6">
        <w:rPr>
          <w:b/>
          <w:lang w:val="ru-RU"/>
        </w:rPr>
        <w:t xml:space="preserve"> UHD </w:t>
      </w:r>
      <w:r w:rsidRPr="00547A2E">
        <w:rPr>
          <w:b/>
          <w:lang w:val="ru-RU"/>
        </w:rPr>
        <w:t xml:space="preserve">ТЕЛЕВИЗОРОВ </w:t>
      </w:r>
      <w:r w:rsidRPr="00547A2E">
        <w:rPr>
          <w:b/>
        </w:rPr>
        <w:t>LG</w:t>
      </w:r>
      <w:r w:rsidRPr="00547A2E">
        <w:rPr>
          <w:b/>
          <w:lang w:val="ru-RU"/>
        </w:rPr>
        <w:t xml:space="preserve"> ПРИХОДИТ В РОССИЮ</w:t>
      </w:r>
    </w:p>
    <w:p w:rsidR="00171CD0" w:rsidRPr="00F94189" w:rsidRDefault="00171CD0" w:rsidP="00BD17A6">
      <w:pPr>
        <w:spacing w:line="276" w:lineRule="auto"/>
        <w:jc w:val="both"/>
        <w:rPr>
          <w:rFonts w:eastAsiaTheme="minorEastAsia"/>
          <w:lang w:val="ru-RU" w:eastAsia="ko-KR"/>
        </w:rPr>
      </w:pPr>
    </w:p>
    <w:p w:rsidR="00355ADE" w:rsidRPr="00547A2E" w:rsidRDefault="00BD17A6" w:rsidP="005A2519">
      <w:pPr>
        <w:spacing w:line="360" w:lineRule="auto"/>
        <w:jc w:val="both"/>
        <w:rPr>
          <w:bCs/>
          <w:i/>
          <w:iCs/>
          <w:lang w:val="ru-RU"/>
        </w:rPr>
      </w:pPr>
      <w:r>
        <w:rPr>
          <w:rFonts w:eastAsia="Dotum"/>
          <w:b/>
          <w:bCs/>
          <w:lang w:val="ru-RU" w:eastAsia="ko-KR"/>
        </w:rPr>
        <w:t>Москва</w:t>
      </w:r>
      <w:r w:rsidR="005A2519">
        <w:rPr>
          <w:rFonts w:eastAsia="Dotum"/>
          <w:b/>
          <w:bCs/>
          <w:lang w:val="ru-RU"/>
        </w:rPr>
        <w:t xml:space="preserve">, </w:t>
      </w:r>
      <w:r w:rsidR="005A2519" w:rsidRPr="005A2519">
        <w:rPr>
          <w:rFonts w:eastAsia="Dotum"/>
          <w:b/>
          <w:bCs/>
          <w:lang w:val="ru-RU"/>
        </w:rPr>
        <w:t>20</w:t>
      </w:r>
      <w:r w:rsidRPr="00BD17A6">
        <w:rPr>
          <w:rFonts w:eastAsia="Dotum"/>
          <w:b/>
          <w:bCs/>
          <w:lang w:val="ru-RU"/>
        </w:rPr>
        <w:t xml:space="preserve"> </w:t>
      </w:r>
      <w:r>
        <w:rPr>
          <w:rFonts w:eastAsia="Dotum"/>
          <w:b/>
          <w:bCs/>
          <w:lang w:val="ru-RU"/>
        </w:rPr>
        <w:t>июня 201</w:t>
      </w:r>
      <w:r>
        <w:rPr>
          <w:rFonts w:eastAsia="Dotum"/>
          <w:b/>
          <w:bCs/>
          <w:lang w:val="ru-RU" w:eastAsia="ko-KR"/>
        </w:rPr>
        <w:t>6 г.</w:t>
      </w:r>
      <w:r>
        <w:rPr>
          <w:rFonts w:eastAsia="Dotum"/>
          <w:lang w:val="ru-RU"/>
        </w:rPr>
        <w:t xml:space="preserve"> </w:t>
      </w:r>
      <w:r w:rsidR="00355ADE" w:rsidRPr="00547A2E">
        <w:rPr>
          <w:i/>
          <w:lang w:val="ru-RU"/>
        </w:rPr>
        <w:t xml:space="preserve">Компания </w:t>
      </w:r>
      <w:r w:rsidR="00355ADE" w:rsidRPr="00547A2E">
        <w:rPr>
          <w:i/>
        </w:rPr>
        <w:t>LG</w:t>
      </w:r>
      <w:r w:rsidR="00355ADE" w:rsidRPr="00547A2E">
        <w:rPr>
          <w:i/>
          <w:lang w:val="ru-RU"/>
        </w:rPr>
        <w:t xml:space="preserve"> </w:t>
      </w:r>
      <w:r w:rsidR="00355ADE" w:rsidRPr="00547A2E">
        <w:rPr>
          <w:i/>
        </w:rPr>
        <w:t>Electronics</w:t>
      </w:r>
      <w:r w:rsidR="00355ADE" w:rsidRPr="00547A2E">
        <w:rPr>
          <w:i/>
          <w:lang w:val="ru-RU"/>
        </w:rPr>
        <w:t xml:space="preserve"> представляет на российском рынке новую линейку телевизоров, среди которых </w:t>
      </w:r>
      <w:r w:rsidR="00355ADE" w:rsidRPr="00547A2E">
        <w:rPr>
          <w:bCs/>
          <w:i/>
          <w:iCs/>
        </w:rPr>
        <w:t>SUPER</w:t>
      </w:r>
      <w:r w:rsidR="00355ADE" w:rsidRPr="00547A2E">
        <w:rPr>
          <w:bCs/>
          <w:i/>
          <w:iCs/>
          <w:lang w:val="ru-RU"/>
        </w:rPr>
        <w:t xml:space="preserve"> </w:t>
      </w:r>
      <w:r w:rsidR="00355ADE" w:rsidRPr="00547A2E">
        <w:rPr>
          <w:bCs/>
          <w:i/>
          <w:iCs/>
        </w:rPr>
        <w:t>UHD</w:t>
      </w:r>
      <w:r w:rsidR="00214B0B">
        <w:rPr>
          <w:bCs/>
          <w:i/>
          <w:iCs/>
          <w:lang w:val="ru-RU"/>
        </w:rPr>
        <w:t xml:space="preserve"> и UHD</w:t>
      </w:r>
      <w:r w:rsidR="00355ADE" w:rsidRPr="00547A2E">
        <w:rPr>
          <w:bCs/>
          <w:i/>
          <w:iCs/>
          <w:lang w:val="ru-RU"/>
        </w:rPr>
        <w:t xml:space="preserve"> модели, отличаю</w:t>
      </w:r>
      <w:r w:rsidR="00F458BE">
        <w:rPr>
          <w:bCs/>
          <w:i/>
          <w:iCs/>
          <w:lang w:val="ru-RU"/>
        </w:rPr>
        <w:t>щие</w:t>
      </w:r>
      <w:r w:rsidR="00355ADE" w:rsidRPr="00547A2E">
        <w:rPr>
          <w:bCs/>
          <w:i/>
          <w:iCs/>
          <w:lang w:val="ru-RU"/>
        </w:rPr>
        <w:t xml:space="preserve">ся высоким качеством изображения, премиальным дизайном, </w:t>
      </w:r>
      <w:r w:rsidR="00F458BE">
        <w:rPr>
          <w:bCs/>
          <w:i/>
          <w:iCs/>
          <w:lang w:val="ru-RU"/>
        </w:rPr>
        <w:t>впечатляющим</w:t>
      </w:r>
      <w:r w:rsidR="00355ADE" w:rsidRPr="00547A2E">
        <w:rPr>
          <w:bCs/>
          <w:i/>
          <w:iCs/>
          <w:lang w:val="ru-RU"/>
        </w:rPr>
        <w:t xml:space="preserve"> звуком и новыми функциями платформы </w:t>
      </w:r>
      <w:r w:rsidR="00355ADE" w:rsidRPr="00547A2E">
        <w:rPr>
          <w:bCs/>
          <w:i/>
          <w:iCs/>
        </w:rPr>
        <w:t>webOS</w:t>
      </w:r>
      <w:r w:rsidR="00355ADE" w:rsidRPr="00547A2E">
        <w:rPr>
          <w:bCs/>
          <w:i/>
          <w:iCs/>
          <w:lang w:val="ru-RU"/>
        </w:rPr>
        <w:t xml:space="preserve"> 3.0. </w:t>
      </w:r>
      <w:r w:rsidR="00F458BE">
        <w:rPr>
          <w:bCs/>
          <w:i/>
          <w:iCs/>
          <w:lang w:val="ru-RU"/>
        </w:rPr>
        <w:t xml:space="preserve"> </w:t>
      </w:r>
    </w:p>
    <w:p w:rsidR="00355ADE" w:rsidRPr="00547A2E" w:rsidRDefault="00355ADE" w:rsidP="005A2519">
      <w:pPr>
        <w:autoSpaceDE w:val="0"/>
        <w:autoSpaceDN w:val="0"/>
        <w:adjustRightInd w:val="0"/>
        <w:spacing w:line="360" w:lineRule="auto"/>
        <w:jc w:val="both"/>
        <w:rPr>
          <w:bCs/>
          <w:iCs/>
          <w:lang w:val="ru-RU"/>
        </w:rPr>
      </w:pPr>
      <w:r w:rsidRPr="00F94189">
        <w:rPr>
          <w:iCs/>
          <w:lang w:val="ru-RU"/>
        </w:rPr>
        <w:t xml:space="preserve">Телевизоры </w:t>
      </w:r>
      <w:r w:rsidRPr="00F94189">
        <w:rPr>
          <w:bCs/>
          <w:iCs/>
        </w:rPr>
        <w:t>SUPER</w:t>
      </w:r>
      <w:r w:rsidRPr="00F94189">
        <w:rPr>
          <w:bCs/>
          <w:iCs/>
          <w:lang w:val="ru-RU"/>
        </w:rPr>
        <w:t xml:space="preserve"> </w:t>
      </w:r>
      <w:r w:rsidRPr="00F94189">
        <w:rPr>
          <w:bCs/>
          <w:iCs/>
        </w:rPr>
        <w:t>UHD</w:t>
      </w:r>
      <w:r w:rsidRPr="00F94189">
        <w:rPr>
          <w:bCs/>
          <w:iCs/>
          <w:lang w:val="ru-RU"/>
        </w:rPr>
        <w:t xml:space="preserve"> </w:t>
      </w:r>
      <w:r w:rsidRPr="00F94189">
        <w:rPr>
          <w:iCs/>
          <w:lang w:val="ru-RU"/>
        </w:rPr>
        <w:t xml:space="preserve">от </w:t>
      </w:r>
      <w:r w:rsidRPr="00F94189">
        <w:rPr>
          <w:bCs/>
          <w:iCs/>
        </w:rPr>
        <w:t>LG</w:t>
      </w:r>
      <w:r w:rsidRPr="00F94189">
        <w:rPr>
          <w:bCs/>
          <w:iCs/>
          <w:lang w:val="ru-RU"/>
        </w:rPr>
        <w:t xml:space="preserve"> </w:t>
      </w:r>
      <w:r w:rsidRPr="00F94189">
        <w:rPr>
          <w:iCs/>
          <w:lang w:val="ru-RU"/>
        </w:rPr>
        <w:t xml:space="preserve">обеспечивают качество изображения, в 4 раза превосходящее </w:t>
      </w:r>
      <w:r w:rsidRPr="00F94189">
        <w:rPr>
          <w:iCs/>
        </w:rPr>
        <w:t>FULL</w:t>
      </w:r>
      <w:r w:rsidRPr="00F94189">
        <w:rPr>
          <w:iCs/>
          <w:lang w:val="ru-RU"/>
        </w:rPr>
        <w:t xml:space="preserve"> </w:t>
      </w:r>
      <w:r w:rsidRPr="00F94189">
        <w:rPr>
          <w:iCs/>
        </w:rPr>
        <w:t>HD</w:t>
      </w:r>
      <w:r w:rsidRPr="00F94189">
        <w:rPr>
          <w:iCs/>
          <w:lang w:val="ru-RU"/>
        </w:rPr>
        <w:t>, а расширенная цветовая гамма позволяет наслаждаться миллиардами насыщенных цветов</w:t>
      </w:r>
      <w:r w:rsidR="004E078B">
        <w:rPr>
          <w:iCs/>
          <w:lang w:val="ru-RU"/>
        </w:rPr>
        <w:t xml:space="preserve">, </w:t>
      </w:r>
      <w:r w:rsidR="004E078B" w:rsidRPr="00F94189">
        <w:rPr>
          <w:iCs/>
          <w:lang w:val="ru-RU"/>
        </w:rPr>
        <w:t xml:space="preserve">что в среднем </w:t>
      </w:r>
      <w:r w:rsidR="004E078B" w:rsidRPr="00F94189">
        <w:rPr>
          <w:bCs/>
          <w:iCs/>
          <w:lang w:val="ru-RU"/>
        </w:rPr>
        <w:t>в 64 раза больше</w:t>
      </w:r>
      <w:r w:rsidR="004E078B" w:rsidRPr="00F94189">
        <w:rPr>
          <w:iCs/>
          <w:lang w:val="ru-RU"/>
        </w:rPr>
        <w:t>, чем возможности стандартного</w:t>
      </w:r>
      <w:r w:rsidR="004E078B">
        <w:rPr>
          <w:iCs/>
          <w:lang w:val="ru-RU"/>
        </w:rPr>
        <w:t xml:space="preserve"> </w:t>
      </w:r>
      <w:r w:rsidR="004E078B" w:rsidRPr="00F94189">
        <w:rPr>
          <w:bCs/>
          <w:iCs/>
        </w:rPr>
        <w:t>LED</w:t>
      </w:r>
      <w:r w:rsidR="004E078B" w:rsidRPr="00F94189">
        <w:rPr>
          <w:bCs/>
          <w:iCs/>
          <w:lang w:val="ru-RU"/>
        </w:rPr>
        <w:t xml:space="preserve"> </w:t>
      </w:r>
      <w:r w:rsidR="004E078B">
        <w:rPr>
          <w:iCs/>
          <w:lang w:val="ru-RU"/>
        </w:rPr>
        <w:t>телевизора</w:t>
      </w:r>
      <w:r w:rsidR="00E03C55">
        <w:rPr>
          <w:iCs/>
          <w:lang w:val="ru-RU"/>
        </w:rPr>
        <w:t>. Благодаря поддержке технологий</w:t>
      </w:r>
      <w:r w:rsidRPr="00F94189">
        <w:rPr>
          <w:iCs/>
          <w:lang w:val="ru-RU"/>
        </w:rPr>
        <w:t xml:space="preserve"> </w:t>
      </w:r>
      <w:r w:rsidRPr="00F94189">
        <w:rPr>
          <w:bCs/>
          <w:iCs/>
        </w:rPr>
        <w:t>Dolby</w:t>
      </w:r>
      <w:r w:rsidRPr="00F94189">
        <w:rPr>
          <w:bCs/>
          <w:iCs/>
          <w:lang w:val="ru-RU"/>
        </w:rPr>
        <w:t xml:space="preserve"> </w:t>
      </w:r>
      <w:r w:rsidRPr="00F94189">
        <w:rPr>
          <w:bCs/>
          <w:iCs/>
        </w:rPr>
        <w:t>Vision</w:t>
      </w:r>
      <w:r w:rsidRPr="00F94189">
        <w:rPr>
          <w:bCs/>
          <w:iCs/>
          <w:lang w:val="ru-RU"/>
        </w:rPr>
        <w:t xml:space="preserve"> </w:t>
      </w:r>
      <w:r w:rsidR="00E03C55">
        <w:rPr>
          <w:bCs/>
          <w:iCs/>
          <w:lang w:val="ru-RU"/>
        </w:rPr>
        <w:t xml:space="preserve">и </w:t>
      </w:r>
      <w:r w:rsidR="00E03C55">
        <w:rPr>
          <w:bCs/>
          <w:iCs/>
        </w:rPr>
        <w:t>HDR</w:t>
      </w:r>
      <w:r w:rsidR="00E03C55" w:rsidRPr="00E03C55">
        <w:rPr>
          <w:bCs/>
          <w:iCs/>
          <w:lang w:val="ru-RU"/>
        </w:rPr>
        <w:t xml:space="preserve"> </w:t>
      </w:r>
      <w:r w:rsidR="00214B0B" w:rsidRPr="00BD17A6">
        <w:rPr>
          <w:bCs/>
          <w:iCs/>
          <w:lang w:val="ru-RU"/>
        </w:rPr>
        <w:t>10</w:t>
      </w:r>
      <w:r w:rsidR="00214B0B" w:rsidRPr="00E03C55">
        <w:rPr>
          <w:bCs/>
          <w:iCs/>
          <w:lang w:val="ru-RU"/>
        </w:rPr>
        <w:t xml:space="preserve"> </w:t>
      </w:r>
      <w:r w:rsidRPr="00F94189">
        <w:rPr>
          <w:iCs/>
          <w:lang w:val="ru-RU"/>
        </w:rPr>
        <w:t>точность и обширность цветовой гаммы в каждом кадре возрастает в десятки раз. Яркие и сочные, натуральные оттенки теп</w:t>
      </w:r>
      <w:r w:rsidR="00547A2E">
        <w:rPr>
          <w:iCs/>
          <w:lang w:val="ru-RU"/>
        </w:rPr>
        <w:t>ерь могут быть отображены благо</w:t>
      </w:r>
      <w:r w:rsidRPr="00F94189">
        <w:rPr>
          <w:iCs/>
          <w:lang w:val="ru-RU"/>
        </w:rPr>
        <w:t xml:space="preserve">даря расширенному цветовому спектру дисплея </w:t>
      </w:r>
      <w:r w:rsidRPr="00F94189">
        <w:rPr>
          <w:bCs/>
          <w:iCs/>
        </w:rPr>
        <w:t>SUPER</w:t>
      </w:r>
      <w:r w:rsidRPr="00F94189">
        <w:rPr>
          <w:bCs/>
          <w:iCs/>
          <w:lang w:val="ru-RU"/>
        </w:rPr>
        <w:t xml:space="preserve"> </w:t>
      </w:r>
      <w:r w:rsidRPr="00F94189">
        <w:rPr>
          <w:bCs/>
          <w:iCs/>
        </w:rPr>
        <w:t>UHD</w:t>
      </w:r>
      <w:r w:rsidRPr="00F94189">
        <w:rPr>
          <w:bCs/>
          <w:iCs/>
          <w:lang w:val="ru-RU"/>
        </w:rPr>
        <w:t xml:space="preserve"> </w:t>
      </w:r>
      <w:r w:rsidRPr="00F94189">
        <w:rPr>
          <w:iCs/>
          <w:lang w:val="ru-RU"/>
        </w:rPr>
        <w:t xml:space="preserve">телевизоров </w:t>
      </w:r>
      <w:r w:rsidRPr="00F94189">
        <w:rPr>
          <w:bCs/>
          <w:iCs/>
        </w:rPr>
        <w:t>LG</w:t>
      </w:r>
      <w:r w:rsidR="009F4771" w:rsidRPr="00F94189">
        <w:rPr>
          <w:bCs/>
          <w:iCs/>
          <w:lang w:val="ru-RU"/>
        </w:rPr>
        <w:t xml:space="preserve"> и технологии </w:t>
      </w:r>
      <w:r w:rsidR="009F4771" w:rsidRPr="00F94189">
        <w:rPr>
          <w:bCs/>
          <w:iCs/>
        </w:rPr>
        <w:t>ColorPrime</w:t>
      </w:r>
      <w:r w:rsidR="009F4771" w:rsidRPr="00F94189">
        <w:rPr>
          <w:bCs/>
          <w:iCs/>
          <w:lang w:val="ru-RU"/>
        </w:rPr>
        <w:t xml:space="preserve"> </w:t>
      </w:r>
      <w:r w:rsidR="009F4771" w:rsidRPr="00F94189">
        <w:rPr>
          <w:bCs/>
          <w:iCs/>
        </w:rPr>
        <w:t>Plus</w:t>
      </w:r>
      <w:r w:rsidR="005D2DF4" w:rsidRPr="00F94189">
        <w:rPr>
          <w:bCs/>
          <w:iCs/>
          <w:lang w:val="ru-RU"/>
        </w:rPr>
        <w:t xml:space="preserve">. </w:t>
      </w:r>
    </w:p>
    <w:p w:rsidR="00355ADE" w:rsidRPr="00F94189" w:rsidRDefault="00355ADE" w:rsidP="005A2519">
      <w:pPr>
        <w:autoSpaceDE w:val="0"/>
        <w:autoSpaceDN w:val="0"/>
        <w:adjustRightInd w:val="0"/>
        <w:spacing w:line="360" w:lineRule="auto"/>
        <w:jc w:val="both"/>
        <w:rPr>
          <w:iCs/>
          <w:lang w:val="ru-RU"/>
        </w:rPr>
      </w:pPr>
      <w:r w:rsidRPr="00F94189">
        <w:rPr>
          <w:iCs/>
          <w:lang w:val="ru-RU"/>
        </w:rPr>
        <w:t>Алгоритм локального затемнения</w:t>
      </w:r>
      <w:r w:rsidR="005143C3">
        <w:rPr>
          <w:iCs/>
          <w:lang w:val="ru-RU"/>
        </w:rPr>
        <w:t xml:space="preserve"> отвечает за увеличе</w:t>
      </w:r>
      <w:r w:rsidR="005143C3" w:rsidRPr="00F94189">
        <w:rPr>
          <w:iCs/>
          <w:lang w:val="ru-RU"/>
        </w:rPr>
        <w:t>ние контрастности и детализации изображения</w:t>
      </w:r>
      <w:r w:rsidR="005143C3">
        <w:rPr>
          <w:iCs/>
          <w:lang w:val="ru-RU"/>
        </w:rPr>
        <w:t xml:space="preserve"> и</w:t>
      </w:r>
      <w:r w:rsidRPr="00F94189">
        <w:rPr>
          <w:iCs/>
          <w:lang w:val="ru-RU"/>
        </w:rPr>
        <w:t xml:space="preserve"> заключается в управлении подсветкой</w:t>
      </w:r>
      <w:r w:rsidR="00547A2E">
        <w:rPr>
          <w:iCs/>
          <w:lang w:val="ru-RU"/>
        </w:rPr>
        <w:t xml:space="preserve"> </w:t>
      </w:r>
      <w:r w:rsidRPr="00F94189">
        <w:rPr>
          <w:iCs/>
          <w:lang w:val="ru-RU"/>
        </w:rPr>
        <w:t>каждого блока пикселей в отдельност</w:t>
      </w:r>
      <w:r w:rsidR="00547A2E">
        <w:rPr>
          <w:iCs/>
          <w:lang w:val="ru-RU"/>
        </w:rPr>
        <w:t xml:space="preserve">и. </w:t>
      </w:r>
      <w:r w:rsidRPr="00F94189">
        <w:rPr>
          <w:iCs/>
          <w:lang w:val="ru-RU"/>
        </w:rPr>
        <w:t>В результате объекты</w:t>
      </w:r>
      <w:r w:rsidR="00547A2E">
        <w:rPr>
          <w:iCs/>
          <w:lang w:val="ru-RU"/>
        </w:rPr>
        <w:t xml:space="preserve"> </w:t>
      </w:r>
      <w:r w:rsidRPr="00F94189">
        <w:rPr>
          <w:iCs/>
          <w:lang w:val="ru-RU"/>
        </w:rPr>
        <w:t>имеют более чёткие границы, детали цветов более точные, а тёмный</w:t>
      </w:r>
      <w:r w:rsidR="00547A2E">
        <w:rPr>
          <w:iCs/>
          <w:lang w:val="ru-RU"/>
        </w:rPr>
        <w:t xml:space="preserve"> </w:t>
      </w:r>
      <w:r w:rsidRPr="00F94189">
        <w:rPr>
          <w:iCs/>
          <w:lang w:val="ru-RU"/>
        </w:rPr>
        <w:t>фон насыщен.</w:t>
      </w:r>
      <w:r w:rsidR="0063750C">
        <w:rPr>
          <w:iCs/>
          <w:lang w:val="ru-RU"/>
        </w:rPr>
        <w:t xml:space="preserve"> </w:t>
      </w:r>
    </w:p>
    <w:p w:rsidR="00355ADE" w:rsidRPr="00F94189" w:rsidRDefault="004E078B" w:rsidP="005A2519">
      <w:pPr>
        <w:autoSpaceDE w:val="0"/>
        <w:autoSpaceDN w:val="0"/>
        <w:adjustRightInd w:val="0"/>
        <w:spacing w:line="360" w:lineRule="auto"/>
        <w:jc w:val="both"/>
        <w:rPr>
          <w:iCs/>
          <w:lang w:val="ru-RU"/>
        </w:rPr>
      </w:pPr>
      <w:r>
        <w:rPr>
          <w:iCs/>
          <w:lang w:val="ru-RU"/>
        </w:rPr>
        <w:t>Н</w:t>
      </w:r>
      <w:r w:rsidR="00355ADE" w:rsidRPr="00F94189">
        <w:rPr>
          <w:iCs/>
          <w:lang w:val="ru-RU"/>
        </w:rPr>
        <w:t>овы</w:t>
      </w:r>
      <w:r w:rsidR="009F4771" w:rsidRPr="00F94189">
        <w:rPr>
          <w:iCs/>
          <w:lang w:val="ru-RU"/>
        </w:rPr>
        <w:t>е</w:t>
      </w:r>
      <w:r w:rsidR="00355ADE" w:rsidRPr="00F94189">
        <w:rPr>
          <w:iCs/>
          <w:lang w:val="ru-RU"/>
        </w:rPr>
        <w:t xml:space="preserve"> </w:t>
      </w:r>
      <w:r w:rsidR="00355ADE" w:rsidRPr="00F94189">
        <w:rPr>
          <w:bCs/>
          <w:iCs/>
        </w:rPr>
        <w:t>SUPER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UHD</w:t>
      </w:r>
      <w:r w:rsidR="00355ADE" w:rsidRPr="00F94189">
        <w:rPr>
          <w:bCs/>
          <w:iCs/>
          <w:lang w:val="ru-RU"/>
        </w:rPr>
        <w:t xml:space="preserve"> </w:t>
      </w:r>
      <w:r w:rsidR="009F4771" w:rsidRPr="00F94189">
        <w:rPr>
          <w:iCs/>
          <w:lang w:val="ru-RU"/>
        </w:rPr>
        <w:t>телевизоры</w:t>
      </w:r>
      <w:r w:rsidR="00355ADE" w:rsidRPr="00F94189">
        <w:rPr>
          <w:iCs/>
          <w:lang w:val="ru-RU"/>
        </w:rPr>
        <w:t xml:space="preserve"> </w:t>
      </w:r>
      <w:r w:rsidR="00355ADE" w:rsidRPr="00F94189">
        <w:rPr>
          <w:bCs/>
          <w:iCs/>
        </w:rPr>
        <w:t>LG</w:t>
      </w:r>
      <w:r w:rsidR="00355ADE" w:rsidRPr="00F94189">
        <w:rPr>
          <w:bCs/>
          <w:iCs/>
          <w:lang w:val="ru-RU"/>
        </w:rPr>
        <w:t xml:space="preserve"> </w:t>
      </w:r>
      <w:r w:rsidR="009F4771" w:rsidRPr="00F94189">
        <w:rPr>
          <w:iCs/>
          <w:lang w:val="ru-RU"/>
        </w:rPr>
        <w:t>отличаю</w:t>
      </w:r>
      <w:r w:rsidR="00547A2E">
        <w:rPr>
          <w:iCs/>
          <w:lang w:val="ru-RU"/>
        </w:rPr>
        <w:t>тся ультра</w:t>
      </w:r>
      <w:r w:rsidR="00355ADE" w:rsidRPr="00F94189">
        <w:rPr>
          <w:iCs/>
          <w:lang w:val="ru-RU"/>
        </w:rPr>
        <w:t xml:space="preserve">тонким корпусом, который стал </w:t>
      </w:r>
      <w:r w:rsidR="00214B0B" w:rsidRPr="00BD17A6">
        <w:rPr>
          <w:iCs/>
          <w:lang w:val="ru-RU"/>
        </w:rPr>
        <w:t xml:space="preserve">практически </w:t>
      </w:r>
      <w:r w:rsidR="00355ADE" w:rsidRPr="00F94189">
        <w:rPr>
          <w:iCs/>
          <w:lang w:val="ru-RU"/>
        </w:rPr>
        <w:t>единым целым с экраном.</w:t>
      </w:r>
      <w:r w:rsidR="00F458BE">
        <w:rPr>
          <w:iCs/>
          <w:lang w:val="ru-RU"/>
        </w:rPr>
        <w:t xml:space="preserve"> Так, т</w:t>
      </w:r>
      <w:r w:rsidR="00F458BE" w:rsidRPr="00F94189">
        <w:rPr>
          <w:iCs/>
          <w:lang w:val="ru-RU"/>
        </w:rPr>
        <w:t xml:space="preserve">олщина нового флагманского </w:t>
      </w:r>
      <w:r w:rsidR="00F458BE" w:rsidRPr="00F94189">
        <w:rPr>
          <w:bCs/>
          <w:iCs/>
        </w:rPr>
        <w:t>SUPER</w:t>
      </w:r>
      <w:r w:rsidR="00F458BE" w:rsidRPr="00F94189">
        <w:rPr>
          <w:bCs/>
          <w:iCs/>
          <w:lang w:val="ru-RU"/>
        </w:rPr>
        <w:t xml:space="preserve"> </w:t>
      </w:r>
      <w:r w:rsidR="00F458BE" w:rsidRPr="00F94189">
        <w:rPr>
          <w:bCs/>
          <w:iCs/>
        </w:rPr>
        <w:t>UHD</w:t>
      </w:r>
      <w:r w:rsidR="00F458BE" w:rsidRPr="00F94189">
        <w:rPr>
          <w:bCs/>
          <w:iCs/>
          <w:lang w:val="ru-RU"/>
        </w:rPr>
        <w:t xml:space="preserve"> </w:t>
      </w:r>
      <w:r w:rsidR="00F458BE" w:rsidRPr="00F94189">
        <w:rPr>
          <w:iCs/>
          <w:lang w:val="ru-RU"/>
        </w:rPr>
        <w:t xml:space="preserve">телевизора </w:t>
      </w:r>
      <w:r w:rsidR="00F458BE" w:rsidRPr="00F94189">
        <w:rPr>
          <w:iCs/>
        </w:rPr>
        <w:t>LG</w:t>
      </w:r>
      <w:r w:rsidR="00F458BE" w:rsidRPr="00F94189">
        <w:rPr>
          <w:iCs/>
          <w:lang w:val="ru-RU"/>
        </w:rPr>
        <w:t xml:space="preserve"> UH950V всего </w:t>
      </w:r>
      <w:r w:rsidR="00F458BE" w:rsidRPr="00F94189">
        <w:rPr>
          <w:bCs/>
          <w:iCs/>
          <w:lang w:val="ru-RU"/>
        </w:rPr>
        <w:t>6,6 мм</w:t>
      </w:r>
      <w:r w:rsidR="00F458BE" w:rsidRPr="00F94189">
        <w:rPr>
          <w:iCs/>
          <w:lang w:val="ru-RU"/>
        </w:rPr>
        <w:t>.</w:t>
      </w:r>
      <w:r w:rsidR="00F458BE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При</w:t>
      </w:r>
      <w:r w:rsidR="00547A2E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просмотре сверхтонкая рамка экрана становится практически</w:t>
      </w:r>
      <w:r w:rsidR="00547A2E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незаметной.</w:t>
      </w:r>
      <w:r w:rsidR="009F4771" w:rsidRPr="00F94189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В окантовке телевизора используе</w:t>
      </w:r>
      <w:r w:rsidR="00547A2E">
        <w:rPr>
          <w:iCs/>
          <w:lang w:val="ru-RU"/>
        </w:rPr>
        <w:t>тся насто</w:t>
      </w:r>
      <w:r w:rsidR="00355ADE" w:rsidRPr="00F94189">
        <w:rPr>
          <w:iCs/>
          <w:lang w:val="ru-RU"/>
        </w:rPr>
        <w:t>ящий металл, что ещё больше подчёркивает</w:t>
      </w:r>
      <w:r w:rsidR="00547A2E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статусность этого устройства.</w:t>
      </w:r>
      <w:r>
        <w:rPr>
          <w:iCs/>
          <w:lang w:val="ru-RU"/>
        </w:rPr>
        <w:t xml:space="preserve"> </w:t>
      </w:r>
      <w:r w:rsidR="00214B0B">
        <w:rPr>
          <w:bCs/>
          <w:iCs/>
          <w:lang w:val="ru-RU"/>
        </w:rPr>
        <w:t>UHD</w:t>
      </w:r>
      <w:r w:rsidR="00355ADE" w:rsidRPr="00F94189">
        <w:rPr>
          <w:bCs/>
          <w:iCs/>
          <w:lang w:val="ru-RU"/>
        </w:rPr>
        <w:t xml:space="preserve"> </w:t>
      </w:r>
      <w:r w:rsidR="00F94189" w:rsidRPr="00F94189">
        <w:rPr>
          <w:bCs/>
          <w:iCs/>
          <w:lang w:val="ru-RU"/>
        </w:rPr>
        <w:t>телевизор</w:t>
      </w:r>
      <w:r w:rsidR="00547A2E">
        <w:rPr>
          <w:bCs/>
          <w:iCs/>
          <w:lang w:val="ru-RU"/>
        </w:rPr>
        <w:t>ы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LG</w:t>
      </w:r>
      <w:r w:rsidR="00F94189" w:rsidRPr="00F94189">
        <w:rPr>
          <w:bCs/>
          <w:iCs/>
          <w:lang w:val="ru-RU"/>
        </w:rPr>
        <w:t xml:space="preserve"> также имеют ряд важных преимуществ.</w:t>
      </w:r>
      <w:r w:rsidR="00547A2E">
        <w:rPr>
          <w:bCs/>
          <w:iCs/>
          <w:lang w:val="ru-RU"/>
        </w:rPr>
        <w:t xml:space="preserve"> </w:t>
      </w:r>
      <w:r w:rsidR="00355ADE" w:rsidRPr="00F94189">
        <w:rPr>
          <w:iCs/>
          <w:lang w:val="ru-RU"/>
        </w:rPr>
        <w:t xml:space="preserve">Одним из секретов </w:t>
      </w:r>
      <w:r w:rsidR="00547A2E">
        <w:rPr>
          <w:iCs/>
          <w:lang w:val="ru-RU"/>
        </w:rPr>
        <w:t>отображения контента со сверхвы</w:t>
      </w:r>
      <w:r w:rsidR="00355ADE" w:rsidRPr="00F94189">
        <w:rPr>
          <w:iCs/>
          <w:lang w:val="ru-RU"/>
        </w:rPr>
        <w:t>сокой четкостью является специально разработанная</w:t>
      </w:r>
      <w:r w:rsidR="00547A2E">
        <w:rPr>
          <w:iCs/>
          <w:lang w:val="ru-RU"/>
        </w:rPr>
        <w:t xml:space="preserve"> </w:t>
      </w:r>
      <w:r w:rsidR="00355ADE" w:rsidRPr="00F94189">
        <w:rPr>
          <w:bCs/>
          <w:iCs/>
        </w:rPr>
        <w:t>IPS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iCs/>
          <w:lang w:val="ru-RU"/>
        </w:rPr>
        <w:t xml:space="preserve">матрица телевизоров </w:t>
      </w:r>
      <w:r w:rsidR="00355ADE" w:rsidRPr="00F94189">
        <w:rPr>
          <w:bCs/>
          <w:iCs/>
        </w:rPr>
        <w:t>LG</w:t>
      </w:r>
      <w:r w:rsidR="00355ADE" w:rsidRPr="00F94189">
        <w:rPr>
          <w:iCs/>
          <w:lang w:val="ru-RU"/>
        </w:rPr>
        <w:t xml:space="preserve">. Матрица </w:t>
      </w:r>
      <w:r w:rsidR="00355ADE" w:rsidRPr="00F94189">
        <w:rPr>
          <w:bCs/>
          <w:iCs/>
        </w:rPr>
        <w:t>IPS</w:t>
      </w:r>
      <w:r w:rsidR="00355ADE" w:rsidRPr="00F94189">
        <w:rPr>
          <w:bCs/>
          <w:iCs/>
          <w:lang w:val="ru-RU"/>
        </w:rPr>
        <w:t xml:space="preserve"> 4</w:t>
      </w:r>
      <w:r w:rsidR="00355ADE" w:rsidRPr="00F94189">
        <w:rPr>
          <w:bCs/>
          <w:iCs/>
        </w:rPr>
        <w:t>K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iCs/>
          <w:lang w:val="ru-RU"/>
        </w:rPr>
        <w:t>передает</w:t>
      </w:r>
      <w:r w:rsidR="00547A2E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истинные цвета практически</w:t>
      </w:r>
      <w:r w:rsidR="00547A2E">
        <w:rPr>
          <w:iCs/>
          <w:lang w:val="ru-RU"/>
        </w:rPr>
        <w:t xml:space="preserve"> под любым углом просмо</w:t>
      </w:r>
      <w:r w:rsidR="00355ADE" w:rsidRPr="00F94189">
        <w:rPr>
          <w:iCs/>
          <w:lang w:val="ru-RU"/>
        </w:rPr>
        <w:t xml:space="preserve">тра с разрешением в 4 раза превосходящем </w:t>
      </w:r>
      <w:r w:rsidR="00355ADE" w:rsidRPr="00F94189">
        <w:rPr>
          <w:bCs/>
          <w:iCs/>
        </w:rPr>
        <w:t>FULL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HD</w:t>
      </w:r>
      <w:r w:rsidR="00355ADE" w:rsidRPr="00F94189">
        <w:rPr>
          <w:iCs/>
          <w:lang w:val="ru-RU"/>
        </w:rPr>
        <w:t>,</w:t>
      </w:r>
      <w:r w:rsidR="00547A2E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что гарантирует идеальный просмотр из любой точки</w:t>
      </w:r>
      <w:r w:rsidR="00547A2E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комнаты.</w:t>
      </w:r>
    </w:p>
    <w:p w:rsidR="00355ADE" w:rsidRPr="00F94189" w:rsidRDefault="00355ADE" w:rsidP="005A2519">
      <w:pPr>
        <w:autoSpaceDE w:val="0"/>
        <w:autoSpaceDN w:val="0"/>
        <w:adjustRightInd w:val="0"/>
        <w:spacing w:line="360" w:lineRule="auto"/>
        <w:jc w:val="both"/>
        <w:rPr>
          <w:iCs/>
          <w:lang w:val="ru-RU"/>
        </w:rPr>
      </w:pPr>
      <w:r w:rsidRPr="00F94189">
        <w:rPr>
          <w:iCs/>
          <w:lang w:val="ru-RU"/>
        </w:rPr>
        <w:t xml:space="preserve">Функция </w:t>
      </w:r>
      <w:r w:rsidRPr="00F94189">
        <w:rPr>
          <w:bCs/>
          <w:iCs/>
        </w:rPr>
        <w:t>HDR</w:t>
      </w:r>
      <w:r w:rsidRPr="00F94189">
        <w:rPr>
          <w:bCs/>
          <w:iCs/>
          <w:lang w:val="ru-RU"/>
        </w:rPr>
        <w:t xml:space="preserve"> </w:t>
      </w:r>
      <w:r w:rsidRPr="00F94189">
        <w:rPr>
          <w:bCs/>
          <w:iCs/>
        </w:rPr>
        <w:t>Pro</w:t>
      </w:r>
      <w:r w:rsidRPr="00F94189">
        <w:rPr>
          <w:bCs/>
          <w:iCs/>
          <w:lang w:val="ru-RU"/>
        </w:rPr>
        <w:t xml:space="preserve"> </w:t>
      </w:r>
      <w:r w:rsidRPr="00F94189">
        <w:rPr>
          <w:iCs/>
          <w:lang w:val="ru-RU"/>
        </w:rPr>
        <w:t>позволяет увид</w:t>
      </w:r>
      <w:r w:rsidR="00547A2E">
        <w:rPr>
          <w:iCs/>
          <w:lang w:val="ru-RU"/>
        </w:rPr>
        <w:t>еть фильмы с той яркостью, бога</w:t>
      </w:r>
      <w:r w:rsidRPr="00F94189">
        <w:rPr>
          <w:iCs/>
          <w:lang w:val="ru-RU"/>
        </w:rPr>
        <w:t>тейшей палитрой и точностью цве</w:t>
      </w:r>
      <w:r w:rsidR="00547A2E">
        <w:rPr>
          <w:iCs/>
          <w:lang w:val="ru-RU"/>
        </w:rPr>
        <w:t>товых оттенков, какими они изна</w:t>
      </w:r>
      <w:r w:rsidRPr="00F94189">
        <w:rPr>
          <w:iCs/>
          <w:lang w:val="ru-RU"/>
        </w:rPr>
        <w:t>чально были сняты.</w:t>
      </w:r>
    </w:p>
    <w:p w:rsidR="00355ADE" w:rsidRPr="00F94189" w:rsidRDefault="00355ADE" w:rsidP="005A2519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lang w:val="ru-RU"/>
        </w:rPr>
      </w:pPr>
      <w:r w:rsidRPr="00F94189">
        <w:rPr>
          <w:iCs/>
          <w:lang w:val="ru-RU"/>
        </w:rPr>
        <w:lastRenderedPageBreak/>
        <w:t xml:space="preserve">Схема строения панели и внутренней подсветки в новых </w:t>
      </w:r>
      <w:r w:rsidRPr="00F94189">
        <w:rPr>
          <w:bCs/>
          <w:iCs/>
        </w:rPr>
        <w:t>UHD</w:t>
      </w:r>
      <w:r w:rsidR="00547A2E">
        <w:rPr>
          <w:bCs/>
          <w:iCs/>
          <w:lang w:val="ru-RU"/>
        </w:rPr>
        <w:t xml:space="preserve"> </w:t>
      </w:r>
      <w:r w:rsidRPr="00F94189">
        <w:rPr>
          <w:iCs/>
          <w:lang w:val="ru-RU"/>
        </w:rPr>
        <w:t xml:space="preserve">телевизорах </w:t>
      </w:r>
      <w:r w:rsidRPr="00F94189">
        <w:rPr>
          <w:bCs/>
          <w:iCs/>
        </w:rPr>
        <w:t>LG</w:t>
      </w:r>
      <w:r w:rsidRPr="00F94189">
        <w:rPr>
          <w:bCs/>
          <w:iCs/>
          <w:lang w:val="ru-RU"/>
        </w:rPr>
        <w:t xml:space="preserve"> </w:t>
      </w:r>
      <w:r w:rsidRPr="00F94189">
        <w:rPr>
          <w:iCs/>
          <w:lang w:val="ru-RU"/>
        </w:rPr>
        <w:t>позволяет свести к минимуму появление ореолов на</w:t>
      </w:r>
      <w:r w:rsidR="00547A2E">
        <w:rPr>
          <w:iCs/>
          <w:lang w:val="ru-RU"/>
        </w:rPr>
        <w:t xml:space="preserve"> </w:t>
      </w:r>
      <w:r w:rsidRPr="00F94189">
        <w:rPr>
          <w:iCs/>
          <w:lang w:val="ru-RU"/>
        </w:rPr>
        <w:t xml:space="preserve">границе ярких и тёмных объектов, </w:t>
      </w:r>
      <w:r w:rsidR="00547A2E">
        <w:rPr>
          <w:iCs/>
          <w:lang w:val="ru-RU"/>
        </w:rPr>
        <w:t>что способствует наилучшему вос</w:t>
      </w:r>
      <w:r w:rsidRPr="00F94189">
        <w:rPr>
          <w:iCs/>
          <w:lang w:val="ru-RU"/>
        </w:rPr>
        <w:t>приятию контрастных сцен</w:t>
      </w:r>
      <w:r w:rsidR="004F073C">
        <w:rPr>
          <w:iCs/>
          <w:lang w:val="ru-RU"/>
        </w:rPr>
        <w:t>.</w:t>
      </w:r>
      <w:r w:rsidR="00F1322F">
        <w:rPr>
          <w:iCs/>
          <w:lang w:val="ru-RU"/>
        </w:rPr>
        <w:t xml:space="preserve"> </w:t>
      </w:r>
      <w:r w:rsidRPr="00F94189">
        <w:rPr>
          <w:bCs/>
          <w:iCs/>
          <w:color w:val="000000"/>
          <w:lang w:val="ru-RU"/>
        </w:rPr>
        <w:t xml:space="preserve">Ультратонкий </w:t>
      </w:r>
      <w:r w:rsidRPr="00F94189">
        <w:rPr>
          <w:iCs/>
          <w:color w:val="000000"/>
          <w:lang w:val="ru-RU"/>
        </w:rPr>
        <w:t xml:space="preserve">дизайн новых </w:t>
      </w:r>
      <w:r w:rsidR="00214B0B">
        <w:rPr>
          <w:bCs/>
          <w:iCs/>
          <w:color w:val="000000"/>
        </w:rPr>
        <w:t>UHD</w:t>
      </w:r>
      <w:r w:rsidRPr="00F94189">
        <w:rPr>
          <w:bCs/>
          <w:iCs/>
          <w:color w:val="000000"/>
          <w:lang w:val="ru-RU"/>
        </w:rPr>
        <w:t xml:space="preserve"> </w:t>
      </w:r>
      <w:r w:rsidRPr="00F94189">
        <w:rPr>
          <w:iCs/>
          <w:color w:val="000000"/>
          <w:lang w:val="ru-RU"/>
        </w:rPr>
        <w:t xml:space="preserve">телевизоров </w:t>
      </w:r>
      <w:r w:rsidRPr="00F94189">
        <w:rPr>
          <w:bCs/>
          <w:iCs/>
          <w:color w:val="000000"/>
        </w:rPr>
        <w:t>LG</w:t>
      </w:r>
      <w:r w:rsidR="00F1322F">
        <w:rPr>
          <w:bCs/>
          <w:iCs/>
          <w:color w:val="000000"/>
          <w:lang w:val="ru-RU"/>
        </w:rPr>
        <w:t xml:space="preserve"> </w:t>
      </w:r>
      <w:r w:rsidRPr="00F94189">
        <w:rPr>
          <w:iCs/>
          <w:color w:val="000000"/>
          <w:lang w:val="ru-RU"/>
        </w:rPr>
        <w:t>открывает широкие возможности по использованию этого</w:t>
      </w:r>
      <w:r w:rsidR="00F1322F">
        <w:rPr>
          <w:iCs/>
          <w:color w:val="000000"/>
          <w:lang w:val="ru-RU"/>
        </w:rPr>
        <w:t xml:space="preserve"> </w:t>
      </w:r>
      <w:r w:rsidRPr="00F94189">
        <w:rPr>
          <w:iCs/>
          <w:color w:val="000000"/>
          <w:lang w:val="ru-RU"/>
        </w:rPr>
        <w:t>телевизора в поме</w:t>
      </w:r>
      <w:r w:rsidR="00F1322F">
        <w:rPr>
          <w:iCs/>
          <w:color w:val="000000"/>
          <w:lang w:val="ru-RU"/>
        </w:rPr>
        <w:t>щениях с совершенно разными под</w:t>
      </w:r>
      <w:r w:rsidRPr="00F94189">
        <w:rPr>
          <w:iCs/>
          <w:color w:val="000000"/>
          <w:lang w:val="ru-RU"/>
        </w:rPr>
        <w:t>ходами к отделке. Телевизор теперь занимает минимум</w:t>
      </w:r>
      <w:r w:rsidR="00F1322F">
        <w:rPr>
          <w:iCs/>
          <w:color w:val="000000"/>
          <w:lang w:val="ru-RU"/>
        </w:rPr>
        <w:t xml:space="preserve"> </w:t>
      </w:r>
      <w:r w:rsidRPr="00F94189">
        <w:rPr>
          <w:iCs/>
          <w:color w:val="000000"/>
          <w:lang w:val="ru-RU"/>
        </w:rPr>
        <w:t>места, не выделяясь из общей креативной концепции.</w:t>
      </w:r>
    </w:p>
    <w:p w:rsidR="00355ADE" w:rsidRPr="00F94189" w:rsidRDefault="00214B0B" w:rsidP="005A2519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lang w:val="ru-RU"/>
        </w:rPr>
      </w:pPr>
      <w:r>
        <w:rPr>
          <w:bCs/>
          <w:iCs/>
        </w:rPr>
        <w:t>UHD</w:t>
      </w:r>
      <w:r w:rsidR="006B1286" w:rsidRPr="00F94189">
        <w:rPr>
          <w:bCs/>
          <w:iCs/>
          <w:lang w:val="ru-RU"/>
        </w:rPr>
        <w:t xml:space="preserve"> телевизор</w:t>
      </w:r>
      <w:r w:rsidR="006B1286">
        <w:rPr>
          <w:bCs/>
          <w:iCs/>
          <w:lang w:val="ru-RU"/>
        </w:rPr>
        <w:t>ы</w:t>
      </w:r>
      <w:r w:rsidR="006B1286" w:rsidRPr="00F94189">
        <w:rPr>
          <w:bCs/>
          <w:iCs/>
          <w:lang w:val="ru-RU"/>
        </w:rPr>
        <w:t xml:space="preserve"> </w:t>
      </w:r>
      <w:r w:rsidR="006B1286" w:rsidRPr="00F94189">
        <w:rPr>
          <w:bCs/>
          <w:iCs/>
        </w:rPr>
        <w:t>LG</w:t>
      </w:r>
      <w:r w:rsidR="006B1286" w:rsidRPr="00F94189">
        <w:rPr>
          <w:bCs/>
          <w:iCs/>
          <w:lang w:val="ru-RU"/>
        </w:rPr>
        <w:t xml:space="preserve"> </w:t>
      </w:r>
      <w:r w:rsidR="006B1286">
        <w:rPr>
          <w:bCs/>
          <w:iCs/>
          <w:lang w:val="ru-RU"/>
        </w:rPr>
        <w:t>имеют дизайн</w:t>
      </w:r>
      <w:r w:rsidR="00355ADE" w:rsidRPr="00F94189">
        <w:rPr>
          <w:bCs/>
          <w:iCs/>
          <w:color w:val="000000"/>
          <w:lang w:val="ru-RU"/>
        </w:rPr>
        <w:t xml:space="preserve"> </w:t>
      </w:r>
      <w:r w:rsidR="00355ADE" w:rsidRPr="00F94189">
        <w:rPr>
          <w:bCs/>
          <w:iCs/>
          <w:color w:val="000000"/>
        </w:rPr>
        <w:t>CINEMA</w:t>
      </w:r>
      <w:r w:rsidR="00355ADE" w:rsidRPr="00F94189">
        <w:rPr>
          <w:bCs/>
          <w:iCs/>
          <w:color w:val="000000"/>
          <w:lang w:val="ru-RU"/>
        </w:rPr>
        <w:t xml:space="preserve"> </w:t>
      </w:r>
      <w:r w:rsidR="00355ADE" w:rsidRPr="00F94189">
        <w:rPr>
          <w:bCs/>
          <w:iCs/>
          <w:color w:val="000000"/>
        </w:rPr>
        <w:t>SCREEN</w:t>
      </w:r>
      <w:r w:rsidR="006B1286">
        <w:rPr>
          <w:bCs/>
          <w:iCs/>
          <w:color w:val="000000"/>
          <w:lang w:val="ru-RU"/>
        </w:rPr>
        <w:t xml:space="preserve">, </w:t>
      </w:r>
      <w:r w:rsidR="006B1286">
        <w:rPr>
          <w:iCs/>
          <w:color w:val="000000"/>
          <w:lang w:val="ru-RU"/>
        </w:rPr>
        <w:t>в котором максимально уменьшена</w:t>
      </w:r>
      <w:r w:rsidR="00355ADE" w:rsidRPr="00F94189">
        <w:rPr>
          <w:iCs/>
          <w:color w:val="000000"/>
          <w:lang w:val="ru-RU"/>
        </w:rPr>
        <w:t xml:space="preserve"> ширин</w:t>
      </w:r>
      <w:r w:rsidR="006B1286">
        <w:rPr>
          <w:iCs/>
          <w:color w:val="000000"/>
          <w:lang w:val="ru-RU"/>
        </w:rPr>
        <w:t>а</w:t>
      </w:r>
      <w:r w:rsidR="00355ADE" w:rsidRPr="00F94189">
        <w:rPr>
          <w:iCs/>
          <w:color w:val="000000"/>
          <w:lang w:val="ru-RU"/>
        </w:rPr>
        <w:t xml:space="preserve"> рамки с трех сторон, чтобы </w:t>
      </w:r>
      <w:r w:rsidR="003112AF">
        <w:rPr>
          <w:iCs/>
          <w:color w:val="000000"/>
          <w:lang w:val="ru-RU"/>
        </w:rPr>
        <w:t>зритель смог</w:t>
      </w:r>
      <w:r w:rsidR="00355ADE" w:rsidRPr="00F94189">
        <w:rPr>
          <w:iCs/>
          <w:color w:val="000000"/>
          <w:lang w:val="ru-RU"/>
        </w:rPr>
        <w:t xml:space="preserve"> полностью погрузиться</w:t>
      </w:r>
      <w:r w:rsidR="00F1322F">
        <w:rPr>
          <w:iCs/>
          <w:color w:val="000000"/>
          <w:lang w:val="ru-RU"/>
        </w:rPr>
        <w:t xml:space="preserve"> </w:t>
      </w:r>
      <w:r w:rsidR="00355ADE" w:rsidRPr="00F94189">
        <w:rPr>
          <w:iCs/>
          <w:color w:val="000000"/>
          <w:lang w:val="ru-RU"/>
        </w:rPr>
        <w:t>в просмотр, прямо как в кинотеатре.</w:t>
      </w:r>
    </w:p>
    <w:p w:rsidR="00355ADE" w:rsidRPr="00F94189" w:rsidRDefault="004F073C" w:rsidP="005A2519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lang w:val="ru-RU"/>
        </w:rPr>
      </w:pPr>
      <w:r>
        <w:rPr>
          <w:iCs/>
          <w:color w:val="000000"/>
          <w:lang w:val="ru-RU"/>
        </w:rPr>
        <w:t>Интересен р</w:t>
      </w:r>
      <w:r w:rsidR="00355ADE" w:rsidRPr="00F94189">
        <w:rPr>
          <w:iCs/>
          <w:color w:val="000000"/>
          <w:lang w:val="ru-RU"/>
        </w:rPr>
        <w:t xml:space="preserve">ежим </w:t>
      </w:r>
      <w:r w:rsidR="00355ADE" w:rsidRPr="00F94189">
        <w:rPr>
          <w:bCs/>
          <w:iCs/>
          <w:color w:val="000000"/>
        </w:rPr>
        <w:t>Smart</w:t>
      </w:r>
      <w:r w:rsidR="00355ADE" w:rsidRPr="00F94189">
        <w:rPr>
          <w:bCs/>
          <w:iCs/>
          <w:color w:val="000000"/>
          <w:lang w:val="ru-RU"/>
        </w:rPr>
        <w:t xml:space="preserve"> </w:t>
      </w:r>
      <w:r w:rsidR="00355ADE" w:rsidRPr="00F94189">
        <w:rPr>
          <w:bCs/>
          <w:iCs/>
          <w:color w:val="000000"/>
        </w:rPr>
        <w:t>Sound</w:t>
      </w:r>
      <w:r>
        <w:rPr>
          <w:bCs/>
          <w:iCs/>
          <w:color w:val="000000"/>
          <w:lang w:val="ru-RU"/>
        </w:rPr>
        <w:t>, который</w:t>
      </w:r>
      <w:r w:rsidR="00355ADE" w:rsidRPr="00F94189">
        <w:rPr>
          <w:bCs/>
          <w:iCs/>
          <w:color w:val="000000"/>
          <w:lang w:val="ru-RU"/>
        </w:rPr>
        <w:t xml:space="preserve"> </w:t>
      </w:r>
      <w:r w:rsidR="00F1322F">
        <w:rPr>
          <w:iCs/>
          <w:color w:val="000000"/>
          <w:lang w:val="ru-RU"/>
        </w:rPr>
        <w:t>предназначен для автоматиче</w:t>
      </w:r>
      <w:r w:rsidR="00355ADE" w:rsidRPr="00F94189">
        <w:rPr>
          <w:iCs/>
          <w:color w:val="000000"/>
          <w:lang w:val="ru-RU"/>
        </w:rPr>
        <w:t>ского изменения настроек эквалайзера при смене типа</w:t>
      </w:r>
      <w:r w:rsidR="00F1322F">
        <w:rPr>
          <w:iCs/>
          <w:color w:val="000000"/>
          <w:lang w:val="ru-RU"/>
        </w:rPr>
        <w:t xml:space="preserve"> </w:t>
      </w:r>
      <w:r w:rsidR="00355ADE" w:rsidRPr="00F94189">
        <w:rPr>
          <w:iCs/>
          <w:color w:val="000000"/>
          <w:lang w:val="ru-RU"/>
        </w:rPr>
        <w:t>просматриваемого контента (новости, спорт, фильмы,</w:t>
      </w:r>
      <w:r>
        <w:rPr>
          <w:iCs/>
          <w:color w:val="000000"/>
          <w:lang w:val="ru-RU"/>
        </w:rPr>
        <w:t xml:space="preserve"> </w:t>
      </w:r>
      <w:r w:rsidR="00355ADE" w:rsidRPr="00F94189">
        <w:rPr>
          <w:iCs/>
          <w:color w:val="000000"/>
          <w:lang w:val="ru-RU"/>
        </w:rPr>
        <w:t>игры и т. д.).</w:t>
      </w:r>
    </w:p>
    <w:p w:rsidR="00355ADE" w:rsidRPr="00F94189" w:rsidRDefault="00355ADE" w:rsidP="005A2519">
      <w:pPr>
        <w:autoSpaceDE w:val="0"/>
        <w:autoSpaceDN w:val="0"/>
        <w:adjustRightInd w:val="0"/>
        <w:spacing w:line="360" w:lineRule="auto"/>
        <w:jc w:val="both"/>
        <w:rPr>
          <w:iCs/>
          <w:color w:val="000000"/>
          <w:lang w:val="ru-RU"/>
        </w:rPr>
      </w:pPr>
      <w:r w:rsidRPr="00F94189">
        <w:rPr>
          <w:iCs/>
          <w:color w:val="000000"/>
          <w:lang w:val="ru-RU"/>
        </w:rPr>
        <w:t xml:space="preserve">Функция </w:t>
      </w:r>
      <w:r w:rsidRPr="00F94189">
        <w:rPr>
          <w:bCs/>
          <w:iCs/>
          <w:color w:val="000000"/>
        </w:rPr>
        <w:t>Magic</w:t>
      </w:r>
      <w:r w:rsidRPr="00F94189">
        <w:rPr>
          <w:bCs/>
          <w:iCs/>
          <w:color w:val="000000"/>
          <w:lang w:val="ru-RU"/>
        </w:rPr>
        <w:t xml:space="preserve"> </w:t>
      </w:r>
      <w:r w:rsidRPr="00F94189">
        <w:rPr>
          <w:bCs/>
          <w:iCs/>
          <w:color w:val="000000"/>
        </w:rPr>
        <w:t>Sound</w:t>
      </w:r>
      <w:r w:rsidRPr="00F94189">
        <w:rPr>
          <w:bCs/>
          <w:iCs/>
          <w:color w:val="000000"/>
          <w:lang w:val="ru-RU"/>
        </w:rPr>
        <w:t xml:space="preserve"> </w:t>
      </w:r>
      <w:r w:rsidRPr="00F94189">
        <w:rPr>
          <w:bCs/>
          <w:iCs/>
          <w:color w:val="000000"/>
        </w:rPr>
        <w:t>Tuning</w:t>
      </w:r>
      <w:r w:rsidRPr="00F94189">
        <w:rPr>
          <w:bCs/>
          <w:iCs/>
          <w:color w:val="000000"/>
          <w:lang w:val="ru-RU"/>
        </w:rPr>
        <w:t xml:space="preserve"> </w:t>
      </w:r>
      <w:r w:rsidR="00F1322F">
        <w:rPr>
          <w:iCs/>
          <w:color w:val="000000"/>
          <w:lang w:val="ru-RU"/>
        </w:rPr>
        <w:t>предназначена для авто</w:t>
      </w:r>
      <w:r w:rsidRPr="00F94189">
        <w:rPr>
          <w:iCs/>
          <w:color w:val="000000"/>
          <w:lang w:val="ru-RU"/>
        </w:rPr>
        <w:t>матической регул</w:t>
      </w:r>
      <w:r w:rsidR="00F1322F">
        <w:rPr>
          <w:iCs/>
          <w:color w:val="000000"/>
          <w:lang w:val="ru-RU"/>
        </w:rPr>
        <w:t>ировки оптимального уровня гром</w:t>
      </w:r>
      <w:r w:rsidRPr="00F94189">
        <w:rPr>
          <w:iCs/>
          <w:color w:val="000000"/>
          <w:lang w:val="ru-RU"/>
        </w:rPr>
        <w:t>кости в зависимости от уровня шума в помещении.</w:t>
      </w:r>
    </w:p>
    <w:p w:rsidR="00355ADE" w:rsidRPr="00F94189" w:rsidRDefault="00E9256C" w:rsidP="005A2519">
      <w:pPr>
        <w:autoSpaceDE w:val="0"/>
        <w:autoSpaceDN w:val="0"/>
        <w:adjustRightInd w:val="0"/>
        <w:spacing w:line="360" w:lineRule="auto"/>
        <w:jc w:val="both"/>
        <w:rPr>
          <w:bCs/>
          <w:iCs/>
          <w:lang w:val="ru-RU"/>
        </w:rPr>
      </w:pPr>
      <w:r>
        <w:rPr>
          <w:iCs/>
          <w:color w:val="000000"/>
          <w:lang w:val="ru-RU"/>
        </w:rPr>
        <w:t>В</w:t>
      </w:r>
      <w:r w:rsidR="003112AF">
        <w:rPr>
          <w:iCs/>
          <w:color w:val="000000"/>
          <w:lang w:val="ru-RU"/>
        </w:rPr>
        <w:t xml:space="preserve">се </w:t>
      </w:r>
      <w:r>
        <w:rPr>
          <w:iCs/>
          <w:color w:val="000000"/>
          <w:lang w:val="ru-RU"/>
        </w:rPr>
        <w:t>умные</w:t>
      </w:r>
      <w:r w:rsidR="003112AF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телевизоры линейки</w:t>
      </w:r>
      <w:r w:rsidR="003112AF">
        <w:rPr>
          <w:iCs/>
          <w:color w:val="000000"/>
          <w:lang w:val="ru-RU"/>
        </w:rPr>
        <w:t xml:space="preserve"> 2016 года </w:t>
      </w:r>
      <w:r>
        <w:rPr>
          <w:iCs/>
          <w:color w:val="000000"/>
          <w:lang w:val="ru-RU"/>
        </w:rPr>
        <w:t>оснащены</w:t>
      </w:r>
      <w:r w:rsidR="003112AF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ru-RU"/>
        </w:rPr>
        <w:t>о</w:t>
      </w:r>
      <w:r>
        <w:rPr>
          <w:iCs/>
          <w:lang w:val="ru-RU"/>
        </w:rPr>
        <w:t xml:space="preserve">бновлённой операционной системой </w:t>
      </w:r>
      <w:r w:rsidR="00F94189" w:rsidRPr="00F94189">
        <w:rPr>
          <w:bCs/>
          <w:iCs/>
        </w:rPr>
        <w:t>webOS</w:t>
      </w:r>
      <w:r w:rsidR="00F94189" w:rsidRPr="00F94189">
        <w:rPr>
          <w:bCs/>
          <w:iCs/>
          <w:lang w:val="ru-RU"/>
        </w:rPr>
        <w:t xml:space="preserve"> 3.0</w:t>
      </w:r>
      <w:r>
        <w:rPr>
          <w:bCs/>
          <w:iCs/>
          <w:lang w:val="ru-RU"/>
        </w:rPr>
        <w:t>, которая делает</w:t>
      </w:r>
      <w:r w:rsidR="00F94189" w:rsidRPr="00F94189">
        <w:rPr>
          <w:iCs/>
          <w:lang w:val="ru-RU"/>
        </w:rPr>
        <w:t xml:space="preserve"> доступ к фильмам, сериалам, музыке</w:t>
      </w:r>
      <w:r w:rsidR="00F1322F">
        <w:rPr>
          <w:iCs/>
          <w:lang w:val="ru-RU"/>
        </w:rPr>
        <w:t xml:space="preserve"> </w:t>
      </w:r>
      <w:r w:rsidR="00F94189" w:rsidRPr="00F94189">
        <w:rPr>
          <w:iCs/>
          <w:lang w:val="ru-RU"/>
        </w:rPr>
        <w:t>и интернет-порталам через телевизор простым</w:t>
      </w:r>
      <w:r w:rsidR="00F1322F">
        <w:rPr>
          <w:iCs/>
          <w:lang w:val="ru-RU"/>
        </w:rPr>
        <w:t xml:space="preserve"> </w:t>
      </w:r>
      <w:r w:rsidR="00F94189" w:rsidRPr="00F94189">
        <w:rPr>
          <w:iCs/>
          <w:lang w:val="ru-RU"/>
        </w:rPr>
        <w:t xml:space="preserve">и удобным. </w:t>
      </w:r>
      <w:r w:rsidR="00355ADE" w:rsidRPr="00F94189">
        <w:rPr>
          <w:iCs/>
          <w:lang w:val="ru-RU"/>
        </w:rPr>
        <w:t xml:space="preserve">Благодаря функции </w:t>
      </w:r>
      <w:r w:rsidR="00F94189" w:rsidRPr="00F94189">
        <w:rPr>
          <w:bCs/>
          <w:iCs/>
        </w:rPr>
        <w:t>MAGIC</w:t>
      </w:r>
      <w:r w:rsidR="00F94189" w:rsidRPr="00F94189">
        <w:rPr>
          <w:bCs/>
          <w:iCs/>
          <w:lang w:val="ru-RU"/>
        </w:rPr>
        <w:t xml:space="preserve"> </w:t>
      </w:r>
      <w:r w:rsidR="00F94189" w:rsidRPr="00F94189">
        <w:rPr>
          <w:bCs/>
          <w:iCs/>
        </w:rPr>
        <w:t>ZOOM</w:t>
      </w:r>
      <w:r w:rsidR="00F94189" w:rsidRPr="00F94189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возможно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увеличить отдельные</w:t>
      </w:r>
      <w:r w:rsidR="00E03C55">
        <w:rPr>
          <w:iCs/>
          <w:lang w:val="ru-RU"/>
        </w:rPr>
        <w:t xml:space="preserve"> элементы изо</w:t>
      </w:r>
      <w:r w:rsidR="00355ADE" w:rsidRPr="00F94189">
        <w:rPr>
          <w:iCs/>
          <w:lang w:val="ru-RU"/>
        </w:rPr>
        <w:t>бражения непосредственно во время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 xml:space="preserve">просмотра. </w:t>
      </w:r>
      <w:r>
        <w:rPr>
          <w:iCs/>
          <w:lang w:val="ru-RU"/>
        </w:rPr>
        <w:t xml:space="preserve">Также был </w:t>
      </w:r>
      <w:r w:rsidR="00F1322F">
        <w:rPr>
          <w:iCs/>
          <w:lang w:val="ru-RU"/>
        </w:rPr>
        <w:t>полностью обнов</w:t>
      </w:r>
      <w:r>
        <w:rPr>
          <w:iCs/>
          <w:lang w:val="ru-RU"/>
        </w:rPr>
        <w:t>лен</w:t>
      </w:r>
      <w:r w:rsidR="00F1322F">
        <w:rPr>
          <w:iCs/>
          <w:lang w:val="ru-RU"/>
        </w:rPr>
        <w:t xml:space="preserve"> процесс под</w:t>
      </w:r>
      <w:r w:rsidR="00355ADE" w:rsidRPr="00F94189">
        <w:rPr>
          <w:iCs/>
          <w:lang w:val="ru-RU"/>
        </w:rPr>
        <w:t>ключения смартфонов к телевизору.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Теперь это легко сделать с помощью</w:t>
      </w:r>
      <w:r w:rsidR="00F1322F">
        <w:rPr>
          <w:iCs/>
          <w:lang w:val="ru-RU"/>
        </w:rPr>
        <w:t xml:space="preserve"> </w:t>
      </w:r>
      <w:r w:rsidR="00355ADE" w:rsidRPr="00F1322F">
        <w:rPr>
          <w:iCs/>
          <w:lang w:val="ru-RU"/>
        </w:rPr>
        <w:t xml:space="preserve">функции </w:t>
      </w:r>
      <w:r w:rsidR="00355ADE" w:rsidRPr="00F94189">
        <w:rPr>
          <w:bCs/>
          <w:iCs/>
        </w:rPr>
        <w:t>Magic</w:t>
      </w:r>
      <w:r w:rsidR="00355ADE" w:rsidRPr="00F1322F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Mobile</w:t>
      </w:r>
      <w:r w:rsidR="00355ADE" w:rsidRPr="00F1322F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Connection</w:t>
      </w:r>
      <w:r>
        <w:rPr>
          <w:iCs/>
          <w:lang w:val="ru-RU"/>
        </w:rPr>
        <w:t xml:space="preserve">, которая </w:t>
      </w:r>
      <w:r w:rsidR="00214B0B" w:rsidRPr="00BD17A6">
        <w:rPr>
          <w:iCs/>
          <w:lang w:val="ru-RU"/>
        </w:rPr>
        <w:t>без каких-л</w:t>
      </w:r>
      <w:r w:rsidR="00214B0B">
        <w:rPr>
          <w:iCs/>
          <w:lang w:val="ru-RU"/>
        </w:rPr>
        <w:t xml:space="preserve">ибо проводов </w:t>
      </w:r>
      <w:r>
        <w:rPr>
          <w:iCs/>
          <w:lang w:val="ru-RU"/>
        </w:rPr>
        <w:t>передает музыку и видео на большой экран</w:t>
      </w:r>
      <w:r w:rsidR="00355ADE" w:rsidRPr="00F1322F">
        <w:rPr>
          <w:iCs/>
          <w:lang w:val="ru-RU"/>
        </w:rPr>
        <w:t>.</w:t>
      </w:r>
      <w:r w:rsidR="00E03C55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На протяжении уже нескольких лет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 xml:space="preserve">пульт </w:t>
      </w:r>
      <w:r w:rsidR="00355ADE" w:rsidRPr="00F94189">
        <w:rPr>
          <w:bCs/>
          <w:iCs/>
        </w:rPr>
        <w:t>Magic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Remote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iCs/>
          <w:lang w:val="ru-RU"/>
        </w:rPr>
        <w:t xml:space="preserve">для </w:t>
      </w:r>
      <w:r w:rsidR="00355ADE" w:rsidRPr="00F94189">
        <w:rPr>
          <w:bCs/>
          <w:iCs/>
        </w:rPr>
        <w:t>LG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Smart</w:t>
      </w:r>
      <w:r w:rsidR="00F1322F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TV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iCs/>
          <w:lang w:val="ru-RU"/>
        </w:rPr>
        <w:t>является эталоном удобства,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точности наведения и простоты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в</w:t>
      </w:r>
      <w:r w:rsidR="00F1322F">
        <w:rPr>
          <w:iCs/>
          <w:lang w:val="ru-RU"/>
        </w:rPr>
        <w:t xml:space="preserve"> использовании. </w:t>
      </w:r>
      <w:r>
        <w:rPr>
          <w:iCs/>
          <w:lang w:val="ru-RU"/>
        </w:rPr>
        <w:t>Он позволяет управлять</w:t>
      </w:r>
      <w:r w:rsidR="00F1322F">
        <w:rPr>
          <w:iCs/>
          <w:lang w:val="ru-RU"/>
        </w:rPr>
        <w:t xml:space="preserve"> </w:t>
      </w:r>
      <w:r w:rsidR="0006011B">
        <w:rPr>
          <w:iCs/>
          <w:lang w:val="ru-RU"/>
        </w:rPr>
        <w:t xml:space="preserve">не только </w:t>
      </w:r>
      <w:r w:rsidR="00F1322F">
        <w:rPr>
          <w:iCs/>
          <w:lang w:val="ru-RU"/>
        </w:rPr>
        <w:t>теле</w:t>
      </w:r>
      <w:r w:rsidR="00355ADE" w:rsidRPr="00F94189">
        <w:rPr>
          <w:iCs/>
          <w:lang w:val="ru-RU"/>
        </w:rPr>
        <w:t xml:space="preserve">визором, </w:t>
      </w:r>
      <w:r w:rsidR="0006011B">
        <w:rPr>
          <w:iCs/>
          <w:lang w:val="ru-RU"/>
        </w:rPr>
        <w:t xml:space="preserve">но и </w:t>
      </w:r>
      <w:r w:rsidR="00355ADE" w:rsidRPr="00F94189">
        <w:rPr>
          <w:iCs/>
          <w:lang w:val="ru-RU"/>
        </w:rPr>
        <w:t>ТВ-приставкой и другими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 xml:space="preserve">подключенными по </w:t>
      </w:r>
      <w:r w:rsidR="00355ADE" w:rsidRPr="00F94189">
        <w:rPr>
          <w:iCs/>
        </w:rPr>
        <w:t>HDMI</w:t>
      </w:r>
      <w:r w:rsidR="00F1322F">
        <w:rPr>
          <w:iCs/>
          <w:lang w:val="ru-RU"/>
        </w:rPr>
        <w:t xml:space="preserve"> устрой</w:t>
      </w:r>
      <w:r w:rsidR="00355ADE" w:rsidRPr="00F94189">
        <w:rPr>
          <w:iCs/>
        </w:rPr>
        <w:t>c</w:t>
      </w:r>
      <w:r w:rsidR="00355ADE" w:rsidRPr="00F94189">
        <w:rPr>
          <w:iCs/>
          <w:lang w:val="ru-RU"/>
        </w:rPr>
        <w:t>твами одним пультом. В этом году</w:t>
      </w:r>
      <w:r w:rsidR="00F1322F">
        <w:rPr>
          <w:iCs/>
          <w:lang w:val="ru-RU"/>
        </w:rPr>
        <w:t xml:space="preserve"> </w:t>
      </w:r>
      <w:r w:rsidR="00355ADE" w:rsidRPr="00F94189">
        <w:rPr>
          <w:bCs/>
          <w:iCs/>
        </w:rPr>
        <w:t>Magic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Remote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iCs/>
          <w:lang w:val="ru-RU"/>
        </w:rPr>
        <w:t>получил также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несколько дополнительных кнопок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>для прямого доступа к функциям</w:t>
      </w:r>
      <w:r w:rsidR="00F1322F">
        <w:rPr>
          <w:iCs/>
          <w:lang w:val="ru-RU"/>
        </w:rPr>
        <w:t xml:space="preserve"> </w:t>
      </w:r>
      <w:r w:rsidR="00355ADE" w:rsidRPr="00F94189">
        <w:rPr>
          <w:iCs/>
          <w:lang w:val="ru-RU"/>
        </w:rPr>
        <w:t xml:space="preserve">перемотки и </w:t>
      </w:r>
      <w:r w:rsidR="00355ADE" w:rsidRPr="00F94189">
        <w:rPr>
          <w:bCs/>
          <w:iCs/>
        </w:rPr>
        <w:t>Magic</w:t>
      </w:r>
      <w:r w:rsidR="00355ADE" w:rsidRPr="00F94189">
        <w:rPr>
          <w:bCs/>
          <w:iCs/>
          <w:lang w:val="ru-RU"/>
        </w:rPr>
        <w:t xml:space="preserve"> </w:t>
      </w:r>
      <w:r w:rsidR="00355ADE" w:rsidRPr="00F94189">
        <w:rPr>
          <w:bCs/>
          <w:iCs/>
        </w:rPr>
        <w:t>Zoom</w:t>
      </w:r>
      <w:r w:rsidR="00355ADE" w:rsidRPr="00F94189">
        <w:rPr>
          <w:bCs/>
          <w:iCs/>
          <w:lang w:val="ru-RU"/>
        </w:rPr>
        <w:t>.</w:t>
      </w:r>
    </w:p>
    <w:p w:rsidR="00355ADE" w:rsidRPr="00F94189" w:rsidRDefault="00355ADE" w:rsidP="005A2519">
      <w:pPr>
        <w:spacing w:line="360" w:lineRule="auto"/>
        <w:jc w:val="both"/>
        <w:rPr>
          <w:iCs/>
          <w:lang w:val="ru-RU"/>
        </w:rPr>
      </w:pPr>
    </w:p>
    <w:p w:rsidR="00355ADE" w:rsidRPr="00F94189" w:rsidRDefault="00355ADE" w:rsidP="00F94189">
      <w:pPr>
        <w:spacing w:line="276" w:lineRule="auto"/>
        <w:jc w:val="both"/>
        <w:rPr>
          <w:lang w:val="ru-RU"/>
        </w:rPr>
      </w:pPr>
    </w:p>
    <w:p w:rsidR="00DE0739" w:rsidRPr="00F94189" w:rsidRDefault="00DE0739" w:rsidP="00F94189">
      <w:pPr>
        <w:spacing w:line="276" w:lineRule="auto"/>
        <w:jc w:val="both"/>
        <w:rPr>
          <w:lang w:val="ru-RU"/>
        </w:rPr>
      </w:pPr>
    </w:p>
    <w:p w:rsidR="00171CD0" w:rsidRPr="005A2519" w:rsidRDefault="00BD17A6" w:rsidP="00F94189">
      <w:pPr>
        <w:spacing w:line="276" w:lineRule="auto"/>
        <w:jc w:val="both"/>
        <w:rPr>
          <w:rFonts w:eastAsiaTheme="minorEastAsia"/>
          <w:lang w:val="ru-RU" w:eastAsia="ko-KR"/>
        </w:rPr>
      </w:pPr>
      <w:r w:rsidRPr="005A2519">
        <w:rPr>
          <w:rFonts w:eastAsiaTheme="minorEastAsia"/>
          <w:lang w:val="ru-RU" w:eastAsia="ko-KR"/>
        </w:rPr>
        <w:lastRenderedPageBreak/>
        <w:t>###</w:t>
      </w:r>
    </w:p>
    <w:p w:rsidR="00BD17A6" w:rsidRPr="005A2519" w:rsidRDefault="00BD17A6" w:rsidP="00BD17A6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>
        <w:rPr>
          <w:b/>
          <w:bCs/>
          <w:color w:val="CC0066"/>
          <w:sz w:val="18"/>
          <w:szCs w:val="18"/>
          <w:lang w:val="ru-RU"/>
        </w:rPr>
        <w:t>О</w:t>
      </w:r>
      <w:r w:rsidRPr="005A251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  <w:lang w:val="ru-RU"/>
        </w:rPr>
        <w:t>компании</w:t>
      </w:r>
      <w:r w:rsidRPr="005A251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LG</w:t>
      </w:r>
      <w:r w:rsidRPr="005A251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BD17A6" w:rsidRDefault="00BD17A6" w:rsidP="00BD17A6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>
        <w:rPr>
          <w:color w:val="000000"/>
          <w:sz w:val="18"/>
          <w:szCs w:val="18"/>
        </w:rPr>
        <w:t>LG</w:t>
      </w:r>
      <w:r w:rsidRPr="005A2519">
        <w:rPr>
          <w:color w:val="000000"/>
          <w:sz w:val="18"/>
          <w:szCs w:val="18"/>
          <w:lang w:val="ru-RU"/>
        </w:rPr>
        <w:t xml:space="preserve"> </w:t>
      </w:r>
      <w:r>
        <w:rPr>
          <w:color w:val="000000"/>
          <w:sz w:val="18"/>
          <w:szCs w:val="18"/>
        </w:rPr>
        <w:t>Electronics</w:t>
      </w:r>
      <w:r w:rsidRPr="005A2519">
        <w:rPr>
          <w:color w:val="000000"/>
          <w:sz w:val="18"/>
          <w:szCs w:val="18"/>
          <w:lang w:val="ru-RU"/>
        </w:rPr>
        <w:t xml:space="preserve">, </w:t>
      </w:r>
      <w:r>
        <w:rPr>
          <w:color w:val="000000"/>
          <w:sz w:val="18"/>
          <w:szCs w:val="18"/>
        </w:rPr>
        <w:t>Inc</w:t>
      </w:r>
      <w:r w:rsidRPr="005A2519">
        <w:rPr>
          <w:color w:val="000000"/>
          <w:sz w:val="18"/>
          <w:szCs w:val="18"/>
          <w:lang w:val="ru-RU"/>
        </w:rPr>
        <w:t xml:space="preserve">. </w:t>
      </w:r>
      <w:r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>
        <w:rPr>
          <w:color w:val="000000"/>
          <w:sz w:val="18"/>
          <w:szCs w:val="18"/>
        </w:rPr>
        <w:t xml:space="preserve"> LG Electronics </w:t>
      </w:r>
      <w:r>
        <w:rPr>
          <w:color w:val="000000"/>
          <w:sz w:val="18"/>
          <w:szCs w:val="18"/>
          <w:lang w:val="ru-RU"/>
        </w:rPr>
        <w:t>лауреат</w:t>
      </w: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  <w:lang w:val="ru-RU"/>
        </w:rPr>
        <w:t>премии</w:t>
      </w:r>
      <w:r>
        <w:rPr>
          <w:color w:val="000000"/>
          <w:sz w:val="18"/>
          <w:szCs w:val="18"/>
        </w:rPr>
        <w:t xml:space="preserve"> 2015 ENERGY STAR Partner of the Year. </w:t>
      </w:r>
      <w:r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r>
        <w:rPr>
          <w:color w:val="000000"/>
          <w:sz w:val="18"/>
          <w:szCs w:val="18"/>
          <w:lang w:val="ru-RU"/>
        </w:rPr>
        <w:t xml:space="preserve"> .</w:t>
      </w:r>
    </w:p>
    <w:p w:rsidR="00BD17A6" w:rsidRDefault="00BD17A6" w:rsidP="00BD17A6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BD17A6" w:rsidRDefault="00BD17A6" w:rsidP="00BD17A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>
        <w:rPr>
          <w:b/>
          <w:color w:val="CC0066"/>
          <w:sz w:val="18"/>
          <w:lang w:val="ru-RU"/>
        </w:rPr>
        <w:t xml:space="preserve">О компании </w:t>
      </w:r>
      <w:r>
        <w:rPr>
          <w:b/>
          <w:color w:val="CC0066"/>
          <w:sz w:val="18"/>
        </w:rPr>
        <w:t>LG</w:t>
      </w:r>
      <w:r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Electronics</w:t>
      </w:r>
      <w:r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Home</w:t>
      </w:r>
      <w:r>
        <w:rPr>
          <w:b/>
          <w:color w:val="CC0066"/>
          <w:sz w:val="18"/>
          <w:lang w:val="ru-RU"/>
        </w:rPr>
        <w:t xml:space="preserve"> </w:t>
      </w:r>
      <w:r>
        <w:rPr>
          <w:b/>
          <w:color w:val="CC0066"/>
          <w:sz w:val="18"/>
        </w:rPr>
        <w:t>Entertainment</w:t>
      </w:r>
      <w:r>
        <w:rPr>
          <w:b/>
          <w:color w:val="CC0066"/>
          <w:sz w:val="18"/>
          <w:lang w:val="ru-RU"/>
        </w:rPr>
        <w:t xml:space="preserve"> </w:t>
      </w:r>
    </w:p>
    <w:p w:rsidR="00BD17A6" w:rsidRDefault="00BD17A6" w:rsidP="00BD17A6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>
        <w:rPr>
          <w:rFonts w:eastAsia="Malgun Gothic"/>
          <w:sz w:val="18"/>
          <w:szCs w:val="18"/>
          <w:lang w:val="ru-RU" w:eastAsia="ko-KR"/>
        </w:rPr>
        <w:t xml:space="preserve">Компания 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Electronics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Home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Entertainment</w:t>
      </w:r>
      <w:r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</w:t>
      </w:r>
      <w:bookmarkStart w:id="0" w:name="_GoBack"/>
      <w:bookmarkEnd w:id="0"/>
      <w:r>
        <w:rPr>
          <w:rFonts w:eastAsia="Malgun Gothic"/>
          <w:sz w:val="18"/>
          <w:szCs w:val="18"/>
          <w:lang w:val="ru-RU" w:eastAsia="ko-KR"/>
        </w:rPr>
        <w:t xml:space="preserve">инству все преимущества технологий </w:t>
      </w:r>
      <w:r>
        <w:rPr>
          <w:rFonts w:eastAsia="Malgun Gothic"/>
          <w:sz w:val="18"/>
          <w:szCs w:val="18"/>
          <w:lang w:eastAsia="ko-KR"/>
        </w:rPr>
        <w:t>Smart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>
        <w:rPr>
          <w:rFonts w:eastAsia="Malgun Gothic"/>
          <w:sz w:val="18"/>
          <w:szCs w:val="18"/>
          <w:lang w:eastAsia="ko-KR"/>
        </w:rPr>
        <w:t>LG</w:t>
      </w:r>
      <w:r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>
        <w:rPr>
          <w:rFonts w:eastAsia="Malgun Gothic"/>
          <w:sz w:val="18"/>
          <w:szCs w:val="18"/>
          <w:lang w:eastAsia="ko-KR"/>
        </w:rPr>
        <w:t>K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OLED</w:t>
      </w:r>
      <w:r>
        <w:rPr>
          <w:rFonts w:eastAsia="Malgun Gothic"/>
          <w:sz w:val="18"/>
          <w:szCs w:val="18"/>
          <w:lang w:val="ru-RU" w:eastAsia="ko-KR"/>
        </w:rPr>
        <w:t xml:space="preserve">, </w:t>
      </w:r>
      <w:r>
        <w:rPr>
          <w:rFonts w:eastAsia="Malgun Gothic"/>
          <w:sz w:val="18"/>
          <w:szCs w:val="18"/>
          <w:lang w:eastAsia="ko-KR"/>
        </w:rPr>
        <w:t>UHD</w:t>
      </w:r>
      <w:r>
        <w:rPr>
          <w:rFonts w:eastAsia="Malgun Gothic"/>
          <w:sz w:val="18"/>
          <w:szCs w:val="18"/>
          <w:lang w:val="ru-RU" w:eastAsia="ko-KR"/>
        </w:rPr>
        <w:t xml:space="preserve"> </w:t>
      </w:r>
      <w:r>
        <w:rPr>
          <w:rFonts w:eastAsia="Malgun Gothic"/>
          <w:sz w:val="18"/>
          <w:szCs w:val="18"/>
          <w:lang w:eastAsia="ko-KR"/>
        </w:rPr>
        <w:t> </w:t>
      </w:r>
      <w:r>
        <w:rPr>
          <w:rFonts w:eastAsia="Malgun Gothic"/>
          <w:sz w:val="18"/>
          <w:szCs w:val="18"/>
          <w:lang w:val="ru-RU" w:eastAsia="ko-KR"/>
        </w:rPr>
        <w:t xml:space="preserve">и </w:t>
      </w:r>
      <w:r>
        <w:rPr>
          <w:rFonts w:eastAsia="Malgun Gothic"/>
          <w:sz w:val="18"/>
          <w:szCs w:val="18"/>
          <w:lang w:eastAsia="ko-KR"/>
        </w:rPr>
        <w:t>webOS</w:t>
      </w:r>
      <w:r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9" w:history="1">
        <w:r>
          <w:rPr>
            <w:rStyle w:val="Hyperlink"/>
            <w:rFonts w:ascii="Times New Roman" w:hAnsi="Times New Roman"/>
            <w:b w:val="0"/>
            <w:color w:val="0000FF"/>
            <w:sz w:val="18"/>
            <w:szCs w:val="18"/>
            <w:u w:val="single"/>
          </w:rPr>
          <w:t>www</w:t>
        </w:r>
        <w:r>
          <w:rPr>
            <w:rStyle w:val="Hyperlink"/>
            <w:rFonts w:ascii="Times New Roman" w:hAnsi="Times New Roman"/>
            <w:b w:val="0"/>
            <w:color w:val="0000FF"/>
            <w:sz w:val="18"/>
            <w:szCs w:val="18"/>
            <w:u w:val="single"/>
            <w:lang w:val="ru-RU"/>
          </w:rPr>
          <w:t>.</w:t>
        </w:r>
        <w:r>
          <w:rPr>
            <w:rStyle w:val="Hyperlink"/>
            <w:rFonts w:ascii="Times New Roman" w:hAnsi="Times New Roman"/>
            <w:b w:val="0"/>
            <w:color w:val="0000FF"/>
            <w:sz w:val="18"/>
            <w:szCs w:val="18"/>
            <w:u w:val="single"/>
          </w:rPr>
          <w:t>lg</w:t>
        </w:r>
        <w:r>
          <w:rPr>
            <w:rStyle w:val="Hyperlink"/>
            <w:rFonts w:ascii="Times New Roman" w:hAnsi="Times New Roman"/>
            <w:b w:val="0"/>
            <w:color w:val="0000FF"/>
            <w:sz w:val="18"/>
            <w:szCs w:val="18"/>
            <w:u w:val="single"/>
            <w:lang w:val="ru-RU"/>
          </w:rPr>
          <w:t>.</w:t>
        </w:r>
        <w:r>
          <w:rPr>
            <w:rStyle w:val="Hyperlink"/>
            <w:rFonts w:ascii="Times New Roman" w:hAnsi="Times New Roman"/>
            <w:b w:val="0"/>
            <w:color w:val="0000FF"/>
            <w:sz w:val="18"/>
            <w:szCs w:val="18"/>
            <w:u w:val="single"/>
          </w:rPr>
          <w:t>ru</w:t>
        </w:r>
      </w:hyperlink>
      <w:r>
        <w:rPr>
          <w:rFonts w:eastAsia="Malgun Gothic"/>
          <w:sz w:val="18"/>
          <w:szCs w:val="18"/>
          <w:lang w:val="ru-RU" w:eastAsia="ko-KR"/>
        </w:rPr>
        <w:t>.</w:t>
      </w:r>
    </w:p>
    <w:p w:rsidR="00BD17A6" w:rsidRDefault="00BD17A6" w:rsidP="00BD17A6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5E73AB" w:rsidRPr="00F94189" w:rsidRDefault="005E73AB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lang w:val="ru-RU" w:eastAsia="ko-KR"/>
        </w:rPr>
      </w:pPr>
    </w:p>
    <w:p w:rsidR="005E73AB" w:rsidRPr="00F43ED7" w:rsidRDefault="005E73AB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iCs/>
          <w:sz w:val="20"/>
          <w:szCs w:val="20"/>
          <w:lang w:eastAsia="ko-KR"/>
        </w:rPr>
      </w:pPr>
      <w:r w:rsidRPr="00F43ED7">
        <w:rPr>
          <w:rFonts w:eastAsiaTheme="minorEastAsia"/>
          <w:iCs/>
          <w:sz w:val="20"/>
          <w:szCs w:val="20"/>
          <w:lang w:eastAsia="ko-KR"/>
        </w:rPr>
        <w:t>Media Contact:</w:t>
      </w:r>
    </w:p>
    <w:p w:rsidR="005E73AB" w:rsidRPr="00F43ED7" w:rsidRDefault="005E73AB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eastAsia="ko-KR"/>
        </w:rPr>
      </w:pPr>
      <w:r w:rsidRPr="00F43ED7">
        <w:rPr>
          <w:rFonts w:eastAsiaTheme="minorEastAsia"/>
          <w:sz w:val="20"/>
          <w:szCs w:val="20"/>
          <w:lang w:eastAsia="ko-KR"/>
        </w:rPr>
        <w:t>LG Electronics Russia</w:t>
      </w:r>
    </w:p>
    <w:p w:rsidR="005E73AB" w:rsidRPr="00F43ED7" w:rsidRDefault="005E73AB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eastAsia="ko-KR"/>
        </w:rPr>
      </w:pPr>
      <w:r w:rsidRPr="00F43ED7">
        <w:rPr>
          <w:rFonts w:eastAsiaTheme="minorEastAsia"/>
          <w:sz w:val="20"/>
          <w:szCs w:val="20"/>
          <w:lang w:val="ru-RU" w:eastAsia="ko-KR"/>
        </w:rPr>
        <w:t>Дарья</w:t>
      </w:r>
      <w:r w:rsidR="0086673C" w:rsidRPr="00F43ED7">
        <w:rPr>
          <w:rFonts w:eastAsiaTheme="minorEastAsia"/>
          <w:sz w:val="20"/>
          <w:szCs w:val="20"/>
          <w:lang w:eastAsia="ko-KR"/>
        </w:rPr>
        <w:t xml:space="preserve"> </w:t>
      </w:r>
      <w:r w:rsidRPr="00F43ED7">
        <w:rPr>
          <w:rFonts w:eastAsiaTheme="minorEastAsia"/>
          <w:sz w:val="20"/>
          <w:szCs w:val="20"/>
          <w:lang w:val="ru-RU" w:eastAsia="ko-KR"/>
        </w:rPr>
        <w:t>Штефанюк</w:t>
      </w:r>
    </w:p>
    <w:p w:rsidR="005E73AB" w:rsidRPr="00F43ED7" w:rsidRDefault="005E73AB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val="ru-RU" w:eastAsia="ko-KR"/>
        </w:rPr>
      </w:pPr>
      <w:r w:rsidRPr="00F43ED7">
        <w:rPr>
          <w:rFonts w:eastAsiaTheme="minorEastAsia"/>
          <w:sz w:val="20"/>
          <w:szCs w:val="20"/>
          <w:lang w:val="ru-RU" w:eastAsia="ko-KR"/>
        </w:rPr>
        <w:t xml:space="preserve">Ведущий </w:t>
      </w:r>
      <w:r w:rsidRPr="00F43ED7">
        <w:rPr>
          <w:rFonts w:eastAsiaTheme="minorEastAsia"/>
          <w:sz w:val="20"/>
          <w:szCs w:val="20"/>
          <w:lang w:eastAsia="ko-KR"/>
        </w:rPr>
        <w:t>PR</w:t>
      </w:r>
      <w:r w:rsidRPr="00F43ED7">
        <w:rPr>
          <w:rFonts w:eastAsiaTheme="minorEastAsia"/>
          <w:sz w:val="20"/>
          <w:szCs w:val="20"/>
          <w:lang w:val="ru-RU" w:eastAsia="ko-KR"/>
        </w:rPr>
        <w:t>-специалист</w:t>
      </w:r>
    </w:p>
    <w:p w:rsidR="005E73AB" w:rsidRPr="00F43ED7" w:rsidRDefault="005E73AB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val="ru-RU" w:eastAsia="ko-KR"/>
        </w:rPr>
      </w:pPr>
      <w:r w:rsidRPr="00F43ED7">
        <w:rPr>
          <w:rFonts w:eastAsiaTheme="minorEastAsia"/>
          <w:sz w:val="20"/>
          <w:szCs w:val="20"/>
          <w:lang w:val="ru-RU" w:eastAsia="ko-KR"/>
        </w:rPr>
        <w:t xml:space="preserve">(495) 933-65-65 </w:t>
      </w:r>
      <w:r w:rsidRPr="00F43ED7">
        <w:rPr>
          <w:rFonts w:eastAsiaTheme="minorEastAsia"/>
          <w:sz w:val="20"/>
          <w:szCs w:val="20"/>
          <w:lang w:eastAsia="ko-KR"/>
        </w:rPr>
        <w:t>ext</w:t>
      </w:r>
      <w:r w:rsidRPr="00F43ED7">
        <w:rPr>
          <w:rFonts w:eastAsiaTheme="minorEastAsia"/>
          <w:sz w:val="20"/>
          <w:szCs w:val="20"/>
          <w:lang w:val="ru-RU" w:eastAsia="ko-KR"/>
        </w:rPr>
        <w:t>.589</w:t>
      </w:r>
    </w:p>
    <w:p w:rsidR="005E73AB" w:rsidRPr="00F43ED7" w:rsidRDefault="005E73AB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sz w:val="20"/>
          <w:szCs w:val="20"/>
          <w:lang w:val="ru-RU" w:eastAsia="ko-KR"/>
        </w:rPr>
      </w:pPr>
      <w:r w:rsidRPr="00F43ED7">
        <w:rPr>
          <w:rFonts w:eastAsiaTheme="minorEastAsia"/>
          <w:sz w:val="20"/>
          <w:szCs w:val="20"/>
          <w:lang w:eastAsia="ko-KR"/>
        </w:rPr>
        <w:t>daria</w:t>
      </w:r>
      <w:r w:rsidRPr="00F43ED7">
        <w:rPr>
          <w:rFonts w:eastAsiaTheme="minorEastAsia"/>
          <w:sz w:val="20"/>
          <w:szCs w:val="20"/>
          <w:lang w:val="ru-RU" w:eastAsia="ko-KR"/>
        </w:rPr>
        <w:t>.</w:t>
      </w:r>
      <w:r w:rsidRPr="00F43ED7">
        <w:rPr>
          <w:rFonts w:eastAsiaTheme="minorEastAsia"/>
          <w:sz w:val="20"/>
          <w:szCs w:val="20"/>
          <w:lang w:eastAsia="ko-KR"/>
        </w:rPr>
        <w:t>shtefanyuk</w:t>
      </w:r>
      <w:r w:rsidRPr="00F43ED7">
        <w:rPr>
          <w:rFonts w:eastAsiaTheme="minorEastAsia"/>
          <w:sz w:val="20"/>
          <w:szCs w:val="20"/>
          <w:lang w:val="ru-RU" w:eastAsia="ko-KR"/>
        </w:rPr>
        <w:t>@</w:t>
      </w:r>
      <w:r w:rsidRPr="00F43ED7">
        <w:rPr>
          <w:rFonts w:eastAsiaTheme="minorEastAsia"/>
          <w:sz w:val="20"/>
          <w:szCs w:val="20"/>
          <w:lang w:eastAsia="ko-KR"/>
        </w:rPr>
        <w:t>lge</w:t>
      </w:r>
      <w:r w:rsidRPr="00F43ED7">
        <w:rPr>
          <w:rFonts w:eastAsiaTheme="minorEastAsia"/>
          <w:sz w:val="20"/>
          <w:szCs w:val="20"/>
          <w:lang w:val="ru-RU" w:eastAsia="ko-KR"/>
        </w:rPr>
        <w:t>.</w:t>
      </w:r>
      <w:r w:rsidRPr="00F43ED7">
        <w:rPr>
          <w:rFonts w:eastAsiaTheme="minorEastAsia"/>
          <w:sz w:val="20"/>
          <w:szCs w:val="20"/>
          <w:lang w:eastAsia="ko-KR"/>
        </w:rPr>
        <w:t>com</w:t>
      </w:r>
    </w:p>
    <w:p w:rsidR="00E361E3" w:rsidRPr="00F94189" w:rsidRDefault="00E361E3" w:rsidP="00F94189">
      <w:pPr>
        <w:tabs>
          <w:tab w:val="left" w:pos="3478"/>
        </w:tabs>
        <w:spacing w:line="276" w:lineRule="auto"/>
        <w:jc w:val="both"/>
        <w:rPr>
          <w:rFonts w:eastAsiaTheme="minorEastAsia"/>
          <w:lang w:val="ru-RU" w:eastAsia="ko-KR"/>
        </w:rPr>
      </w:pPr>
    </w:p>
    <w:sectPr w:rsidR="00E361E3" w:rsidRPr="00F94189" w:rsidSect="00E13874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AB4" w:rsidRDefault="00AA0AB4">
      <w:r>
        <w:separator/>
      </w:r>
    </w:p>
  </w:endnote>
  <w:endnote w:type="continuationSeparator" w:id="0">
    <w:p w:rsidR="00AA0AB4" w:rsidRDefault="00AA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1F3AE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1069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69CD" w:rsidRDefault="001069C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1F3AE2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1069C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519">
      <w:rPr>
        <w:rStyle w:val="PageNumber"/>
        <w:noProof/>
      </w:rPr>
      <w:t>3</w:t>
    </w:r>
    <w:r>
      <w:rPr>
        <w:rStyle w:val="PageNumber"/>
      </w:rPr>
      <w:fldChar w:fldCharType="end"/>
    </w:r>
  </w:p>
  <w:p w:rsidR="001069CD" w:rsidRDefault="001069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AB4" w:rsidRDefault="00AA0AB4">
      <w:r>
        <w:separator/>
      </w:r>
    </w:p>
  </w:footnote>
  <w:footnote w:type="continuationSeparator" w:id="0">
    <w:p w:rsidR="00AA0AB4" w:rsidRDefault="00AA0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1069C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069CD" w:rsidRDefault="001069C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1069CD" w:rsidRDefault="001069CD" w:rsidP="002743F8">
    <w:pPr>
      <w:pStyle w:val="Header"/>
    </w:pPr>
  </w:p>
  <w:p w:rsidR="001069CD" w:rsidRDefault="001069CD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6260"/>
    <w:rsid w:val="0002538B"/>
    <w:rsid w:val="000311FE"/>
    <w:rsid w:val="0003585D"/>
    <w:rsid w:val="0003713D"/>
    <w:rsid w:val="0005038C"/>
    <w:rsid w:val="000554E2"/>
    <w:rsid w:val="0006011B"/>
    <w:rsid w:val="000601EF"/>
    <w:rsid w:val="00064323"/>
    <w:rsid w:val="00072064"/>
    <w:rsid w:val="000759AA"/>
    <w:rsid w:val="000825F9"/>
    <w:rsid w:val="000829AB"/>
    <w:rsid w:val="0008530B"/>
    <w:rsid w:val="000A2F95"/>
    <w:rsid w:val="000A3804"/>
    <w:rsid w:val="000A4474"/>
    <w:rsid w:val="000A5635"/>
    <w:rsid w:val="000C1E75"/>
    <w:rsid w:val="000D4BBC"/>
    <w:rsid w:val="000D5C60"/>
    <w:rsid w:val="000D645C"/>
    <w:rsid w:val="000D7707"/>
    <w:rsid w:val="000E08FB"/>
    <w:rsid w:val="000F2D45"/>
    <w:rsid w:val="00100C1D"/>
    <w:rsid w:val="001069CD"/>
    <w:rsid w:val="00111022"/>
    <w:rsid w:val="00116BDE"/>
    <w:rsid w:val="00120208"/>
    <w:rsid w:val="0012219C"/>
    <w:rsid w:val="00126D82"/>
    <w:rsid w:val="00130480"/>
    <w:rsid w:val="00132AB7"/>
    <w:rsid w:val="00132CC1"/>
    <w:rsid w:val="001338C4"/>
    <w:rsid w:val="00140197"/>
    <w:rsid w:val="001402F6"/>
    <w:rsid w:val="00140CE4"/>
    <w:rsid w:val="0014332C"/>
    <w:rsid w:val="00146349"/>
    <w:rsid w:val="00167ACB"/>
    <w:rsid w:val="00167E8A"/>
    <w:rsid w:val="00171ACC"/>
    <w:rsid w:val="00171CD0"/>
    <w:rsid w:val="001720CD"/>
    <w:rsid w:val="001817BA"/>
    <w:rsid w:val="00193ADF"/>
    <w:rsid w:val="00196486"/>
    <w:rsid w:val="00197655"/>
    <w:rsid w:val="001B689C"/>
    <w:rsid w:val="001C1D75"/>
    <w:rsid w:val="001C1E12"/>
    <w:rsid w:val="001D3ECB"/>
    <w:rsid w:val="001D43D7"/>
    <w:rsid w:val="001D73C3"/>
    <w:rsid w:val="001E1C63"/>
    <w:rsid w:val="001F17B3"/>
    <w:rsid w:val="001F3AE2"/>
    <w:rsid w:val="001F5B08"/>
    <w:rsid w:val="00201709"/>
    <w:rsid w:val="00203A3F"/>
    <w:rsid w:val="00207A38"/>
    <w:rsid w:val="002103F3"/>
    <w:rsid w:val="00214B0B"/>
    <w:rsid w:val="002225DB"/>
    <w:rsid w:val="0022415A"/>
    <w:rsid w:val="00224911"/>
    <w:rsid w:val="00227698"/>
    <w:rsid w:val="002359B1"/>
    <w:rsid w:val="00236607"/>
    <w:rsid w:val="00242770"/>
    <w:rsid w:val="00250B4C"/>
    <w:rsid w:val="00254487"/>
    <w:rsid w:val="00263CCB"/>
    <w:rsid w:val="002743F8"/>
    <w:rsid w:val="00274AE2"/>
    <w:rsid w:val="00275FAE"/>
    <w:rsid w:val="002867C3"/>
    <w:rsid w:val="002A690A"/>
    <w:rsid w:val="002A7944"/>
    <w:rsid w:val="002A7E18"/>
    <w:rsid w:val="002B2B6F"/>
    <w:rsid w:val="002C0B14"/>
    <w:rsid w:val="002C1D1B"/>
    <w:rsid w:val="002C43B5"/>
    <w:rsid w:val="002D2FF9"/>
    <w:rsid w:val="002D3017"/>
    <w:rsid w:val="002E139A"/>
    <w:rsid w:val="002E2334"/>
    <w:rsid w:val="00310DBE"/>
    <w:rsid w:val="003111BB"/>
    <w:rsid w:val="003112AF"/>
    <w:rsid w:val="00314BF2"/>
    <w:rsid w:val="00322699"/>
    <w:rsid w:val="00323A54"/>
    <w:rsid w:val="00326E84"/>
    <w:rsid w:val="00332770"/>
    <w:rsid w:val="00345CCB"/>
    <w:rsid w:val="0035300A"/>
    <w:rsid w:val="00355ADE"/>
    <w:rsid w:val="0035792D"/>
    <w:rsid w:val="00357FE1"/>
    <w:rsid w:val="00364FE7"/>
    <w:rsid w:val="00367282"/>
    <w:rsid w:val="003673E4"/>
    <w:rsid w:val="0037464E"/>
    <w:rsid w:val="003839C8"/>
    <w:rsid w:val="00384075"/>
    <w:rsid w:val="003A76D2"/>
    <w:rsid w:val="003B7D3E"/>
    <w:rsid w:val="003C05D7"/>
    <w:rsid w:val="003C3C84"/>
    <w:rsid w:val="003D406E"/>
    <w:rsid w:val="003D6AF1"/>
    <w:rsid w:val="003E53D4"/>
    <w:rsid w:val="003E66A7"/>
    <w:rsid w:val="00410AD0"/>
    <w:rsid w:val="00412393"/>
    <w:rsid w:val="00417A3C"/>
    <w:rsid w:val="0042161A"/>
    <w:rsid w:val="00430557"/>
    <w:rsid w:val="00430DC0"/>
    <w:rsid w:val="004313F9"/>
    <w:rsid w:val="00436345"/>
    <w:rsid w:val="004425EF"/>
    <w:rsid w:val="00443EDD"/>
    <w:rsid w:val="00446DA8"/>
    <w:rsid w:val="00457452"/>
    <w:rsid w:val="00490346"/>
    <w:rsid w:val="004A26AC"/>
    <w:rsid w:val="004A2758"/>
    <w:rsid w:val="004A32D1"/>
    <w:rsid w:val="004A60CF"/>
    <w:rsid w:val="004B16F2"/>
    <w:rsid w:val="004B2EBB"/>
    <w:rsid w:val="004B313E"/>
    <w:rsid w:val="004B3DB0"/>
    <w:rsid w:val="004B47A1"/>
    <w:rsid w:val="004C25D4"/>
    <w:rsid w:val="004C44F8"/>
    <w:rsid w:val="004D6487"/>
    <w:rsid w:val="004E078B"/>
    <w:rsid w:val="004E3990"/>
    <w:rsid w:val="004E3A36"/>
    <w:rsid w:val="004F073C"/>
    <w:rsid w:val="004F4513"/>
    <w:rsid w:val="005143C3"/>
    <w:rsid w:val="005169EB"/>
    <w:rsid w:val="00520EE2"/>
    <w:rsid w:val="005322BC"/>
    <w:rsid w:val="00534D01"/>
    <w:rsid w:val="005419F1"/>
    <w:rsid w:val="00546356"/>
    <w:rsid w:val="00547A2E"/>
    <w:rsid w:val="00547CB7"/>
    <w:rsid w:val="00564AC6"/>
    <w:rsid w:val="005663B0"/>
    <w:rsid w:val="00574FA1"/>
    <w:rsid w:val="00575DA0"/>
    <w:rsid w:val="00576503"/>
    <w:rsid w:val="00580815"/>
    <w:rsid w:val="00583F7D"/>
    <w:rsid w:val="005A1677"/>
    <w:rsid w:val="005A2519"/>
    <w:rsid w:val="005A424C"/>
    <w:rsid w:val="005A7B6B"/>
    <w:rsid w:val="005B597A"/>
    <w:rsid w:val="005B5B1C"/>
    <w:rsid w:val="005B7604"/>
    <w:rsid w:val="005D2DF4"/>
    <w:rsid w:val="005D716E"/>
    <w:rsid w:val="005E5607"/>
    <w:rsid w:val="005E6750"/>
    <w:rsid w:val="005E73AB"/>
    <w:rsid w:val="005F5360"/>
    <w:rsid w:val="006028FD"/>
    <w:rsid w:val="00610D92"/>
    <w:rsid w:val="00620A73"/>
    <w:rsid w:val="00622BF4"/>
    <w:rsid w:val="006245F1"/>
    <w:rsid w:val="00624F9C"/>
    <w:rsid w:val="00631272"/>
    <w:rsid w:val="00631D33"/>
    <w:rsid w:val="006357EE"/>
    <w:rsid w:val="0063750C"/>
    <w:rsid w:val="00645453"/>
    <w:rsid w:val="00646D8B"/>
    <w:rsid w:val="00652BAE"/>
    <w:rsid w:val="00654C89"/>
    <w:rsid w:val="00656155"/>
    <w:rsid w:val="006579F2"/>
    <w:rsid w:val="00662D4E"/>
    <w:rsid w:val="00673400"/>
    <w:rsid w:val="0067349B"/>
    <w:rsid w:val="00686066"/>
    <w:rsid w:val="00686084"/>
    <w:rsid w:val="00690AC0"/>
    <w:rsid w:val="00691320"/>
    <w:rsid w:val="0069189D"/>
    <w:rsid w:val="00692BDA"/>
    <w:rsid w:val="006956B6"/>
    <w:rsid w:val="00695DAB"/>
    <w:rsid w:val="006B0A0B"/>
    <w:rsid w:val="006B1286"/>
    <w:rsid w:val="006B780B"/>
    <w:rsid w:val="006D006D"/>
    <w:rsid w:val="006D4909"/>
    <w:rsid w:val="006E2A63"/>
    <w:rsid w:val="006E443D"/>
    <w:rsid w:val="006E44A5"/>
    <w:rsid w:val="006E54F6"/>
    <w:rsid w:val="006F02D3"/>
    <w:rsid w:val="006F158D"/>
    <w:rsid w:val="006F359E"/>
    <w:rsid w:val="006F5E15"/>
    <w:rsid w:val="0071506C"/>
    <w:rsid w:val="00716F29"/>
    <w:rsid w:val="00731407"/>
    <w:rsid w:val="007320EA"/>
    <w:rsid w:val="0073390D"/>
    <w:rsid w:val="00740ABF"/>
    <w:rsid w:val="007473BB"/>
    <w:rsid w:val="007508D3"/>
    <w:rsid w:val="00751F99"/>
    <w:rsid w:val="007535DC"/>
    <w:rsid w:val="0075427B"/>
    <w:rsid w:val="0075509F"/>
    <w:rsid w:val="007617FB"/>
    <w:rsid w:val="007638B1"/>
    <w:rsid w:val="0076464D"/>
    <w:rsid w:val="00786EFA"/>
    <w:rsid w:val="0078725F"/>
    <w:rsid w:val="00793114"/>
    <w:rsid w:val="007965A6"/>
    <w:rsid w:val="00796FA0"/>
    <w:rsid w:val="007A45ED"/>
    <w:rsid w:val="007B5469"/>
    <w:rsid w:val="007C2D01"/>
    <w:rsid w:val="007C3089"/>
    <w:rsid w:val="007C435E"/>
    <w:rsid w:val="007C6E12"/>
    <w:rsid w:val="007D4E68"/>
    <w:rsid w:val="007D5829"/>
    <w:rsid w:val="007D600B"/>
    <w:rsid w:val="007E6A0C"/>
    <w:rsid w:val="007F03C9"/>
    <w:rsid w:val="007F0AFC"/>
    <w:rsid w:val="007F3A51"/>
    <w:rsid w:val="007F3DE3"/>
    <w:rsid w:val="00803200"/>
    <w:rsid w:val="00805B7E"/>
    <w:rsid w:val="00811250"/>
    <w:rsid w:val="00811AE1"/>
    <w:rsid w:val="00835AD2"/>
    <w:rsid w:val="008375F9"/>
    <w:rsid w:val="0085148E"/>
    <w:rsid w:val="008570B9"/>
    <w:rsid w:val="008577C5"/>
    <w:rsid w:val="0086673C"/>
    <w:rsid w:val="00866C2C"/>
    <w:rsid w:val="00867FCB"/>
    <w:rsid w:val="008807B5"/>
    <w:rsid w:val="0088436C"/>
    <w:rsid w:val="00886385"/>
    <w:rsid w:val="00887E4A"/>
    <w:rsid w:val="00893BAA"/>
    <w:rsid w:val="00897377"/>
    <w:rsid w:val="008A3029"/>
    <w:rsid w:val="008A3E90"/>
    <w:rsid w:val="008A6FC2"/>
    <w:rsid w:val="008B03D9"/>
    <w:rsid w:val="008B2325"/>
    <w:rsid w:val="008B6E4B"/>
    <w:rsid w:val="008C14A4"/>
    <w:rsid w:val="008C181D"/>
    <w:rsid w:val="008C298E"/>
    <w:rsid w:val="008D110F"/>
    <w:rsid w:val="008D3442"/>
    <w:rsid w:val="008D739D"/>
    <w:rsid w:val="008E119A"/>
    <w:rsid w:val="009315ED"/>
    <w:rsid w:val="00934EBA"/>
    <w:rsid w:val="00942AAD"/>
    <w:rsid w:val="00952000"/>
    <w:rsid w:val="00963B7B"/>
    <w:rsid w:val="00964F17"/>
    <w:rsid w:val="0096771A"/>
    <w:rsid w:val="00976819"/>
    <w:rsid w:val="009830FB"/>
    <w:rsid w:val="00991327"/>
    <w:rsid w:val="009B5D9F"/>
    <w:rsid w:val="009C14CC"/>
    <w:rsid w:val="009C1A32"/>
    <w:rsid w:val="009C57B1"/>
    <w:rsid w:val="009C6911"/>
    <w:rsid w:val="009D6E15"/>
    <w:rsid w:val="009E734B"/>
    <w:rsid w:val="009F454F"/>
    <w:rsid w:val="009F4771"/>
    <w:rsid w:val="00A0032E"/>
    <w:rsid w:val="00A203D2"/>
    <w:rsid w:val="00A229AC"/>
    <w:rsid w:val="00A23701"/>
    <w:rsid w:val="00A257FE"/>
    <w:rsid w:val="00A271E0"/>
    <w:rsid w:val="00A30B0E"/>
    <w:rsid w:val="00A3787D"/>
    <w:rsid w:val="00A43994"/>
    <w:rsid w:val="00A44A5A"/>
    <w:rsid w:val="00A615C8"/>
    <w:rsid w:val="00A61B40"/>
    <w:rsid w:val="00A67F19"/>
    <w:rsid w:val="00A70C4D"/>
    <w:rsid w:val="00A74509"/>
    <w:rsid w:val="00A750CC"/>
    <w:rsid w:val="00A75534"/>
    <w:rsid w:val="00A75B6A"/>
    <w:rsid w:val="00A77A5D"/>
    <w:rsid w:val="00A9031F"/>
    <w:rsid w:val="00AA0675"/>
    <w:rsid w:val="00AA0AB4"/>
    <w:rsid w:val="00AB0CFB"/>
    <w:rsid w:val="00AB753F"/>
    <w:rsid w:val="00AC1806"/>
    <w:rsid w:val="00AC3D11"/>
    <w:rsid w:val="00AC5B96"/>
    <w:rsid w:val="00AD6324"/>
    <w:rsid w:val="00AE63B8"/>
    <w:rsid w:val="00AF28F8"/>
    <w:rsid w:val="00AF6C80"/>
    <w:rsid w:val="00B114F2"/>
    <w:rsid w:val="00B31C90"/>
    <w:rsid w:val="00B32104"/>
    <w:rsid w:val="00B3638E"/>
    <w:rsid w:val="00B42344"/>
    <w:rsid w:val="00B456AB"/>
    <w:rsid w:val="00B46FF1"/>
    <w:rsid w:val="00B56B63"/>
    <w:rsid w:val="00B5777D"/>
    <w:rsid w:val="00B70427"/>
    <w:rsid w:val="00B71A69"/>
    <w:rsid w:val="00B9185B"/>
    <w:rsid w:val="00BA61FB"/>
    <w:rsid w:val="00BB7F0B"/>
    <w:rsid w:val="00BC0ABA"/>
    <w:rsid w:val="00BC1DF6"/>
    <w:rsid w:val="00BC5FF9"/>
    <w:rsid w:val="00BC67E3"/>
    <w:rsid w:val="00BD12FA"/>
    <w:rsid w:val="00BD14AD"/>
    <w:rsid w:val="00BD17A6"/>
    <w:rsid w:val="00BF4501"/>
    <w:rsid w:val="00C00745"/>
    <w:rsid w:val="00C01C08"/>
    <w:rsid w:val="00C0365A"/>
    <w:rsid w:val="00C12FDA"/>
    <w:rsid w:val="00C13CD4"/>
    <w:rsid w:val="00C17095"/>
    <w:rsid w:val="00C32A1B"/>
    <w:rsid w:val="00C37FB8"/>
    <w:rsid w:val="00C42B7A"/>
    <w:rsid w:val="00C43D2E"/>
    <w:rsid w:val="00C43EFA"/>
    <w:rsid w:val="00C510C3"/>
    <w:rsid w:val="00C51283"/>
    <w:rsid w:val="00C53512"/>
    <w:rsid w:val="00C56FA0"/>
    <w:rsid w:val="00C603E2"/>
    <w:rsid w:val="00C706E2"/>
    <w:rsid w:val="00C71ACE"/>
    <w:rsid w:val="00C720B7"/>
    <w:rsid w:val="00C72918"/>
    <w:rsid w:val="00C74B63"/>
    <w:rsid w:val="00C76840"/>
    <w:rsid w:val="00C77F5E"/>
    <w:rsid w:val="00C808FC"/>
    <w:rsid w:val="00C82ABA"/>
    <w:rsid w:val="00C837CD"/>
    <w:rsid w:val="00C879F2"/>
    <w:rsid w:val="00C95524"/>
    <w:rsid w:val="00C96C9C"/>
    <w:rsid w:val="00CB2C61"/>
    <w:rsid w:val="00CC155C"/>
    <w:rsid w:val="00CC24A3"/>
    <w:rsid w:val="00CC4EE9"/>
    <w:rsid w:val="00CD079E"/>
    <w:rsid w:val="00CD100A"/>
    <w:rsid w:val="00CD35A4"/>
    <w:rsid w:val="00CD51D6"/>
    <w:rsid w:val="00CE4C74"/>
    <w:rsid w:val="00CE6B12"/>
    <w:rsid w:val="00CF0189"/>
    <w:rsid w:val="00CF6542"/>
    <w:rsid w:val="00D00BBF"/>
    <w:rsid w:val="00D0765E"/>
    <w:rsid w:val="00D12319"/>
    <w:rsid w:val="00D17DE1"/>
    <w:rsid w:val="00D226DF"/>
    <w:rsid w:val="00D40FB4"/>
    <w:rsid w:val="00D45994"/>
    <w:rsid w:val="00D50FD2"/>
    <w:rsid w:val="00D54970"/>
    <w:rsid w:val="00D70B08"/>
    <w:rsid w:val="00D77640"/>
    <w:rsid w:val="00D901D1"/>
    <w:rsid w:val="00D95D1F"/>
    <w:rsid w:val="00D95E39"/>
    <w:rsid w:val="00DA456C"/>
    <w:rsid w:val="00DB0708"/>
    <w:rsid w:val="00DD292E"/>
    <w:rsid w:val="00DD45CD"/>
    <w:rsid w:val="00DE0739"/>
    <w:rsid w:val="00DE1086"/>
    <w:rsid w:val="00DE2C45"/>
    <w:rsid w:val="00DE4A10"/>
    <w:rsid w:val="00DE7472"/>
    <w:rsid w:val="00E012E1"/>
    <w:rsid w:val="00E02A18"/>
    <w:rsid w:val="00E03C55"/>
    <w:rsid w:val="00E03E91"/>
    <w:rsid w:val="00E0577A"/>
    <w:rsid w:val="00E07CBD"/>
    <w:rsid w:val="00E13874"/>
    <w:rsid w:val="00E14448"/>
    <w:rsid w:val="00E15087"/>
    <w:rsid w:val="00E17311"/>
    <w:rsid w:val="00E31F38"/>
    <w:rsid w:val="00E35437"/>
    <w:rsid w:val="00E361E3"/>
    <w:rsid w:val="00E43E48"/>
    <w:rsid w:val="00E45300"/>
    <w:rsid w:val="00E525BE"/>
    <w:rsid w:val="00E57695"/>
    <w:rsid w:val="00E602AE"/>
    <w:rsid w:val="00E64615"/>
    <w:rsid w:val="00E66F99"/>
    <w:rsid w:val="00E74CE8"/>
    <w:rsid w:val="00E7602B"/>
    <w:rsid w:val="00E80401"/>
    <w:rsid w:val="00E9256C"/>
    <w:rsid w:val="00E92870"/>
    <w:rsid w:val="00E945A3"/>
    <w:rsid w:val="00EA08FD"/>
    <w:rsid w:val="00EA5ABC"/>
    <w:rsid w:val="00EB109B"/>
    <w:rsid w:val="00EB7B2A"/>
    <w:rsid w:val="00EC2D64"/>
    <w:rsid w:val="00EC2FB1"/>
    <w:rsid w:val="00EC4B3A"/>
    <w:rsid w:val="00EC5AA8"/>
    <w:rsid w:val="00ED0844"/>
    <w:rsid w:val="00EE2007"/>
    <w:rsid w:val="00EE5505"/>
    <w:rsid w:val="00EE7EC5"/>
    <w:rsid w:val="00EF3E00"/>
    <w:rsid w:val="00EF4B02"/>
    <w:rsid w:val="00EF79E5"/>
    <w:rsid w:val="00F07D4C"/>
    <w:rsid w:val="00F1189F"/>
    <w:rsid w:val="00F12419"/>
    <w:rsid w:val="00F1322F"/>
    <w:rsid w:val="00F143F9"/>
    <w:rsid w:val="00F14560"/>
    <w:rsid w:val="00F35EB4"/>
    <w:rsid w:val="00F43ED7"/>
    <w:rsid w:val="00F458BE"/>
    <w:rsid w:val="00F520CD"/>
    <w:rsid w:val="00F53F4F"/>
    <w:rsid w:val="00F54EBC"/>
    <w:rsid w:val="00F55206"/>
    <w:rsid w:val="00F55BCF"/>
    <w:rsid w:val="00F63F5C"/>
    <w:rsid w:val="00F72786"/>
    <w:rsid w:val="00F8103E"/>
    <w:rsid w:val="00F858B0"/>
    <w:rsid w:val="00F90CB5"/>
    <w:rsid w:val="00F94189"/>
    <w:rsid w:val="00F94790"/>
    <w:rsid w:val="00F96189"/>
    <w:rsid w:val="00FA02D5"/>
    <w:rsid w:val="00FA242C"/>
    <w:rsid w:val="00FA6B5E"/>
    <w:rsid w:val="00FB38E1"/>
    <w:rsid w:val="00FC50DF"/>
    <w:rsid w:val="00FD0C21"/>
    <w:rsid w:val="00FD0D2F"/>
    <w:rsid w:val="00FD3114"/>
    <w:rsid w:val="00FE12FF"/>
    <w:rsid w:val="00FF0D0E"/>
    <w:rsid w:val="00FF476E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01BAF2E5-01EC-4EAA-B0A6-6F693C0E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03200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8D3C5-9EE8-4EE6-8056-9C5830886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3765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8</cp:revision>
  <cp:lastPrinted>2016-06-09T06:59:00Z</cp:lastPrinted>
  <dcterms:created xsi:type="dcterms:W3CDTF">2016-06-07T06:43:00Z</dcterms:created>
  <dcterms:modified xsi:type="dcterms:W3CDTF">2016-06-20T08:14:00Z</dcterms:modified>
</cp:coreProperties>
</file>