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shd w:val="clear" w:color="auto" w:fill="FFFFFF"/>
        <w:tblCellMar>
          <w:left w:w="0" w:type="dxa"/>
          <w:right w:w="0" w:type="dxa"/>
        </w:tblCellMar>
        <w:tblLook w:val="04A0" w:firstRow="1" w:lastRow="0" w:firstColumn="1" w:lastColumn="0" w:noHBand="0" w:noVBand="1"/>
      </w:tblPr>
      <w:tblGrid>
        <w:gridCol w:w="8505"/>
      </w:tblGrid>
      <w:tr w:rsidR="009329E2" w:rsidRPr="009329E2" w14:paraId="454565A3" w14:textId="77777777" w:rsidTr="009329E2">
        <w:tc>
          <w:tcPr>
            <w:tcW w:w="0" w:type="auto"/>
            <w:shd w:val="clear" w:color="auto" w:fill="FFFFFF"/>
            <w:tcMar>
              <w:top w:w="0" w:type="dxa"/>
              <w:left w:w="375" w:type="dxa"/>
              <w:bottom w:w="0" w:type="dxa"/>
              <w:right w:w="375" w:type="dxa"/>
            </w:tcMar>
            <w:vAlign w:val="center"/>
            <w:hideMark/>
          </w:tcPr>
          <w:p w14:paraId="1490674F" w14:textId="77777777" w:rsidR="009329E2" w:rsidRPr="009329E2" w:rsidRDefault="009329E2" w:rsidP="009329E2">
            <w:pPr>
              <w:spacing w:before="150" w:after="150"/>
              <w:jc w:val="center"/>
              <w:rPr>
                <w:rFonts w:ascii="Verdana" w:eastAsia="Times New Roman" w:hAnsi="Verdana"/>
                <w:color w:val="000000"/>
                <w:sz w:val="20"/>
                <w:szCs w:val="20"/>
                <w:lang w:val="es-MX" w:eastAsia="es-MX"/>
              </w:rPr>
            </w:pPr>
            <w:bookmarkStart w:id="0" w:name="_GoBack"/>
            <w:r w:rsidRPr="009329E2">
              <w:rPr>
                <w:rFonts w:ascii="Arial" w:eastAsia="Times New Roman" w:hAnsi="Arial" w:cs="Arial"/>
                <w:b/>
                <w:bCs/>
                <w:color w:val="000000"/>
                <w:lang w:val="es-MX" w:eastAsia="es-MX"/>
              </w:rPr>
              <w:t>LG ELECTRONICS EXPANDE SU LÍNEA DE TELEVISORES LIFESTYLE CON EL NUEVO GALLERY TV INSPIRADO EN EL ARTE</w:t>
            </w:r>
          </w:p>
          <w:bookmarkEnd w:id="0"/>
          <w:p w14:paraId="02D80344" w14:textId="77777777" w:rsidR="009329E2" w:rsidRPr="009329E2" w:rsidRDefault="009329E2" w:rsidP="009329E2">
            <w:pPr>
              <w:spacing w:before="150" w:after="150"/>
              <w:jc w:val="center"/>
              <w:rPr>
                <w:rFonts w:ascii="Verdana" w:eastAsia="Times New Roman" w:hAnsi="Verdana"/>
                <w:color w:val="000000"/>
                <w:sz w:val="20"/>
                <w:szCs w:val="20"/>
                <w:lang w:val="es-MX" w:eastAsia="es-MX"/>
              </w:rPr>
            </w:pPr>
            <w:r w:rsidRPr="009329E2">
              <w:rPr>
                <w:rFonts w:ascii="Arial" w:eastAsia="Times New Roman" w:hAnsi="Arial" w:cs="Arial"/>
                <w:i/>
                <w:iCs/>
                <w:color w:val="000000"/>
                <w:sz w:val="20"/>
                <w:szCs w:val="20"/>
                <w:lang w:val="es-MX" w:eastAsia="es-MX"/>
              </w:rPr>
              <w:t>El nuevo Gallery TV y LG Gallery+ permiten la personalización total del espacio.</w:t>
            </w:r>
          </w:p>
          <w:p w14:paraId="3401F8B5"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b/>
                <w:bCs/>
                <w:color w:val="000000"/>
                <w:sz w:val="21"/>
                <w:szCs w:val="21"/>
                <w:lang w:val="es-MX" w:eastAsia="es-MX"/>
              </w:rPr>
              <w:t>Ciudad de México, 1 de enero de 2026 — </w:t>
            </w:r>
            <w:r w:rsidRPr="009329E2">
              <w:rPr>
                <w:rFonts w:ascii="Arial" w:eastAsia="Times New Roman" w:hAnsi="Arial" w:cs="Arial"/>
                <w:color w:val="000000"/>
                <w:sz w:val="21"/>
                <w:szCs w:val="21"/>
                <w:lang w:val="es-MX" w:eastAsia="es-MX"/>
              </w:rPr>
              <w:t>LG Electronics (LG) presentará la última incorporación a su gama de pantallas lifestyle en el CES 2026. LG estrena su LG Gallery TV, un lienzo dedicado que completa la experiencia de curación espacial que ofrece la variada colección de más de 4500 contenidos del servicio LG Gallery+.</w:t>
            </w:r>
          </w:p>
          <w:p w14:paraId="4AAF09A7"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Diseñado para consumidores interesados en el diseño de su espacio, el televisor LG Gallery TV aporta un sofisticado ambiente de galería directamente al hogar, combinando a la perfección la tecnología con el estilo personal.</w:t>
            </w:r>
          </w:p>
          <w:p w14:paraId="38122A9A"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Desarrollado en colaboración con conservadores de museos, el modo Galería del televisor optimiza el color y el brillo para reproducir la textura visual de las obras maestras originales. La clave de esta función es una pantalla especializada que reduce los reflejos y minimiza los destellos para ofrecer una experiencia visual similar a la del arte. El televisor también ajusta automáticamente la calidad de la imagen a los cambios de luz ambiental para mantener la claridad durante todo el día.</w:t>
            </w:r>
          </w:p>
          <w:p w14:paraId="2BF9351B"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Disponible en modelos de 55 y 65 pulgadas, el televisor Gallery presenta un diseño delgado y empotrado con marcos magnéticos personalizables. Para que los usuarios puedan seleccionar y almacenar sus contenidos favoritos, el televisor ofrece 32 GB de memoria interna. Más allá de su función como lienzo, ofrece una experiencia de entretenimiento premium gracias a la tecnología MiniLED de LG y al procesador α (Alpha) 7 AI, que combina impresionantes imágenes 4K con un audio envolvente AI Sound Pro (Virtual 9.1.2ch).</w:t>
            </w:r>
          </w:p>
          <w:p w14:paraId="12771A83"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b/>
                <w:bCs/>
                <w:color w:val="000000"/>
                <w:sz w:val="21"/>
                <w:szCs w:val="21"/>
                <w:lang w:val="es-MX" w:eastAsia="es-MX"/>
              </w:rPr>
              <w:t>El nuevo LG Gallery TV y LG Gallery+: estiliza tu espacio según tu estado de ánimo</w:t>
            </w:r>
          </w:p>
          <w:p w14:paraId="7E40D4ED"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LG Gallery+ funciona como una plataforma integral de interiorismo que transforma las pantallas en elementos versátiles del hogar con una biblioteca de más de 4,500 obras que se actualizan mensualmente. Con una amplia gama que abarca desde bellas artes hasta escenas cinematográficas, imágenes de videojuegos y animaciones, la plataforma permite a los usuarios decorar su hogar con imágenes que se ajustan a sus gustos específicos.</w:t>
            </w:r>
          </w:p>
          <w:p w14:paraId="183570ED"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Más allá de la biblioteca preestablecida, los usuarios pueden personalizar aún más su espacio creando sus propias imágenes con IA generativa o mostrando recuerdos preciados desde sus propias bibliotecas de fotos. LG Gallery+ también mejora el ambiente de un espacio incorporando música de fondo. Los usuarios pueden elegir pistas integradas según su estado de ánimo o transmitir sus propias listas de reproducción vía Bluetooth.</w:t>
            </w:r>
          </w:p>
          <w:p w14:paraId="5539EC11"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En definitiva, LG Gallery+ ermite a los clientes convertir sus pantallas en un centro dinámico de creatividad. El servicio está disponible en toda la gama de pantallas LG, incluido el nuevo StanbyME 2 de 32 pulgadas.</w:t>
            </w:r>
          </w:p>
          <w:p w14:paraId="2A223C51"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La experiencia Gallery+ se completa con el debut del LG Gallery TV. Diseñado para consumidores conscientes del interiorismo, lleva el sofisticado ambiente de una galería directamente al hogar, combinando a la perfección la tecnología con el estilo personal.</w:t>
            </w:r>
          </w:p>
          <w:p w14:paraId="7E70B7BA" w14:textId="77777777" w:rsidR="009329E2" w:rsidRPr="009329E2" w:rsidRDefault="009329E2" w:rsidP="009329E2">
            <w:pPr>
              <w:spacing w:before="150" w:after="150"/>
              <w:jc w:val="both"/>
              <w:rPr>
                <w:rFonts w:ascii="Verdana" w:eastAsia="Times New Roman" w:hAnsi="Verdana"/>
                <w:color w:val="000000"/>
                <w:sz w:val="20"/>
                <w:szCs w:val="20"/>
                <w:lang w:val="es-MX" w:eastAsia="es-MX"/>
              </w:rPr>
            </w:pPr>
            <w:r w:rsidRPr="009329E2">
              <w:rPr>
                <w:rFonts w:ascii="Verdana" w:eastAsia="Times New Roman" w:hAnsi="Verdana"/>
                <w:color w:val="000000"/>
                <w:sz w:val="20"/>
                <w:szCs w:val="20"/>
                <w:lang w:val="es-MX" w:eastAsia="es-MX"/>
              </w:rPr>
              <w:lastRenderedPageBreak/>
              <w:t> </w:t>
            </w:r>
          </w:p>
        </w:tc>
      </w:tr>
      <w:tr w:rsidR="009329E2" w:rsidRPr="009329E2" w14:paraId="225310ED" w14:textId="77777777" w:rsidTr="009329E2">
        <w:tc>
          <w:tcPr>
            <w:tcW w:w="0" w:type="auto"/>
            <w:shd w:val="clear" w:color="auto" w:fill="FFFFFF"/>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7755"/>
            </w:tblGrid>
            <w:tr w:rsidR="009329E2" w:rsidRPr="009329E2" w14:paraId="7AE8FA7A" w14:textId="77777777">
              <w:trPr>
                <w:jc w:val="center"/>
              </w:trPr>
              <w:tc>
                <w:tcPr>
                  <w:tcW w:w="8250" w:type="dxa"/>
                  <w:vAlign w:val="center"/>
                  <w:hideMark/>
                </w:tcPr>
                <w:p w14:paraId="1258FCDA" w14:textId="621CAC73" w:rsidR="009329E2" w:rsidRPr="009329E2" w:rsidRDefault="009329E2" w:rsidP="009329E2">
                  <w:pPr>
                    <w:rPr>
                      <w:rFonts w:eastAsia="Times New Roman"/>
                      <w:lang w:val="es-MX" w:eastAsia="es-MX"/>
                    </w:rPr>
                  </w:pPr>
                  <w:r w:rsidRPr="009329E2">
                    <w:rPr>
                      <w:rFonts w:eastAsia="Times New Roman"/>
                      <w:noProof/>
                      <w:lang w:val="es-MX" w:eastAsia="es-MX"/>
                    </w:rPr>
                    <w:lastRenderedPageBreak/>
                    <w:drawing>
                      <wp:inline distT="0" distB="0" distL="0" distR="0" wp14:anchorId="1245A324" wp14:editId="179FA229">
                        <wp:extent cx="5242560" cy="2933700"/>
                        <wp:effectExtent l="0" t="0" r="0" b="0"/>
                        <wp:docPr id="1" name="Picture 1" descr="https://sr2g5.mjt.lu/img2/sr2g5/57a2897c-02ad-4881-9ec7-819150523c84/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2g5.mjt.lu/img2/sr2g5/57a2897c-02ad-4881-9ec7-819150523c84/cont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560" cy="2933700"/>
                                </a:xfrm>
                                <a:prstGeom prst="rect">
                                  <a:avLst/>
                                </a:prstGeom>
                                <a:noFill/>
                                <a:ln>
                                  <a:noFill/>
                                </a:ln>
                              </pic:spPr>
                            </pic:pic>
                          </a:graphicData>
                        </a:graphic>
                      </wp:inline>
                    </w:drawing>
                  </w:r>
                </w:p>
              </w:tc>
            </w:tr>
          </w:tbl>
          <w:p w14:paraId="56DE1EDE" w14:textId="77777777" w:rsidR="009329E2" w:rsidRPr="009329E2" w:rsidRDefault="009329E2" w:rsidP="009329E2">
            <w:pPr>
              <w:jc w:val="center"/>
              <w:rPr>
                <w:rFonts w:eastAsia="Times New Roman"/>
                <w:sz w:val="2"/>
                <w:szCs w:val="2"/>
                <w:lang w:val="es-MX" w:eastAsia="es-MX"/>
              </w:rPr>
            </w:pPr>
          </w:p>
        </w:tc>
      </w:tr>
      <w:tr w:rsidR="009329E2" w:rsidRPr="009329E2" w14:paraId="38CC3FE5" w14:textId="77777777" w:rsidTr="009329E2">
        <w:tc>
          <w:tcPr>
            <w:tcW w:w="0" w:type="auto"/>
            <w:shd w:val="clear" w:color="auto" w:fill="FFFFFF"/>
            <w:tcMar>
              <w:top w:w="0" w:type="dxa"/>
              <w:left w:w="375" w:type="dxa"/>
              <w:bottom w:w="0" w:type="dxa"/>
              <w:right w:w="375" w:type="dxa"/>
            </w:tcMar>
            <w:vAlign w:val="center"/>
            <w:hideMark/>
          </w:tcPr>
          <w:p w14:paraId="67BD2B9D"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Desarrollado junto con curadores de museos, el “Modo Galería” optimiza el color y el brillo para reproducir la textura visual de obras maestras originales. Fundamental para esta capacidad es una pantalla especializada que reduce el deslumbramiento y minimiza los reflejos para una experiencia visual similar al arte. El nuevo LG Gallery TV también ajusta automáticamente la calidad de la imagen a los cambios de luz ambiental para mantener la claridad durante todo el día.</w:t>
            </w:r>
          </w:p>
          <w:p w14:paraId="5F3F05DE"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Disponible en modelos de 55 y 65 pulgadas, Gallery TV presenta un diseño delgado y empotrado con marcos magnéticos personalizables. Para que los usuarios puedan seleccionar y almacenar su contenido favorito, ofrece 32 GB de memoria interna. Más allá de su función como lienzo, ofrece una experiencia de entretenimiento premium gracias a la tecnología MiniLED de LG y al procesador Alpha 7 AI, que combina impresionantes imágenes 4K con un audio envolvente AI Sound Pro (Virtual 9.1.2ch).</w:t>
            </w:r>
          </w:p>
          <w:p w14:paraId="0FD0FBB4"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Arial" w:eastAsia="Times New Roman" w:hAnsi="Arial" w:cs="Arial"/>
                <w:i/>
                <w:iCs/>
                <w:color w:val="000000"/>
                <w:sz w:val="21"/>
                <w:szCs w:val="21"/>
                <w:lang w:val="es-MX" w:eastAsia="es-MX"/>
              </w:rPr>
              <w:t>“Seguiremos liderando el mercado ampliando nuestra línea de pantallas de estilo de vida, transformandola en un acompañante que se adapta de forma fluida a las preferencias de nuestros clientes</w:t>
            </w:r>
            <w:r w:rsidRPr="009329E2">
              <w:rPr>
                <w:rFonts w:ascii="Arial" w:eastAsia="Times New Roman" w:hAnsi="Arial" w:cs="Arial"/>
                <w:color w:val="000000"/>
                <w:sz w:val="21"/>
                <w:szCs w:val="21"/>
                <w:lang w:val="es-MX" w:eastAsia="es-MX"/>
              </w:rPr>
              <w:t>”, dijo Park Hyoung-sei, presidente de LG Media Entertainment Solution Company. </w:t>
            </w:r>
            <w:r w:rsidRPr="009329E2">
              <w:rPr>
                <w:rFonts w:ascii="Arial" w:eastAsia="Times New Roman" w:hAnsi="Arial" w:cs="Arial"/>
                <w:i/>
                <w:iCs/>
                <w:color w:val="000000"/>
                <w:sz w:val="21"/>
                <w:szCs w:val="21"/>
                <w:lang w:val="es-MX" w:eastAsia="es-MX"/>
              </w:rPr>
              <w:t>“Nuestro objetivo es enriquecer la vida de los consumidores brindando la libertad de diseñar cada aspecto de su espacio personal”.</w:t>
            </w:r>
          </w:p>
          <w:p w14:paraId="5F54EB00"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 xml:space="preserve">LG exhibirá su línea completa de Art TV, incluido el nuevo Gallery TV, en el CES 2026, demostrando cómo las pantallas pueden ir más allá del entretenimiento </w:t>
            </w:r>
            <w:r w:rsidRPr="009329E2">
              <w:rPr>
                <w:rFonts w:ascii="Arial" w:eastAsia="Times New Roman" w:hAnsi="Arial" w:cs="Arial"/>
                <w:color w:val="000000"/>
                <w:sz w:val="21"/>
                <w:szCs w:val="21"/>
                <w:lang w:val="es-MX" w:eastAsia="es-MX"/>
              </w:rPr>
              <w:lastRenderedPageBreak/>
              <w:t>tradicional para convertirse en elementos versátiles y de diseño vanguardista en el hogar modern.</w:t>
            </w:r>
          </w:p>
          <w:p w14:paraId="57C84B32"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t>Los visitantes pueden conocer los últimos TVs de estilo de vida de LG en el estand de LG (#15004, Las Vegas Convention Center). Para más información y actualizaciones sobre nuevos productos y tecnologías de LG, visita LGnewsroom.com.</w:t>
            </w:r>
          </w:p>
          <w:p w14:paraId="39F9A218" w14:textId="77777777" w:rsidR="009329E2" w:rsidRPr="009329E2" w:rsidRDefault="009329E2" w:rsidP="009329E2">
            <w:pPr>
              <w:spacing w:before="150" w:after="150" w:line="330" w:lineRule="atLeast"/>
              <w:jc w:val="both"/>
              <w:rPr>
                <w:rFonts w:ascii="Verdana" w:eastAsia="Times New Roman" w:hAnsi="Verdana"/>
                <w:color w:val="000000"/>
                <w:sz w:val="20"/>
                <w:szCs w:val="20"/>
                <w:lang w:val="es-MX" w:eastAsia="es-MX"/>
              </w:rPr>
            </w:pPr>
            <w:r w:rsidRPr="009329E2">
              <w:rPr>
                <w:rFonts w:ascii="Verdana" w:eastAsia="Times New Roman" w:hAnsi="Verdana"/>
                <w:color w:val="000000"/>
                <w:sz w:val="20"/>
                <w:szCs w:val="20"/>
                <w:lang w:val="es-MX" w:eastAsia="es-MX"/>
              </w:rPr>
              <w:t> </w:t>
            </w:r>
          </w:p>
        </w:tc>
      </w:tr>
      <w:tr w:rsidR="009329E2" w:rsidRPr="009329E2" w14:paraId="0767AE35" w14:textId="77777777" w:rsidTr="009329E2">
        <w:tc>
          <w:tcPr>
            <w:tcW w:w="0" w:type="auto"/>
            <w:shd w:val="clear" w:color="auto" w:fill="FFFFFF"/>
            <w:tcMar>
              <w:top w:w="0" w:type="dxa"/>
              <w:left w:w="375" w:type="dxa"/>
              <w:bottom w:w="0" w:type="dxa"/>
              <w:right w:w="375" w:type="dxa"/>
            </w:tcMar>
            <w:vAlign w:val="center"/>
            <w:hideMark/>
          </w:tcPr>
          <w:p w14:paraId="0EBC117B" w14:textId="77777777" w:rsidR="009329E2" w:rsidRPr="009329E2" w:rsidRDefault="009329E2" w:rsidP="009329E2">
            <w:pPr>
              <w:spacing w:before="150" w:after="150"/>
              <w:jc w:val="center"/>
              <w:rPr>
                <w:rFonts w:ascii="Verdana" w:eastAsia="Times New Roman" w:hAnsi="Verdana"/>
                <w:color w:val="000000"/>
                <w:sz w:val="20"/>
                <w:szCs w:val="20"/>
                <w:lang w:val="es-MX" w:eastAsia="es-MX"/>
              </w:rPr>
            </w:pPr>
            <w:r w:rsidRPr="009329E2">
              <w:rPr>
                <w:rFonts w:ascii="Arial" w:eastAsia="Times New Roman" w:hAnsi="Arial" w:cs="Arial"/>
                <w:color w:val="000000"/>
                <w:sz w:val="21"/>
                <w:szCs w:val="21"/>
                <w:lang w:val="es-MX" w:eastAsia="es-MX"/>
              </w:rPr>
              <w:lastRenderedPageBreak/>
              <w:t># # #</w:t>
            </w:r>
          </w:p>
          <w:p w14:paraId="5FF754A1" w14:textId="77777777" w:rsidR="009329E2" w:rsidRPr="009329E2" w:rsidRDefault="009329E2" w:rsidP="009329E2">
            <w:pPr>
              <w:spacing w:before="150" w:after="150"/>
              <w:rPr>
                <w:rFonts w:ascii="Verdana" w:eastAsia="Times New Roman" w:hAnsi="Verdana"/>
                <w:color w:val="000000"/>
                <w:sz w:val="20"/>
                <w:szCs w:val="20"/>
                <w:lang w:val="es-MX" w:eastAsia="es-MX"/>
              </w:rPr>
            </w:pPr>
            <w:r w:rsidRPr="009329E2">
              <w:rPr>
                <w:rFonts w:ascii="Verdana" w:eastAsia="Times New Roman" w:hAnsi="Verdana"/>
                <w:b/>
                <w:bCs/>
                <w:i/>
                <w:iCs/>
                <w:color w:val="000000"/>
                <w:sz w:val="20"/>
                <w:szCs w:val="20"/>
                <w:lang w:val="es-MX" w:eastAsia="es-MX"/>
              </w:rPr>
              <w:t>Acerca de LG Electronics Media Entertainment Solution Company </w:t>
            </w:r>
          </w:p>
          <w:p w14:paraId="2E768021" w14:textId="77777777" w:rsidR="009329E2" w:rsidRPr="009329E2" w:rsidRDefault="009329E2" w:rsidP="009329E2">
            <w:pPr>
              <w:spacing w:before="150" w:after="150"/>
              <w:rPr>
                <w:rFonts w:ascii="Verdana" w:eastAsia="Times New Roman" w:hAnsi="Verdana"/>
                <w:color w:val="000000"/>
                <w:sz w:val="20"/>
                <w:szCs w:val="20"/>
                <w:lang w:val="es-MX" w:eastAsia="es-MX"/>
              </w:rPr>
            </w:pPr>
            <w:r w:rsidRPr="009329E2">
              <w:rPr>
                <w:rFonts w:ascii="Verdana" w:eastAsia="Times New Roman" w:hAnsi="Verdana"/>
                <w:i/>
                <w:iCs/>
                <w:color w:val="000000"/>
                <w:sz w:val="20"/>
                <w:szCs w:val="20"/>
                <w:lang w:val="es-MX" w:eastAsia="es-MX"/>
              </w:rPr>
              <w:t>LG Media Entertainment Solution Company (MS) es un innovador reconocido en televisores, audio, pantallas y plataformas de smart TV. La compañía MS mejora la experiencia de entretenimiento con sus TVs OLED, famosos por su negro perfecto y color perfecto, y sus TVs LCD premium QNED, todos impulsados por la plataforma de smart TV webOS personalizada. La compañía MS también ofrece soluciones de Tecnología de Información (monitores para gaming, monitores empresariales, laptops, proyectores, dispositivos en la nube y pantallas médicas), así como soluciones de señalización (señalización Micro LED, señalización digital, pantallas para hospitalidad y soluciones de software para señalización) diseñadas para maximizar la eficiencia de trabajo de los clientes y aportar un gran valor. </w:t>
            </w:r>
          </w:p>
          <w:p w14:paraId="131E2B16" w14:textId="77777777" w:rsidR="009329E2" w:rsidRPr="009329E2" w:rsidRDefault="009329E2" w:rsidP="009329E2">
            <w:pPr>
              <w:spacing w:before="150" w:after="150"/>
              <w:rPr>
                <w:rFonts w:ascii="Verdana" w:eastAsia="Times New Roman" w:hAnsi="Verdana"/>
                <w:color w:val="000000"/>
                <w:sz w:val="20"/>
                <w:szCs w:val="20"/>
                <w:lang w:val="es-MX" w:eastAsia="es-MX"/>
              </w:rPr>
            </w:pPr>
            <w:r w:rsidRPr="009329E2">
              <w:rPr>
                <w:rFonts w:ascii="Verdana" w:eastAsia="Times New Roman" w:hAnsi="Verdana"/>
                <w:i/>
                <w:iCs/>
                <w:color w:val="000000"/>
                <w:sz w:val="20"/>
                <w:szCs w:val="20"/>
                <w:lang w:val="es-MX" w:eastAsia="es-MX"/>
              </w:rPr>
              <w:t>Para conocer más noticias sobre LG, visita www.LGnewsroom.com</w:t>
            </w:r>
          </w:p>
        </w:tc>
      </w:tr>
    </w:tbl>
    <w:p w14:paraId="5F9F46A5" w14:textId="77777777" w:rsidR="004D567E" w:rsidRP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4DAB18AF" w14:textId="4608291E" w:rsidR="44AA8EA9" w:rsidRDefault="44AA8EA9" w:rsidP="44AA8EA9">
      <w:pPr>
        <w:widowControl w:val="0"/>
        <w:jc w:val="both"/>
        <w:rPr>
          <w:rFonts w:asciiTheme="minorHAnsi" w:eastAsiaTheme="minorEastAsia" w:hAnsiTheme="minorHAnsi" w:cstheme="minorBidi"/>
          <w:sz w:val="20"/>
          <w:szCs w:val="20"/>
          <w:lang w:val="es-MX" w:eastAsia="ko-KR"/>
        </w:rPr>
      </w:pPr>
    </w:p>
    <w:p w14:paraId="0F32ACF5" w14:textId="77777777" w:rsidR="008753DB" w:rsidRDefault="008753DB" w:rsidP="004D567E">
      <w:pPr>
        <w:widowControl w:val="0"/>
        <w:autoSpaceDE w:val="0"/>
        <w:autoSpaceDN w:val="0"/>
        <w:jc w:val="both"/>
        <w:rPr>
          <w:rFonts w:asciiTheme="minorHAnsi" w:eastAsiaTheme="minorEastAsia" w:hAnsiTheme="minorHAnsi" w:cstheme="minorHAnsi"/>
          <w:kern w:val="2"/>
          <w:sz w:val="20"/>
          <w:szCs w:val="20"/>
          <w:lang w:val="es-MX" w:eastAsia="ko-K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0"/>
        <w:gridCol w:w="2480"/>
        <w:gridCol w:w="3228"/>
        <w:gridCol w:w="317"/>
      </w:tblGrid>
      <w:tr w:rsidR="008753DB" w:rsidRPr="008753DB" w14:paraId="13D3D95F" w14:textId="77777777">
        <w:trPr>
          <w:trHeight w:val="285"/>
        </w:trPr>
        <w:tc>
          <w:tcPr>
            <w:tcW w:w="2595" w:type="dxa"/>
            <w:tcBorders>
              <w:top w:val="nil"/>
              <w:left w:val="nil"/>
              <w:bottom w:val="nil"/>
              <w:right w:val="nil"/>
            </w:tcBorders>
            <w:hideMark/>
          </w:tcPr>
          <w:p w14:paraId="74A67CE6"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b/>
                <w:bCs/>
                <w:i/>
                <w:iCs/>
                <w:kern w:val="2"/>
                <w:sz w:val="20"/>
                <w:szCs w:val="20"/>
                <w:lang w:val="es-MX" w:eastAsia="ko-KR"/>
              </w:rPr>
              <w:t> Contacto de Prensa </w:t>
            </w:r>
            <w:r w:rsidRPr="008753DB">
              <w:rPr>
                <w:rFonts w:asciiTheme="minorHAnsi" w:eastAsiaTheme="minorEastAsia" w:hAnsiTheme="minorHAnsi" w:cstheme="minorHAnsi"/>
                <w:kern w:val="2"/>
                <w:sz w:val="20"/>
                <w:szCs w:val="20"/>
                <w:lang w:val="es-MX" w:eastAsia="ko-KR"/>
              </w:rPr>
              <w:t>        </w:t>
            </w:r>
          </w:p>
          <w:p w14:paraId="32128362"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        </w:t>
            </w:r>
          </w:p>
          <w:p w14:paraId="0B471BF3"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b/>
                <w:bCs/>
                <w:i/>
                <w:iCs/>
                <w:kern w:val="2"/>
                <w:sz w:val="20"/>
                <w:szCs w:val="20"/>
                <w:lang w:val="es-MX" w:eastAsia="ko-KR"/>
              </w:rPr>
              <w:t>LG Electronics México </w:t>
            </w:r>
            <w:r w:rsidRPr="008753DB">
              <w:rPr>
                <w:rFonts w:asciiTheme="minorHAnsi" w:eastAsiaTheme="minorEastAsia" w:hAnsiTheme="minorHAnsi" w:cstheme="minorHAnsi"/>
                <w:kern w:val="2"/>
                <w:sz w:val="20"/>
                <w:szCs w:val="20"/>
                <w:lang w:val="es-MX" w:eastAsia="ko-KR"/>
              </w:rPr>
              <w:t>              </w:t>
            </w:r>
          </w:p>
          <w:p w14:paraId="4207E87B"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Daniel Aguilar            </w:t>
            </w:r>
          </w:p>
          <w:p w14:paraId="446EA128"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Media &amp; PR               </w:t>
            </w:r>
          </w:p>
          <w:p w14:paraId="632959A4" w14:textId="3F570C2F" w:rsidR="008753DB" w:rsidRPr="008753DB" w:rsidRDefault="008753DB" w:rsidP="008753DB">
            <w:pPr>
              <w:widowControl w:val="0"/>
              <w:autoSpaceDE w:val="0"/>
              <w:autoSpaceDN w:val="0"/>
              <w:jc w:val="both"/>
              <w:rPr>
                <w:rFonts w:asciiTheme="minorHAnsi" w:eastAsiaTheme="minorEastAsia" w:hAnsiTheme="minorHAnsi" w:cstheme="minorBidi"/>
                <w:kern w:val="2"/>
                <w:sz w:val="20"/>
                <w:szCs w:val="20"/>
                <w:lang w:val="es-MX" w:eastAsia="ko-KR"/>
              </w:rPr>
            </w:pPr>
            <w:r w:rsidRPr="194CD5B2">
              <w:rPr>
                <w:rFonts w:asciiTheme="minorHAnsi" w:eastAsiaTheme="minorEastAsia" w:hAnsiTheme="minorHAnsi" w:cstheme="minorBidi"/>
                <w:kern w:val="2"/>
                <w:sz w:val="20"/>
                <w:szCs w:val="20"/>
                <w:lang w:val="es-MX" w:eastAsia="ko-KR"/>
              </w:rPr>
              <w:t>Tel. 555321-1977                    </w:t>
            </w:r>
          </w:p>
          <w:p w14:paraId="4460C7D0" w14:textId="77777777" w:rsidR="008753DB" w:rsidRPr="008753DB" w:rsidRDefault="00237D33" w:rsidP="008753DB">
            <w:pPr>
              <w:widowControl w:val="0"/>
              <w:autoSpaceDE w:val="0"/>
              <w:autoSpaceDN w:val="0"/>
              <w:jc w:val="both"/>
              <w:rPr>
                <w:rFonts w:asciiTheme="minorHAnsi" w:eastAsiaTheme="minorEastAsia" w:hAnsiTheme="minorHAnsi" w:cstheme="minorHAnsi"/>
                <w:kern w:val="2"/>
                <w:sz w:val="20"/>
                <w:szCs w:val="20"/>
                <w:lang w:val="es-MX" w:eastAsia="ko-KR"/>
              </w:rPr>
            </w:pPr>
            <w:hyperlink r:id="rId12" w:tgtFrame="_blank" w:history="1">
              <w:r w:rsidR="008753DB" w:rsidRPr="008753DB">
                <w:rPr>
                  <w:rStyle w:val="Hyperlink"/>
                  <w:rFonts w:asciiTheme="minorHAnsi" w:eastAsiaTheme="minorEastAsia" w:hAnsiTheme="minorHAnsi" w:cstheme="minorHAnsi"/>
                  <w:b/>
                  <w:bCs/>
                  <w:kern w:val="2"/>
                  <w:sz w:val="20"/>
                  <w:szCs w:val="20"/>
                  <w:lang w:val="es-MX" w:eastAsia="ko-KR"/>
                </w:rPr>
                <w:t>daniel.aguilar@lge.com</w:t>
              </w:r>
            </w:hyperlink>
            <w:r w:rsidR="008753DB" w:rsidRPr="008753DB">
              <w:rPr>
                <w:rFonts w:asciiTheme="minorHAnsi" w:eastAsiaTheme="minorEastAsia" w:hAnsiTheme="minorHAnsi" w:cstheme="minorHAnsi"/>
                <w:b/>
                <w:bCs/>
                <w:kern w:val="2"/>
                <w:sz w:val="20"/>
                <w:szCs w:val="20"/>
                <w:lang w:val="es-MX" w:eastAsia="ko-KR"/>
              </w:rPr>
              <w:t>      </w:t>
            </w:r>
            <w:r w:rsidR="008753DB" w:rsidRPr="008753DB">
              <w:rPr>
                <w:rFonts w:asciiTheme="minorHAnsi" w:eastAsiaTheme="minorEastAsia" w:hAnsiTheme="minorHAnsi" w:cstheme="minorHAnsi"/>
                <w:kern w:val="2"/>
                <w:sz w:val="20"/>
                <w:szCs w:val="20"/>
                <w:lang w:val="es-MX" w:eastAsia="ko-KR"/>
              </w:rPr>
              <w:t>        </w:t>
            </w:r>
          </w:p>
        </w:tc>
        <w:tc>
          <w:tcPr>
            <w:tcW w:w="2520" w:type="dxa"/>
            <w:tcBorders>
              <w:top w:val="nil"/>
              <w:left w:val="nil"/>
              <w:bottom w:val="nil"/>
              <w:right w:val="nil"/>
            </w:tcBorders>
            <w:hideMark/>
          </w:tcPr>
          <w:p w14:paraId="4FDE4B3B"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        </w:t>
            </w:r>
          </w:p>
          <w:p w14:paraId="1DF8FA04"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        </w:t>
            </w:r>
          </w:p>
          <w:p w14:paraId="739C2E49"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b/>
                <w:bCs/>
                <w:i/>
                <w:iCs/>
                <w:kern w:val="2"/>
                <w:sz w:val="20"/>
                <w:szCs w:val="20"/>
                <w:lang w:val="es-MX" w:eastAsia="ko-KR"/>
              </w:rPr>
              <w:t>LG Electronics México </w:t>
            </w:r>
            <w:r w:rsidRPr="008753DB">
              <w:rPr>
                <w:rFonts w:asciiTheme="minorHAnsi" w:eastAsiaTheme="minorEastAsia" w:hAnsiTheme="minorHAnsi" w:cstheme="minorHAnsi"/>
                <w:kern w:val="2"/>
                <w:sz w:val="20"/>
                <w:szCs w:val="20"/>
                <w:lang w:val="es-MX" w:eastAsia="ko-KR"/>
              </w:rPr>
              <w:t>              </w:t>
            </w:r>
          </w:p>
          <w:p w14:paraId="49A8A79F"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Daniela Medel           </w:t>
            </w:r>
          </w:p>
          <w:p w14:paraId="66335766"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Media &amp; PR         </w:t>
            </w:r>
          </w:p>
          <w:p w14:paraId="5AACDFAF" w14:textId="64B5E687" w:rsidR="008753DB" w:rsidRPr="008753DB" w:rsidRDefault="008753DB" w:rsidP="008753DB">
            <w:pPr>
              <w:widowControl w:val="0"/>
              <w:autoSpaceDE w:val="0"/>
              <w:autoSpaceDN w:val="0"/>
              <w:jc w:val="both"/>
              <w:rPr>
                <w:rFonts w:asciiTheme="minorHAnsi" w:eastAsiaTheme="minorEastAsia" w:hAnsiTheme="minorHAnsi" w:cstheme="minorBidi"/>
                <w:kern w:val="2"/>
                <w:sz w:val="20"/>
                <w:szCs w:val="20"/>
                <w:lang w:val="es-MX" w:eastAsia="ko-KR"/>
              </w:rPr>
            </w:pPr>
            <w:r w:rsidRPr="465CD695">
              <w:rPr>
                <w:rFonts w:asciiTheme="minorHAnsi" w:eastAsiaTheme="minorEastAsia" w:hAnsiTheme="minorHAnsi" w:cstheme="minorBidi"/>
                <w:kern w:val="2"/>
                <w:sz w:val="20"/>
                <w:szCs w:val="20"/>
                <w:lang w:val="es-MX" w:eastAsia="ko-KR"/>
              </w:rPr>
              <w:t>Tel. 52 56 6230 2485          </w:t>
            </w:r>
          </w:p>
          <w:p w14:paraId="350E318A" w14:textId="77777777" w:rsidR="008753DB" w:rsidRPr="008753DB" w:rsidRDefault="00237D33" w:rsidP="008753DB">
            <w:pPr>
              <w:widowControl w:val="0"/>
              <w:autoSpaceDE w:val="0"/>
              <w:autoSpaceDN w:val="0"/>
              <w:jc w:val="both"/>
              <w:rPr>
                <w:rFonts w:asciiTheme="minorHAnsi" w:eastAsiaTheme="minorEastAsia" w:hAnsiTheme="minorHAnsi" w:cstheme="minorHAnsi"/>
                <w:kern w:val="2"/>
                <w:sz w:val="20"/>
                <w:szCs w:val="20"/>
                <w:lang w:val="es-MX" w:eastAsia="ko-KR"/>
              </w:rPr>
            </w:pPr>
            <w:hyperlink r:id="rId13" w:tgtFrame="_blank" w:history="1">
              <w:r w:rsidR="008753DB" w:rsidRPr="008753DB">
                <w:rPr>
                  <w:rStyle w:val="Hyperlink"/>
                  <w:rFonts w:asciiTheme="minorHAnsi" w:eastAsiaTheme="minorEastAsia" w:hAnsiTheme="minorHAnsi" w:cstheme="minorHAnsi"/>
                  <w:b/>
                  <w:bCs/>
                  <w:kern w:val="2"/>
                  <w:sz w:val="20"/>
                  <w:szCs w:val="20"/>
                  <w:lang w:val="es-MX" w:eastAsia="ko-KR"/>
                </w:rPr>
                <w:t>daniela.medel@lge.com</w:t>
              </w:r>
            </w:hyperlink>
            <w:r w:rsidR="008753DB" w:rsidRPr="008753DB">
              <w:rPr>
                <w:rFonts w:asciiTheme="minorHAnsi" w:eastAsiaTheme="minorEastAsia" w:hAnsiTheme="minorHAnsi" w:cstheme="minorHAnsi"/>
                <w:kern w:val="2"/>
                <w:sz w:val="20"/>
                <w:szCs w:val="20"/>
                <w:lang w:val="es-MX" w:eastAsia="ko-KR"/>
              </w:rPr>
              <w:t>              </w:t>
            </w:r>
          </w:p>
        </w:tc>
        <w:tc>
          <w:tcPr>
            <w:tcW w:w="2940" w:type="dxa"/>
            <w:tcBorders>
              <w:top w:val="nil"/>
              <w:left w:val="nil"/>
              <w:bottom w:val="nil"/>
              <w:right w:val="nil"/>
            </w:tcBorders>
            <w:hideMark/>
          </w:tcPr>
          <w:p w14:paraId="7C8F435C"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kern w:val="2"/>
                <w:sz w:val="20"/>
                <w:szCs w:val="20"/>
                <w:lang w:eastAsia="ko-KR"/>
              </w:rPr>
              <w:t>        </w:t>
            </w:r>
          </w:p>
          <w:p w14:paraId="1F182486"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kern w:val="2"/>
                <w:sz w:val="20"/>
                <w:szCs w:val="20"/>
                <w:lang w:eastAsia="ko-KR"/>
              </w:rPr>
              <w:t>        </w:t>
            </w:r>
          </w:p>
          <w:p w14:paraId="2B9070F6" w14:textId="77777777" w:rsid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b/>
                <w:bCs/>
                <w:kern w:val="2"/>
                <w:sz w:val="20"/>
                <w:szCs w:val="20"/>
                <w:lang w:eastAsia="ko-KR"/>
              </w:rPr>
              <w:t>Burson</w:t>
            </w:r>
            <w:r w:rsidRPr="008753DB">
              <w:rPr>
                <w:rFonts w:asciiTheme="minorHAnsi" w:eastAsiaTheme="minorEastAsia" w:hAnsiTheme="minorHAnsi" w:cstheme="minorHAnsi"/>
                <w:kern w:val="2"/>
                <w:sz w:val="20"/>
                <w:szCs w:val="20"/>
                <w:lang w:eastAsia="ko-KR"/>
              </w:rPr>
              <w:t>       </w:t>
            </w:r>
          </w:p>
          <w:p w14:paraId="7C3DE525" w14:textId="3CC9FA34"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kern w:val="2"/>
                <w:sz w:val="20"/>
                <w:szCs w:val="20"/>
                <w:lang w:eastAsia="ko-KR"/>
              </w:rPr>
              <w:t>    </w:t>
            </w:r>
          </w:p>
          <w:p w14:paraId="6D8CACAE"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kern w:val="2"/>
                <w:sz w:val="20"/>
                <w:szCs w:val="20"/>
                <w:lang w:eastAsia="ko-KR"/>
              </w:rPr>
              <w:t>Fernando Martinez       </w:t>
            </w:r>
          </w:p>
          <w:p w14:paraId="48C9934F"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eastAsia="ko-KR"/>
              </w:rPr>
            </w:pPr>
            <w:r w:rsidRPr="008753DB">
              <w:rPr>
                <w:rFonts w:asciiTheme="minorHAnsi" w:eastAsiaTheme="minorEastAsia" w:hAnsiTheme="minorHAnsi" w:cstheme="minorHAnsi"/>
                <w:kern w:val="2"/>
                <w:sz w:val="20"/>
                <w:szCs w:val="20"/>
                <w:lang w:eastAsia="ko-KR"/>
              </w:rPr>
              <w:t>Account Manager       </w:t>
            </w:r>
          </w:p>
          <w:p w14:paraId="795354DB" w14:textId="0CEB5FE1"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eastAsia="ko-KR"/>
              </w:rPr>
              <w:t>Tel. 55 4888 6364</w:t>
            </w:r>
            <w:r w:rsidRPr="008753DB">
              <w:rPr>
                <w:rFonts w:asciiTheme="minorHAnsi" w:eastAsiaTheme="minorEastAsia" w:hAnsiTheme="minorHAnsi" w:cstheme="minorHAnsi"/>
                <w:kern w:val="2"/>
                <w:sz w:val="20"/>
                <w:szCs w:val="20"/>
                <w:lang w:val="es-MX" w:eastAsia="ko-KR"/>
              </w:rPr>
              <w:t>      </w:t>
            </w:r>
          </w:p>
          <w:p w14:paraId="435DCB49" w14:textId="77777777" w:rsidR="008753DB" w:rsidRPr="008753DB" w:rsidRDefault="00237D33" w:rsidP="008753DB">
            <w:pPr>
              <w:widowControl w:val="0"/>
              <w:autoSpaceDE w:val="0"/>
              <w:autoSpaceDN w:val="0"/>
              <w:jc w:val="both"/>
              <w:rPr>
                <w:rFonts w:asciiTheme="minorHAnsi" w:eastAsiaTheme="minorEastAsia" w:hAnsiTheme="minorHAnsi" w:cstheme="minorHAnsi"/>
                <w:kern w:val="2"/>
                <w:sz w:val="20"/>
                <w:szCs w:val="20"/>
                <w:lang w:val="es-MX" w:eastAsia="ko-KR"/>
              </w:rPr>
            </w:pPr>
            <w:hyperlink r:id="rId14" w:tgtFrame="_blank" w:history="1">
              <w:r w:rsidR="008753DB" w:rsidRPr="008753DB">
                <w:rPr>
                  <w:rStyle w:val="Hyperlink"/>
                  <w:rFonts w:asciiTheme="minorHAnsi" w:eastAsiaTheme="minorEastAsia" w:hAnsiTheme="minorHAnsi" w:cstheme="minorHAnsi"/>
                  <w:b/>
                  <w:bCs/>
                  <w:kern w:val="2"/>
                  <w:sz w:val="20"/>
                  <w:szCs w:val="20"/>
                  <w:lang w:eastAsia="ko-KR"/>
                </w:rPr>
                <w:t>fernando.pineda@bursonglobal.com</w:t>
              </w:r>
            </w:hyperlink>
            <w:r w:rsidR="008753DB" w:rsidRPr="008753DB">
              <w:rPr>
                <w:rFonts w:asciiTheme="minorHAnsi" w:eastAsiaTheme="minorEastAsia" w:hAnsiTheme="minorHAnsi" w:cstheme="minorHAnsi"/>
                <w:kern w:val="2"/>
                <w:sz w:val="20"/>
                <w:szCs w:val="20"/>
                <w:lang w:val="es-MX" w:eastAsia="ko-KR"/>
              </w:rPr>
              <w:t>      </w:t>
            </w:r>
          </w:p>
        </w:tc>
        <w:tc>
          <w:tcPr>
            <w:tcW w:w="390" w:type="dxa"/>
            <w:tcBorders>
              <w:top w:val="nil"/>
              <w:left w:val="nil"/>
              <w:bottom w:val="nil"/>
              <w:right w:val="nil"/>
            </w:tcBorders>
            <w:hideMark/>
          </w:tcPr>
          <w:p w14:paraId="004C8D42" w14:textId="77777777" w:rsidR="008753DB" w:rsidRPr="008753DB" w:rsidRDefault="008753DB" w:rsidP="008753DB">
            <w:pPr>
              <w:widowControl w:val="0"/>
              <w:autoSpaceDE w:val="0"/>
              <w:autoSpaceDN w:val="0"/>
              <w:jc w:val="both"/>
              <w:rPr>
                <w:rFonts w:asciiTheme="minorHAnsi" w:eastAsiaTheme="minorEastAsia" w:hAnsiTheme="minorHAnsi" w:cstheme="minorHAnsi"/>
                <w:kern w:val="2"/>
                <w:sz w:val="20"/>
                <w:szCs w:val="20"/>
                <w:lang w:val="es-MX" w:eastAsia="ko-KR"/>
              </w:rPr>
            </w:pPr>
            <w:r w:rsidRPr="008753DB">
              <w:rPr>
                <w:rFonts w:asciiTheme="minorHAnsi" w:eastAsiaTheme="minorEastAsia" w:hAnsiTheme="minorHAnsi" w:cstheme="minorHAnsi"/>
                <w:kern w:val="2"/>
                <w:sz w:val="20"/>
                <w:szCs w:val="20"/>
                <w:lang w:val="es-MX" w:eastAsia="ko-KR"/>
              </w:rPr>
              <w:t>        </w:t>
            </w:r>
          </w:p>
        </w:tc>
      </w:tr>
    </w:tbl>
    <w:p w14:paraId="7F235C60" w14:textId="77777777" w:rsidR="008753DB" w:rsidRDefault="008753DB"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2DEE8BCC"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4D6D01D4"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1E604444"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023F14C8" w14:textId="77777777" w:rsid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p w14:paraId="0EC72CA7" w14:textId="77777777" w:rsidR="004D567E" w:rsidRPr="004D567E" w:rsidRDefault="004D567E" w:rsidP="004D567E">
      <w:pPr>
        <w:widowControl w:val="0"/>
        <w:autoSpaceDE w:val="0"/>
        <w:autoSpaceDN w:val="0"/>
        <w:jc w:val="both"/>
        <w:rPr>
          <w:rFonts w:asciiTheme="minorHAnsi" w:eastAsiaTheme="minorEastAsia" w:hAnsiTheme="minorHAnsi" w:cstheme="minorHAnsi"/>
          <w:kern w:val="2"/>
          <w:sz w:val="20"/>
          <w:szCs w:val="20"/>
          <w:lang w:val="es-MX" w:eastAsia="ko-KR"/>
        </w:rPr>
      </w:pPr>
    </w:p>
    <w:sectPr w:rsidR="004D567E" w:rsidRPr="004D567E" w:rsidSect="002C6928">
      <w:headerReference w:type="default" r:id="rId15"/>
      <w:footerReference w:type="default" r:id="rId16"/>
      <w:endnotePr>
        <w:numFmt w:val="decimal"/>
      </w:endnotePr>
      <w:pgSz w:w="11907" w:h="16840"/>
      <w:pgMar w:top="2268" w:right="1701" w:bottom="1701"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0281B" w14:textId="77777777" w:rsidR="00237D33" w:rsidRDefault="00237D33">
      <w:r>
        <w:separator/>
      </w:r>
    </w:p>
  </w:endnote>
  <w:endnote w:type="continuationSeparator" w:id="0">
    <w:p w14:paraId="048922DF" w14:textId="77777777" w:rsidR="00237D33" w:rsidRDefault="00237D33">
      <w:r>
        <w:continuationSeparator/>
      </w:r>
    </w:p>
  </w:endnote>
  <w:endnote w:type="continuationNotice" w:id="1">
    <w:p w14:paraId="00FFEF3B" w14:textId="77777777" w:rsidR="00237D33" w:rsidRDefault="0023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90DB" w14:textId="59DEA68F" w:rsidR="006E3FC3" w:rsidRDefault="002E07F7" w:rsidP="001A1EB3">
    <w:pPr>
      <w:pStyle w:val="Footer"/>
      <w:ind w:right="360" w:firstLineChars="1850" w:firstLine="3700"/>
    </w:pPr>
    <w:r>
      <w:rPr>
        <w:noProof/>
        <w:lang w:val="es-MX" w:eastAsia="es-MX"/>
      </w:rPr>
      <mc:AlternateContent>
        <mc:Choice Requires="wps">
          <w:drawing>
            <wp:anchor distT="0" distB="0" distL="0" distR="0" simplePos="0" relativeHeight="251658240" behindDoc="0" locked="0" layoutInCell="0" allowOverlap="1" wp14:anchorId="62FDA1D8" wp14:editId="2F00EABA">
              <wp:simplePos x="0" y="0"/>
              <wp:positionH relativeFrom="margin">
                <wp:align>right</wp:align>
              </wp:positionH>
              <wp:positionV relativeFrom="paragraph">
                <wp:posOffset>-224790</wp:posOffset>
              </wp:positionV>
              <wp:extent cx="64135" cy="2311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64135" cy="231140"/>
                      </a:xfrm>
                      <a:prstGeom prst="rect">
                        <a:avLst/>
                      </a:prstGeom>
                      <a:noFill/>
                      <a:ln w="12700">
                        <a:noFill/>
                      </a:ln>
                    </wps:spPr>
                    <wps:txbx>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329E2">
                            <w:rPr>
                              <w:rStyle w:val="PageNumber"/>
                              <w:noProof/>
                            </w:rPr>
                            <w:t>1</w:t>
                          </w:r>
                          <w:r>
                            <w:rPr>
                              <w:rStyle w:val="PageNumber"/>
                            </w:rPr>
                            <w:fldChar w:fldCharType="end"/>
                          </w:r>
                        </w:p>
                      </w:txbxContent>
                    </wps:txbx>
                    <wps:bodyPr spcFirstLastPara="1" vertOverflow="clip" horzOverflow="clip" wrap="none" lIns="0" tIns="0" rIns="0" bIns="0"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FDA1D8" id="_x0000_t202" coordsize="21600,21600" o:spt="202" path="m,l,21600r21600,l21600,xe">
              <v:stroke joinstyle="miter"/>
              <v:path gradientshapeok="t" o:connecttype="rect"/>
            </v:shapetype>
            <v:shape id="Text Box 2" o:spid="_x0000_s1026" type="#_x0000_t202" style="position:absolute;left:0;text-align:left;margin-left:-46.15pt;margin-top:-17.7pt;width:5.05pt;height:18.2pt;z-index:251658240;visibility:visible;mso-wrap-style:non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" o:allowincell="f" filled="f" stroked="f" strokeweight="1pt">
              <v:path arrowok="t"/>
              <v:textbox inset="0,0,0,0">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329E2">
                      <w:rPr>
                        <w:rStyle w:val="PageNumber"/>
                        <w:noProof/>
                      </w:rPr>
                      <w:t>1</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59656" w14:textId="77777777" w:rsidR="00237D33" w:rsidRDefault="00237D33">
      <w:r>
        <w:separator/>
      </w:r>
    </w:p>
  </w:footnote>
  <w:footnote w:type="continuationSeparator" w:id="0">
    <w:p w14:paraId="15DB6121" w14:textId="77777777" w:rsidR="00237D33" w:rsidRDefault="00237D33">
      <w:r>
        <w:continuationSeparator/>
      </w:r>
    </w:p>
  </w:footnote>
  <w:footnote w:type="continuationNotice" w:id="1">
    <w:p w14:paraId="11E112DE" w14:textId="77777777" w:rsidR="00237D33" w:rsidRDefault="00237D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0043F" w14:textId="0FBDE3D1" w:rsidR="00764C6D" w:rsidRDefault="009809CC" w:rsidP="00764C6D">
    <w:pPr>
      <w:pBdr>
        <w:top w:val="nil"/>
        <w:left w:val="nil"/>
        <w:bottom w:val="nil"/>
        <w:right w:val="nil"/>
        <w:between w:val="nil"/>
      </w:pBdr>
      <w:tabs>
        <w:tab w:val="center" w:pos="4320"/>
        <w:tab w:val="right" w:pos="8640"/>
      </w:tabs>
      <w:jc w:val="right"/>
      <w:rPr>
        <w:rFonts w:ascii="Trebuchet MS" w:eastAsia="Trebuchet MS" w:hAnsi="Trebuchet MS" w:cs="Trebuchet MS"/>
        <w:b/>
        <w:color w:val="808080"/>
        <w:sz w:val="18"/>
        <w:szCs w:val="18"/>
      </w:rPr>
    </w:pPr>
    <w:r>
      <w:rPr>
        <w:noProof/>
        <w:lang w:val="es-MX" w:eastAsia="es-MX"/>
      </w:rPr>
      <w:drawing>
        <wp:anchor distT="0" distB="0" distL="0" distR="0" simplePos="0" relativeHeight="251658241" behindDoc="0" locked="0" layoutInCell="1" hidden="0" allowOverlap="1" wp14:anchorId="7778ECC9" wp14:editId="11B60A82">
          <wp:simplePos x="0" y="0"/>
          <wp:positionH relativeFrom="leftMargin">
            <wp:posOffset>558800</wp:posOffset>
          </wp:positionH>
          <wp:positionV relativeFrom="paragraph">
            <wp:posOffset>165100</wp:posOffset>
          </wp:positionV>
          <wp:extent cx="586105" cy="317500"/>
          <wp:effectExtent l="0" t="0" r="0" b="6350"/>
          <wp:wrapSquare wrapText="bothSides" distT="0" distB="0" distL="0" distR="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p>
  <w:p w14:paraId="5B527BEE" w14:textId="720FECD0" w:rsidR="006E3FC3" w:rsidRDefault="000D119B" w:rsidP="00E25C31">
    <w:pPr>
      <w:pStyle w:val="Header"/>
      <w:jc w:val="right"/>
    </w:pPr>
    <w:r>
      <w:rPr>
        <w:noProof/>
        <w:lang w:val="es-MX" w:eastAsia="es-MX"/>
      </w:rPr>
      <w:drawing>
        <wp:anchor distT="0" distB="0" distL="114300" distR="114300" simplePos="0" relativeHeight="251658242" behindDoc="1" locked="0" layoutInCell="1" allowOverlap="1" wp14:anchorId="13F8DEBF" wp14:editId="03D80712">
          <wp:simplePos x="0" y="0"/>
          <wp:positionH relativeFrom="column">
            <wp:posOffset>4988560</wp:posOffset>
          </wp:positionH>
          <wp:positionV relativeFrom="paragraph">
            <wp:posOffset>34925</wp:posOffset>
          </wp:positionV>
          <wp:extent cx="665480" cy="269240"/>
          <wp:effectExtent l="0" t="0" r="1270" b="0"/>
          <wp:wrapTight wrapText="bothSides">
            <wp:wrapPolygon edited="0">
              <wp:start x="0" y="0"/>
              <wp:lineTo x="0" y="19868"/>
              <wp:lineTo x="21023" y="19868"/>
              <wp:lineTo x="21023" y="0"/>
              <wp:lineTo x="0" y="0"/>
            </wp:wrapPolygon>
          </wp:wrapTight>
          <wp:docPr id="157230042" name="Picture 1" descr="A blue logo with a circle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042" name="Picture 1" descr="A blue logo with a circle and a blue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5480" cy="269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A70"/>
    <w:multiLevelType w:val="hybridMultilevel"/>
    <w:tmpl w:val="03E82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4621CE"/>
    <w:multiLevelType w:val="hybridMultilevel"/>
    <w:tmpl w:val="8B48E140"/>
    <w:lvl w:ilvl="0" w:tplc="A5A6493A">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7AE2AB8"/>
    <w:multiLevelType w:val="hybridMultilevel"/>
    <w:tmpl w:val="2280C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D66D67"/>
    <w:multiLevelType w:val="hybridMultilevel"/>
    <w:tmpl w:val="BCB64350"/>
    <w:name w:val="Numbered list 2"/>
    <w:lvl w:ilvl="0" w:tplc="A432A7C6">
      <w:numFmt w:val="bullet"/>
      <w:lvlText w:val=""/>
      <w:lvlJc w:val="left"/>
      <w:pPr>
        <w:ind w:left="400" w:firstLine="0"/>
      </w:pPr>
      <w:rPr>
        <w:rFonts w:ascii="Wingdings" w:hAnsi="Wingdings"/>
      </w:rPr>
    </w:lvl>
    <w:lvl w:ilvl="1" w:tplc="DF5679D4">
      <w:numFmt w:val="bullet"/>
      <w:lvlText w:val=""/>
      <w:lvlJc w:val="left"/>
      <w:pPr>
        <w:ind w:left="800" w:firstLine="0"/>
      </w:pPr>
      <w:rPr>
        <w:rFonts w:ascii="Wingdings" w:hAnsi="Wingdings"/>
      </w:rPr>
    </w:lvl>
    <w:lvl w:ilvl="2" w:tplc="1854CD62">
      <w:numFmt w:val="bullet"/>
      <w:lvlText w:val=""/>
      <w:lvlJc w:val="left"/>
      <w:pPr>
        <w:ind w:left="1200" w:firstLine="0"/>
      </w:pPr>
      <w:rPr>
        <w:rFonts w:ascii="Wingdings" w:hAnsi="Wingdings"/>
      </w:rPr>
    </w:lvl>
    <w:lvl w:ilvl="3" w:tplc="C0BEC46E">
      <w:numFmt w:val="bullet"/>
      <w:lvlText w:val=""/>
      <w:lvlJc w:val="left"/>
      <w:pPr>
        <w:ind w:left="1600" w:firstLine="0"/>
      </w:pPr>
      <w:rPr>
        <w:rFonts w:ascii="Wingdings" w:hAnsi="Wingdings"/>
      </w:rPr>
    </w:lvl>
    <w:lvl w:ilvl="4" w:tplc="2D4E5208">
      <w:numFmt w:val="bullet"/>
      <w:lvlText w:val=""/>
      <w:lvlJc w:val="left"/>
      <w:pPr>
        <w:ind w:left="2000" w:firstLine="0"/>
      </w:pPr>
      <w:rPr>
        <w:rFonts w:ascii="Wingdings" w:hAnsi="Wingdings"/>
      </w:rPr>
    </w:lvl>
    <w:lvl w:ilvl="5" w:tplc="4D567448">
      <w:numFmt w:val="bullet"/>
      <w:lvlText w:val=""/>
      <w:lvlJc w:val="left"/>
      <w:pPr>
        <w:ind w:left="2400" w:firstLine="0"/>
      </w:pPr>
      <w:rPr>
        <w:rFonts w:ascii="Wingdings" w:hAnsi="Wingdings"/>
      </w:rPr>
    </w:lvl>
    <w:lvl w:ilvl="6" w:tplc="753A955C">
      <w:numFmt w:val="bullet"/>
      <w:lvlText w:val=""/>
      <w:lvlJc w:val="left"/>
      <w:pPr>
        <w:ind w:left="2800" w:firstLine="0"/>
      </w:pPr>
      <w:rPr>
        <w:rFonts w:ascii="Wingdings" w:hAnsi="Wingdings"/>
      </w:rPr>
    </w:lvl>
    <w:lvl w:ilvl="7" w:tplc="8A74EFC8">
      <w:numFmt w:val="bullet"/>
      <w:lvlText w:val=""/>
      <w:lvlJc w:val="left"/>
      <w:pPr>
        <w:ind w:left="3200" w:firstLine="0"/>
      </w:pPr>
      <w:rPr>
        <w:rFonts w:ascii="Wingdings" w:hAnsi="Wingdings"/>
      </w:rPr>
    </w:lvl>
    <w:lvl w:ilvl="8" w:tplc="6C3A8A7E">
      <w:numFmt w:val="bullet"/>
      <w:lvlText w:val=""/>
      <w:lvlJc w:val="left"/>
      <w:pPr>
        <w:ind w:left="3600" w:firstLine="0"/>
      </w:pPr>
      <w:rPr>
        <w:rFonts w:ascii="Wingdings" w:hAnsi="Wingdings"/>
      </w:rPr>
    </w:lvl>
  </w:abstractNum>
  <w:abstractNum w:abstractNumId="4">
    <w:nsid w:val="21CA711D"/>
    <w:multiLevelType w:val="hybridMultilevel"/>
    <w:tmpl w:val="9146A802"/>
    <w:lvl w:ilvl="0" w:tplc="EC60A48C">
      <w:start w:val="1"/>
      <w:numFmt w:val="decimal"/>
      <w:lvlText w:val="%1."/>
      <w:lvlJc w:val="left"/>
      <w:pPr>
        <w:ind w:left="1440" w:hanging="360"/>
      </w:pPr>
    </w:lvl>
    <w:lvl w:ilvl="1" w:tplc="31EC7F7E">
      <w:start w:val="1"/>
      <w:numFmt w:val="decimal"/>
      <w:lvlText w:val="%2."/>
      <w:lvlJc w:val="left"/>
      <w:pPr>
        <w:ind w:left="1440" w:hanging="360"/>
      </w:pPr>
    </w:lvl>
    <w:lvl w:ilvl="2" w:tplc="AB60FD20">
      <w:start w:val="1"/>
      <w:numFmt w:val="decimal"/>
      <w:lvlText w:val="%3."/>
      <w:lvlJc w:val="left"/>
      <w:pPr>
        <w:ind w:left="1440" w:hanging="360"/>
      </w:pPr>
    </w:lvl>
    <w:lvl w:ilvl="3" w:tplc="5BDC6F86">
      <w:start w:val="1"/>
      <w:numFmt w:val="decimal"/>
      <w:lvlText w:val="%4."/>
      <w:lvlJc w:val="left"/>
      <w:pPr>
        <w:ind w:left="1440" w:hanging="360"/>
      </w:pPr>
    </w:lvl>
    <w:lvl w:ilvl="4" w:tplc="DE225A98">
      <w:start w:val="1"/>
      <w:numFmt w:val="decimal"/>
      <w:lvlText w:val="%5."/>
      <w:lvlJc w:val="left"/>
      <w:pPr>
        <w:ind w:left="1440" w:hanging="360"/>
      </w:pPr>
    </w:lvl>
    <w:lvl w:ilvl="5" w:tplc="F5A4207C">
      <w:start w:val="1"/>
      <w:numFmt w:val="decimal"/>
      <w:lvlText w:val="%6."/>
      <w:lvlJc w:val="left"/>
      <w:pPr>
        <w:ind w:left="1440" w:hanging="360"/>
      </w:pPr>
    </w:lvl>
    <w:lvl w:ilvl="6" w:tplc="7E3A1C92">
      <w:start w:val="1"/>
      <w:numFmt w:val="decimal"/>
      <w:lvlText w:val="%7."/>
      <w:lvlJc w:val="left"/>
      <w:pPr>
        <w:ind w:left="1440" w:hanging="360"/>
      </w:pPr>
    </w:lvl>
    <w:lvl w:ilvl="7" w:tplc="54802C1E">
      <w:start w:val="1"/>
      <w:numFmt w:val="decimal"/>
      <w:lvlText w:val="%8."/>
      <w:lvlJc w:val="left"/>
      <w:pPr>
        <w:ind w:left="1440" w:hanging="360"/>
      </w:pPr>
    </w:lvl>
    <w:lvl w:ilvl="8" w:tplc="E5581DFE">
      <w:start w:val="1"/>
      <w:numFmt w:val="decimal"/>
      <w:lvlText w:val="%9."/>
      <w:lvlJc w:val="left"/>
      <w:pPr>
        <w:ind w:left="1440" w:hanging="360"/>
      </w:pPr>
    </w:lvl>
  </w:abstractNum>
  <w:abstractNum w:abstractNumId="5">
    <w:nsid w:val="26885DB3"/>
    <w:multiLevelType w:val="hybridMultilevel"/>
    <w:tmpl w:val="DB0CFDA6"/>
    <w:lvl w:ilvl="0" w:tplc="696002BA">
      <w:start w:val="1"/>
      <w:numFmt w:val="decimal"/>
      <w:lvlText w:val="%1."/>
      <w:lvlJc w:val="left"/>
      <w:pPr>
        <w:ind w:left="1440" w:hanging="360"/>
      </w:pPr>
    </w:lvl>
    <w:lvl w:ilvl="1" w:tplc="EF96EDEC">
      <w:start w:val="1"/>
      <w:numFmt w:val="decimal"/>
      <w:lvlText w:val="%2."/>
      <w:lvlJc w:val="left"/>
      <w:pPr>
        <w:ind w:left="1440" w:hanging="360"/>
      </w:pPr>
    </w:lvl>
    <w:lvl w:ilvl="2" w:tplc="18A009C4">
      <w:start w:val="1"/>
      <w:numFmt w:val="decimal"/>
      <w:lvlText w:val="%3."/>
      <w:lvlJc w:val="left"/>
      <w:pPr>
        <w:ind w:left="1440" w:hanging="360"/>
      </w:pPr>
    </w:lvl>
    <w:lvl w:ilvl="3" w:tplc="0498A810">
      <w:start w:val="1"/>
      <w:numFmt w:val="decimal"/>
      <w:lvlText w:val="%4."/>
      <w:lvlJc w:val="left"/>
      <w:pPr>
        <w:ind w:left="1440" w:hanging="360"/>
      </w:pPr>
    </w:lvl>
    <w:lvl w:ilvl="4" w:tplc="EC4E108A">
      <w:start w:val="1"/>
      <w:numFmt w:val="decimal"/>
      <w:lvlText w:val="%5."/>
      <w:lvlJc w:val="left"/>
      <w:pPr>
        <w:ind w:left="1440" w:hanging="360"/>
      </w:pPr>
    </w:lvl>
    <w:lvl w:ilvl="5" w:tplc="C994E034">
      <w:start w:val="1"/>
      <w:numFmt w:val="decimal"/>
      <w:lvlText w:val="%6."/>
      <w:lvlJc w:val="left"/>
      <w:pPr>
        <w:ind w:left="1440" w:hanging="360"/>
      </w:pPr>
    </w:lvl>
    <w:lvl w:ilvl="6" w:tplc="D4C29D86">
      <w:start w:val="1"/>
      <w:numFmt w:val="decimal"/>
      <w:lvlText w:val="%7."/>
      <w:lvlJc w:val="left"/>
      <w:pPr>
        <w:ind w:left="1440" w:hanging="360"/>
      </w:pPr>
    </w:lvl>
    <w:lvl w:ilvl="7" w:tplc="8CD200B4">
      <w:start w:val="1"/>
      <w:numFmt w:val="decimal"/>
      <w:lvlText w:val="%8."/>
      <w:lvlJc w:val="left"/>
      <w:pPr>
        <w:ind w:left="1440" w:hanging="360"/>
      </w:pPr>
    </w:lvl>
    <w:lvl w:ilvl="8" w:tplc="4928E4C6">
      <w:start w:val="1"/>
      <w:numFmt w:val="decimal"/>
      <w:lvlText w:val="%9."/>
      <w:lvlJc w:val="left"/>
      <w:pPr>
        <w:ind w:left="1440" w:hanging="360"/>
      </w:pPr>
    </w:lvl>
  </w:abstractNum>
  <w:abstractNum w:abstractNumId="6">
    <w:nsid w:val="2C12643F"/>
    <w:multiLevelType w:val="multilevel"/>
    <w:tmpl w:val="281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747BEF"/>
    <w:multiLevelType w:val="hybridMultilevel"/>
    <w:tmpl w:val="079C61BA"/>
    <w:lvl w:ilvl="0" w:tplc="4BD82A5A">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
    <w:nsid w:val="2EB93659"/>
    <w:multiLevelType w:val="hybridMultilevel"/>
    <w:tmpl w:val="4ECA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2075F0"/>
    <w:multiLevelType w:val="hybridMultilevel"/>
    <w:tmpl w:val="B5D6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6D2DB3"/>
    <w:multiLevelType w:val="hybridMultilevel"/>
    <w:tmpl w:val="CCDC97EC"/>
    <w:name w:val="Numbered list 1"/>
    <w:lvl w:ilvl="0" w:tplc="DA00F266">
      <w:numFmt w:val="bullet"/>
      <w:lvlText w:val="-"/>
      <w:lvlJc w:val="left"/>
      <w:pPr>
        <w:ind w:left="0" w:firstLine="0"/>
      </w:pPr>
      <w:rPr>
        <w:rFonts w:ascii="Times New Roman" w:eastAsia="Times New Roman" w:hAnsi="Times New Roman"/>
        <w:i/>
      </w:rPr>
    </w:lvl>
    <w:lvl w:ilvl="1" w:tplc="C14C1B4E">
      <w:numFmt w:val="bullet"/>
      <w:lvlText w:val=""/>
      <w:lvlJc w:val="left"/>
      <w:pPr>
        <w:ind w:left="400" w:firstLine="0"/>
      </w:pPr>
      <w:rPr>
        <w:rFonts w:ascii="Wingdings" w:hAnsi="Wingdings"/>
      </w:rPr>
    </w:lvl>
    <w:lvl w:ilvl="2" w:tplc="D5BC2108">
      <w:numFmt w:val="bullet"/>
      <w:lvlText w:val=""/>
      <w:lvlJc w:val="left"/>
      <w:pPr>
        <w:ind w:left="800" w:firstLine="0"/>
      </w:pPr>
      <w:rPr>
        <w:rFonts w:ascii="Wingdings" w:hAnsi="Wingdings"/>
      </w:rPr>
    </w:lvl>
    <w:lvl w:ilvl="3" w:tplc="BBAEB582">
      <w:numFmt w:val="bullet"/>
      <w:lvlText w:val=""/>
      <w:lvlJc w:val="left"/>
      <w:pPr>
        <w:ind w:left="1200" w:firstLine="0"/>
      </w:pPr>
      <w:rPr>
        <w:rFonts w:ascii="Wingdings" w:hAnsi="Wingdings"/>
      </w:rPr>
    </w:lvl>
    <w:lvl w:ilvl="4" w:tplc="C17C2BD4">
      <w:numFmt w:val="bullet"/>
      <w:lvlText w:val=""/>
      <w:lvlJc w:val="left"/>
      <w:pPr>
        <w:ind w:left="1600" w:firstLine="0"/>
      </w:pPr>
      <w:rPr>
        <w:rFonts w:ascii="Wingdings" w:hAnsi="Wingdings"/>
      </w:rPr>
    </w:lvl>
    <w:lvl w:ilvl="5" w:tplc="C4C08E50">
      <w:numFmt w:val="bullet"/>
      <w:lvlText w:val=""/>
      <w:lvlJc w:val="left"/>
      <w:pPr>
        <w:ind w:left="2000" w:firstLine="0"/>
      </w:pPr>
      <w:rPr>
        <w:rFonts w:ascii="Wingdings" w:hAnsi="Wingdings"/>
      </w:rPr>
    </w:lvl>
    <w:lvl w:ilvl="6" w:tplc="01465AA8">
      <w:numFmt w:val="bullet"/>
      <w:lvlText w:val=""/>
      <w:lvlJc w:val="left"/>
      <w:pPr>
        <w:ind w:left="2400" w:firstLine="0"/>
      </w:pPr>
      <w:rPr>
        <w:rFonts w:ascii="Wingdings" w:hAnsi="Wingdings"/>
      </w:rPr>
    </w:lvl>
    <w:lvl w:ilvl="7" w:tplc="42EE1158">
      <w:numFmt w:val="bullet"/>
      <w:lvlText w:val=""/>
      <w:lvlJc w:val="left"/>
      <w:pPr>
        <w:ind w:left="2800" w:firstLine="0"/>
      </w:pPr>
      <w:rPr>
        <w:rFonts w:ascii="Wingdings" w:hAnsi="Wingdings"/>
      </w:rPr>
    </w:lvl>
    <w:lvl w:ilvl="8" w:tplc="9DE02704">
      <w:numFmt w:val="bullet"/>
      <w:lvlText w:val=""/>
      <w:lvlJc w:val="left"/>
      <w:pPr>
        <w:ind w:left="3200" w:firstLine="0"/>
      </w:pPr>
      <w:rPr>
        <w:rFonts w:ascii="Wingdings" w:hAnsi="Wingdings"/>
      </w:rPr>
    </w:lvl>
  </w:abstractNum>
  <w:abstractNum w:abstractNumId="11">
    <w:nsid w:val="3E481277"/>
    <w:multiLevelType w:val="hybridMultilevel"/>
    <w:tmpl w:val="05FE1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680CCB"/>
    <w:multiLevelType w:val="singleLevel"/>
    <w:tmpl w:val="0DE41EB0"/>
    <w:name w:val="Bullet 3"/>
    <w:lvl w:ilvl="0">
      <w:numFmt w:val="bullet"/>
      <w:lvlText w:val=""/>
      <w:lvlJc w:val="left"/>
      <w:pPr>
        <w:tabs>
          <w:tab w:val="num" w:pos="360"/>
        </w:tabs>
        <w:ind w:left="360" w:hanging="360"/>
      </w:pPr>
      <w:rPr>
        <w:rFonts w:ascii="Wingdings" w:eastAsia="Wingdings" w:hAnsi="Wingdings" w:cs="Wingdings"/>
      </w:rPr>
    </w:lvl>
  </w:abstractNum>
  <w:abstractNum w:abstractNumId="13">
    <w:nsid w:val="468D5E9F"/>
    <w:multiLevelType w:val="hybridMultilevel"/>
    <w:tmpl w:val="9662CB7E"/>
    <w:lvl w:ilvl="0" w:tplc="4EEAE2C8">
      <w:start w:val="1"/>
      <w:numFmt w:val="bullet"/>
      <w:lvlText w:val=""/>
      <w:lvlJc w:val="left"/>
      <w:pPr>
        <w:ind w:left="1054" w:hanging="440"/>
      </w:pPr>
      <w:rPr>
        <w:rFonts w:ascii="Wingdings" w:eastAsia="Malgun Gothic" w:hAnsi="Wingdings" w:hint="default"/>
      </w:rPr>
    </w:lvl>
    <w:lvl w:ilvl="1" w:tplc="04090003" w:tentative="1">
      <w:start w:val="1"/>
      <w:numFmt w:val="bullet"/>
      <w:lvlText w:val=""/>
      <w:lvlJc w:val="left"/>
      <w:pPr>
        <w:ind w:left="1494" w:hanging="440"/>
      </w:pPr>
      <w:rPr>
        <w:rFonts w:ascii="Wingdings" w:hAnsi="Wingdings" w:hint="default"/>
      </w:rPr>
    </w:lvl>
    <w:lvl w:ilvl="2" w:tplc="04090005" w:tentative="1">
      <w:start w:val="1"/>
      <w:numFmt w:val="bullet"/>
      <w:lvlText w:val=""/>
      <w:lvlJc w:val="left"/>
      <w:pPr>
        <w:ind w:left="1934" w:hanging="440"/>
      </w:pPr>
      <w:rPr>
        <w:rFonts w:ascii="Wingdings" w:hAnsi="Wingdings" w:hint="default"/>
      </w:rPr>
    </w:lvl>
    <w:lvl w:ilvl="3" w:tplc="04090001" w:tentative="1">
      <w:start w:val="1"/>
      <w:numFmt w:val="bullet"/>
      <w:lvlText w:val=""/>
      <w:lvlJc w:val="left"/>
      <w:pPr>
        <w:ind w:left="2374" w:hanging="440"/>
      </w:pPr>
      <w:rPr>
        <w:rFonts w:ascii="Wingdings" w:hAnsi="Wingdings" w:hint="default"/>
      </w:rPr>
    </w:lvl>
    <w:lvl w:ilvl="4" w:tplc="04090003" w:tentative="1">
      <w:start w:val="1"/>
      <w:numFmt w:val="bullet"/>
      <w:lvlText w:val=""/>
      <w:lvlJc w:val="left"/>
      <w:pPr>
        <w:ind w:left="2814" w:hanging="440"/>
      </w:pPr>
      <w:rPr>
        <w:rFonts w:ascii="Wingdings" w:hAnsi="Wingdings" w:hint="default"/>
      </w:rPr>
    </w:lvl>
    <w:lvl w:ilvl="5" w:tplc="04090005" w:tentative="1">
      <w:start w:val="1"/>
      <w:numFmt w:val="bullet"/>
      <w:lvlText w:val=""/>
      <w:lvlJc w:val="left"/>
      <w:pPr>
        <w:ind w:left="3254" w:hanging="440"/>
      </w:pPr>
      <w:rPr>
        <w:rFonts w:ascii="Wingdings" w:hAnsi="Wingdings" w:hint="default"/>
      </w:rPr>
    </w:lvl>
    <w:lvl w:ilvl="6" w:tplc="04090001" w:tentative="1">
      <w:start w:val="1"/>
      <w:numFmt w:val="bullet"/>
      <w:lvlText w:val=""/>
      <w:lvlJc w:val="left"/>
      <w:pPr>
        <w:ind w:left="3694" w:hanging="440"/>
      </w:pPr>
      <w:rPr>
        <w:rFonts w:ascii="Wingdings" w:hAnsi="Wingdings" w:hint="default"/>
      </w:rPr>
    </w:lvl>
    <w:lvl w:ilvl="7" w:tplc="04090003" w:tentative="1">
      <w:start w:val="1"/>
      <w:numFmt w:val="bullet"/>
      <w:lvlText w:val=""/>
      <w:lvlJc w:val="left"/>
      <w:pPr>
        <w:ind w:left="4134" w:hanging="440"/>
      </w:pPr>
      <w:rPr>
        <w:rFonts w:ascii="Wingdings" w:hAnsi="Wingdings" w:hint="default"/>
      </w:rPr>
    </w:lvl>
    <w:lvl w:ilvl="8" w:tplc="04090005" w:tentative="1">
      <w:start w:val="1"/>
      <w:numFmt w:val="bullet"/>
      <w:lvlText w:val=""/>
      <w:lvlJc w:val="left"/>
      <w:pPr>
        <w:ind w:left="4574" w:hanging="440"/>
      </w:pPr>
      <w:rPr>
        <w:rFonts w:ascii="Wingdings" w:hAnsi="Wingdings" w:hint="default"/>
      </w:rPr>
    </w:lvl>
  </w:abstractNum>
  <w:abstractNum w:abstractNumId="14">
    <w:nsid w:val="4EF00247"/>
    <w:multiLevelType w:val="hybridMultilevel"/>
    <w:tmpl w:val="3C0E4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666121"/>
    <w:multiLevelType w:val="hybridMultilevel"/>
    <w:tmpl w:val="E048EC16"/>
    <w:lvl w:ilvl="0" w:tplc="4EEAE2C8">
      <w:start w:val="1"/>
      <w:numFmt w:val="bullet"/>
      <w:lvlText w:val=""/>
      <w:lvlJc w:val="left"/>
      <w:pPr>
        <w:ind w:left="1054" w:hanging="440"/>
      </w:pPr>
      <w:rPr>
        <w:rFonts w:ascii="Wingdings" w:eastAsia="Malgun Gothic" w:hAnsi="Wingdings" w:hint="default"/>
      </w:rPr>
    </w:lvl>
    <w:lvl w:ilvl="1" w:tplc="04090003" w:tentative="1">
      <w:start w:val="1"/>
      <w:numFmt w:val="bullet"/>
      <w:lvlText w:val=""/>
      <w:lvlJc w:val="left"/>
      <w:pPr>
        <w:ind w:left="1494" w:hanging="440"/>
      </w:pPr>
      <w:rPr>
        <w:rFonts w:ascii="Wingdings" w:hAnsi="Wingdings" w:hint="default"/>
      </w:rPr>
    </w:lvl>
    <w:lvl w:ilvl="2" w:tplc="04090005" w:tentative="1">
      <w:start w:val="1"/>
      <w:numFmt w:val="bullet"/>
      <w:lvlText w:val=""/>
      <w:lvlJc w:val="left"/>
      <w:pPr>
        <w:ind w:left="1934" w:hanging="440"/>
      </w:pPr>
      <w:rPr>
        <w:rFonts w:ascii="Wingdings" w:hAnsi="Wingdings" w:hint="default"/>
      </w:rPr>
    </w:lvl>
    <w:lvl w:ilvl="3" w:tplc="04090001" w:tentative="1">
      <w:start w:val="1"/>
      <w:numFmt w:val="bullet"/>
      <w:lvlText w:val=""/>
      <w:lvlJc w:val="left"/>
      <w:pPr>
        <w:ind w:left="2374" w:hanging="440"/>
      </w:pPr>
      <w:rPr>
        <w:rFonts w:ascii="Wingdings" w:hAnsi="Wingdings" w:hint="default"/>
      </w:rPr>
    </w:lvl>
    <w:lvl w:ilvl="4" w:tplc="04090003" w:tentative="1">
      <w:start w:val="1"/>
      <w:numFmt w:val="bullet"/>
      <w:lvlText w:val=""/>
      <w:lvlJc w:val="left"/>
      <w:pPr>
        <w:ind w:left="2814" w:hanging="440"/>
      </w:pPr>
      <w:rPr>
        <w:rFonts w:ascii="Wingdings" w:hAnsi="Wingdings" w:hint="default"/>
      </w:rPr>
    </w:lvl>
    <w:lvl w:ilvl="5" w:tplc="04090005" w:tentative="1">
      <w:start w:val="1"/>
      <w:numFmt w:val="bullet"/>
      <w:lvlText w:val=""/>
      <w:lvlJc w:val="left"/>
      <w:pPr>
        <w:ind w:left="3254" w:hanging="440"/>
      </w:pPr>
      <w:rPr>
        <w:rFonts w:ascii="Wingdings" w:hAnsi="Wingdings" w:hint="default"/>
      </w:rPr>
    </w:lvl>
    <w:lvl w:ilvl="6" w:tplc="04090001" w:tentative="1">
      <w:start w:val="1"/>
      <w:numFmt w:val="bullet"/>
      <w:lvlText w:val=""/>
      <w:lvlJc w:val="left"/>
      <w:pPr>
        <w:ind w:left="3694" w:hanging="440"/>
      </w:pPr>
      <w:rPr>
        <w:rFonts w:ascii="Wingdings" w:hAnsi="Wingdings" w:hint="default"/>
      </w:rPr>
    </w:lvl>
    <w:lvl w:ilvl="7" w:tplc="04090003" w:tentative="1">
      <w:start w:val="1"/>
      <w:numFmt w:val="bullet"/>
      <w:lvlText w:val=""/>
      <w:lvlJc w:val="left"/>
      <w:pPr>
        <w:ind w:left="4134" w:hanging="440"/>
      </w:pPr>
      <w:rPr>
        <w:rFonts w:ascii="Wingdings" w:hAnsi="Wingdings" w:hint="default"/>
      </w:rPr>
    </w:lvl>
    <w:lvl w:ilvl="8" w:tplc="04090005" w:tentative="1">
      <w:start w:val="1"/>
      <w:numFmt w:val="bullet"/>
      <w:lvlText w:val=""/>
      <w:lvlJc w:val="left"/>
      <w:pPr>
        <w:ind w:left="4574" w:hanging="440"/>
      </w:pPr>
      <w:rPr>
        <w:rFonts w:ascii="Wingdings" w:hAnsi="Wingdings" w:hint="default"/>
      </w:rPr>
    </w:lvl>
  </w:abstractNum>
  <w:abstractNum w:abstractNumId="16">
    <w:nsid w:val="5A762DE2"/>
    <w:multiLevelType w:val="hybridMultilevel"/>
    <w:tmpl w:val="029A2C9A"/>
    <w:lvl w:ilvl="0" w:tplc="F104E5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1484051"/>
    <w:multiLevelType w:val="hybridMultilevel"/>
    <w:tmpl w:val="258263D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623E94"/>
    <w:multiLevelType w:val="hybridMultilevel"/>
    <w:tmpl w:val="F5F0AF7A"/>
    <w:lvl w:ilvl="0" w:tplc="4D621E74">
      <w:numFmt w:val="none"/>
      <w:lvlText w:val=""/>
      <w:lvlJc w:val="left"/>
      <w:pPr>
        <w:tabs>
          <w:tab w:val="num" w:pos="360"/>
        </w:tabs>
        <w:ind w:left="360" w:hanging="360"/>
      </w:pPr>
    </w:lvl>
    <w:lvl w:ilvl="1" w:tplc="B13AA4DE">
      <w:numFmt w:val="none"/>
      <w:lvlText w:val=""/>
      <w:lvlJc w:val="left"/>
      <w:pPr>
        <w:tabs>
          <w:tab w:val="num" w:pos="360"/>
        </w:tabs>
        <w:ind w:left="360" w:hanging="360"/>
      </w:pPr>
    </w:lvl>
    <w:lvl w:ilvl="2" w:tplc="8074874A">
      <w:numFmt w:val="none"/>
      <w:lvlText w:val=""/>
      <w:lvlJc w:val="left"/>
      <w:pPr>
        <w:tabs>
          <w:tab w:val="num" w:pos="360"/>
        </w:tabs>
        <w:ind w:left="360" w:hanging="360"/>
      </w:pPr>
    </w:lvl>
    <w:lvl w:ilvl="3" w:tplc="A314CC58">
      <w:numFmt w:val="none"/>
      <w:lvlText w:val=""/>
      <w:lvlJc w:val="left"/>
      <w:pPr>
        <w:tabs>
          <w:tab w:val="num" w:pos="360"/>
        </w:tabs>
        <w:ind w:left="360" w:hanging="360"/>
      </w:pPr>
    </w:lvl>
    <w:lvl w:ilvl="4" w:tplc="C9EE5A14">
      <w:numFmt w:val="none"/>
      <w:lvlText w:val=""/>
      <w:lvlJc w:val="left"/>
      <w:pPr>
        <w:tabs>
          <w:tab w:val="num" w:pos="360"/>
        </w:tabs>
        <w:ind w:left="360" w:hanging="360"/>
      </w:pPr>
    </w:lvl>
    <w:lvl w:ilvl="5" w:tplc="23BA10A2">
      <w:numFmt w:val="none"/>
      <w:lvlText w:val=""/>
      <w:lvlJc w:val="left"/>
      <w:pPr>
        <w:tabs>
          <w:tab w:val="num" w:pos="360"/>
        </w:tabs>
        <w:ind w:left="360" w:hanging="360"/>
      </w:pPr>
    </w:lvl>
    <w:lvl w:ilvl="6" w:tplc="63866BBA">
      <w:numFmt w:val="none"/>
      <w:lvlText w:val=""/>
      <w:lvlJc w:val="left"/>
      <w:pPr>
        <w:tabs>
          <w:tab w:val="num" w:pos="360"/>
        </w:tabs>
        <w:ind w:left="360" w:hanging="360"/>
      </w:pPr>
    </w:lvl>
    <w:lvl w:ilvl="7" w:tplc="5600CE96">
      <w:numFmt w:val="none"/>
      <w:lvlText w:val=""/>
      <w:lvlJc w:val="left"/>
      <w:pPr>
        <w:tabs>
          <w:tab w:val="num" w:pos="360"/>
        </w:tabs>
        <w:ind w:left="360" w:hanging="360"/>
      </w:pPr>
    </w:lvl>
    <w:lvl w:ilvl="8" w:tplc="C9ECE532">
      <w:numFmt w:val="none"/>
      <w:lvlText w:val=""/>
      <w:lvlJc w:val="left"/>
      <w:pPr>
        <w:tabs>
          <w:tab w:val="num" w:pos="360"/>
        </w:tabs>
        <w:ind w:left="360" w:hanging="360"/>
      </w:pPr>
    </w:lvl>
  </w:abstractNum>
  <w:abstractNum w:abstractNumId="19">
    <w:nsid w:val="68793841"/>
    <w:multiLevelType w:val="hybridMultilevel"/>
    <w:tmpl w:val="8CE47B54"/>
    <w:lvl w:ilvl="0" w:tplc="FFFFFFFF">
      <w:start w:val="1"/>
      <w:numFmt w:val="decimal"/>
      <w:lvlText w:val="%1."/>
      <w:lvlJc w:val="left"/>
      <w:pPr>
        <w:ind w:left="720" w:hanging="360"/>
      </w:pPr>
    </w:lvl>
    <w:lvl w:ilvl="1" w:tplc="08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8B83847"/>
    <w:multiLevelType w:val="hybridMultilevel"/>
    <w:tmpl w:val="8072F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CB1FD9"/>
    <w:multiLevelType w:val="hybridMultilevel"/>
    <w:tmpl w:val="5D8403AA"/>
    <w:lvl w:ilvl="0" w:tplc="080A0001">
      <w:start w:val="1"/>
      <w:numFmt w:val="bullet"/>
      <w:lvlText w:val=""/>
      <w:lvlJc w:val="left"/>
      <w:pPr>
        <w:ind w:left="720" w:hanging="360"/>
      </w:pPr>
      <w:rPr>
        <w:rFonts w:ascii="Symbol" w:hAnsi="Symbol" w:hint="default"/>
      </w:rPr>
    </w:lvl>
    <w:lvl w:ilvl="1" w:tplc="DBA028A2">
      <w:numFmt w:val="bullet"/>
      <w:lvlText w:val="•"/>
      <w:lvlJc w:val="left"/>
      <w:pPr>
        <w:ind w:left="1440" w:hanging="360"/>
      </w:pPr>
      <w:rPr>
        <w:rFonts w:ascii="Times New Roman" w:eastAsia="SimSu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06B014A"/>
    <w:multiLevelType w:val="hybridMultilevel"/>
    <w:tmpl w:val="2BBEA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070D61"/>
    <w:multiLevelType w:val="hybridMultilevel"/>
    <w:tmpl w:val="86C84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18"/>
  </w:num>
  <w:num w:numId="5">
    <w:abstractNumId w:val="7"/>
  </w:num>
  <w:num w:numId="6">
    <w:abstractNumId w:val="1"/>
  </w:num>
  <w:num w:numId="7">
    <w:abstractNumId w:val="5"/>
  </w:num>
  <w:num w:numId="8">
    <w:abstractNumId w:val="4"/>
  </w:num>
  <w:num w:numId="9">
    <w:abstractNumId w:val="16"/>
  </w:num>
  <w:num w:numId="10">
    <w:abstractNumId w:val="15"/>
  </w:num>
  <w:num w:numId="11">
    <w:abstractNumId w:val="13"/>
  </w:num>
  <w:num w:numId="12">
    <w:abstractNumId w:val="23"/>
  </w:num>
  <w:num w:numId="13">
    <w:abstractNumId w:val="6"/>
  </w:num>
  <w:num w:numId="14">
    <w:abstractNumId w:val="21"/>
  </w:num>
  <w:num w:numId="15">
    <w:abstractNumId w:val="17"/>
  </w:num>
  <w:num w:numId="16">
    <w:abstractNumId w:val="19"/>
  </w:num>
  <w:num w:numId="17">
    <w:abstractNumId w:val="11"/>
  </w:num>
  <w:num w:numId="18">
    <w:abstractNumId w:val="0"/>
  </w:num>
  <w:num w:numId="19">
    <w:abstractNumId w:val="9"/>
  </w:num>
  <w:num w:numId="20">
    <w:abstractNumId w:val="2"/>
  </w:num>
  <w:num w:numId="21">
    <w:abstractNumId w:val="22"/>
  </w:num>
  <w:num w:numId="22">
    <w:abstractNumId w:val="14"/>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800"/>
  <w:hyphenationZone w:val="425"/>
  <w:drawingGridHorizontalSpacing w:val="283"/>
  <w:drawingGridVerticalSpacing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BBA"/>
    <w:rsid w:val="0000254C"/>
    <w:rsid w:val="00003031"/>
    <w:rsid w:val="0000402F"/>
    <w:rsid w:val="00004143"/>
    <w:rsid w:val="0000427C"/>
    <w:rsid w:val="00005C79"/>
    <w:rsid w:val="000063EE"/>
    <w:rsid w:val="00006675"/>
    <w:rsid w:val="00006EB5"/>
    <w:rsid w:val="00007F13"/>
    <w:rsid w:val="00010105"/>
    <w:rsid w:val="00010298"/>
    <w:rsid w:val="000108A7"/>
    <w:rsid w:val="00011726"/>
    <w:rsid w:val="00011790"/>
    <w:rsid w:val="00011BB3"/>
    <w:rsid w:val="00011D95"/>
    <w:rsid w:val="00013155"/>
    <w:rsid w:val="00013C68"/>
    <w:rsid w:val="0001414F"/>
    <w:rsid w:val="00014B03"/>
    <w:rsid w:val="00014CD9"/>
    <w:rsid w:val="00014FE4"/>
    <w:rsid w:val="00015250"/>
    <w:rsid w:val="00015490"/>
    <w:rsid w:val="00015C19"/>
    <w:rsid w:val="000163C8"/>
    <w:rsid w:val="00016EF1"/>
    <w:rsid w:val="0001704A"/>
    <w:rsid w:val="00017316"/>
    <w:rsid w:val="0002005B"/>
    <w:rsid w:val="00021680"/>
    <w:rsid w:val="00022D2C"/>
    <w:rsid w:val="000238B5"/>
    <w:rsid w:val="000238D9"/>
    <w:rsid w:val="00023F12"/>
    <w:rsid w:val="00024A0D"/>
    <w:rsid w:val="00024C55"/>
    <w:rsid w:val="0002560B"/>
    <w:rsid w:val="00025CE2"/>
    <w:rsid w:val="00025E10"/>
    <w:rsid w:val="00026D5C"/>
    <w:rsid w:val="00026F45"/>
    <w:rsid w:val="000276F7"/>
    <w:rsid w:val="0002773D"/>
    <w:rsid w:val="00030724"/>
    <w:rsid w:val="0003093F"/>
    <w:rsid w:val="00030AD5"/>
    <w:rsid w:val="00031765"/>
    <w:rsid w:val="00031D09"/>
    <w:rsid w:val="0003254E"/>
    <w:rsid w:val="00033075"/>
    <w:rsid w:val="00033709"/>
    <w:rsid w:val="00033770"/>
    <w:rsid w:val="00033A31"/>
    <w:rsid w:val="00035143"/>
    <w:rsid w:val="0003515F"/>
    <w:rsid w:val="000364FE"/>
    <w:rsid w:val="000367D1"/>
    <w:rsid w:val="00037267"/>
    <w:rsid w:val="000427E3"/>
    <w:rsid w:val="00042D40"/>
    <w:rsid w:val="00043C1E"/>
    <w:rsid w:val="00044059"/>
    <w:rsid w:val="0004411D"/>
    <w:rsid w:val="00044364"/>
    <w:rsid w:val="000446FF"/>
    <w:rsid w:val="0004537B"/>
    <w:rsid w:val="000455D6"/>
    <w:rsid w:val="00045D81"/>
    <w:rsid w:val="00045FCC"/>
    <w:rsid w:val="00046585"/>
    <w:rsid w:val="0004686E"/>
    <w:rsid w:val="00046949"/>
    <w:rsid w:val="000479DD"/>
    <w:rsid w:val="00047A9B"/>
    <w:rsid w:val="00051081"/>
    <w:rsid w:val="000514C1"/>
    <w:rsid w:val="00051527"/>
    <w:rsid w:val="0005175A"/>
    <w:rsid w:val="00053001"/>
    <w:rsid w:val="000530AC"/>
    <w:rsid w:val="00053565"/>
    <w:rsid w:val="00053E78"/>
    <w:rsid w:val="000540CE"/>
    <w:rsid w:val="0005432D"/>
    <w:rsid w:val="000559D2"/>
    <w:rsid w:val="00056845"/>
    <w:rsid w:val="00057059"/>
    <w:rsid w:val="00057B21"/>
    <w:rsid w:val="00057B88"/>
    <w:rsid w:val="00057CEF"/>
    <w:rsid w:val="000606D3"/>
    <w:rsid w:val="00061DCA"/>
    <w:rsid w:val="00062404"/>
    <w:rsid w:val="00062493"/>
    <w:rsid w:val="00062DB2"/>
    <w:rsid w:val="00063272"/>
    <w:rsid w:val="000632AD"/>
    <w:rsid w:val="000637CD"/>
    <w:rsid w:val="00065F14"/>
    <w:rsid w:val="00065FEA"/>
    <w:rsid w:val="000660CB"/>
    <w:rsid w:val="00066AE2"/>
    <w:rsid w:val="00066B82"/>
    <w:rsid w:val="00066E88"/>
    <w:rsid w:val="0006735B"/>
    <w:rsid w:val="00067890"/>
    <w:rsid w:val="00067C68"/>
    <w:rsid w:val="00070214"/>
    <w:rsid w:val="00071A9F"/>
    <w:rsid w:val="00071E1B"/>
    <w:rsid w:val="00072036"/>
    <w:rsid w:val="00072959"/>
    <w:rsid w:val="000729AC"/>
    <w:rsid w:val="00073224"/>
    <w:rsid w:val="000733E5"/>
    <w:rsid w:val="00073DDE"/>
    <w:rsid w:val="00073F97"/>
    <w:rsid w:val="000742EE"/>
    <w:rsid w:val="0007449A"/>
    <w:rsid w:val="000745A4"/>
    <w:rsid w:val="00075189"/>
    <w:rsid w:val="00075748"/>
    <w:rsid w:val="0007576C"/>
    <w:rsid w:val="00075B4D"/>
    <w:rsid w:val="00075CC2"/>
    <w:rsid w:val="00075DEF"/>
    <w:rsid w:val="00076107"/>
    <w:rsid w:val="00076421"/>
    <w:rsid w:val="00076533"/>
    <w:rsid w:val="00076F13"/>
    <w:rsid w:val="000777EB"/>
    <w:rsid w:val="00080BAC"/>
    <w:rsid w:val="00080D53"/>
    <w:rsid w:val="0008144C"/>
    <w:rsid w:val="0008226F"/>
    <w:rsid w:val="000822F6"/>
    <w:rsid w:val="00082388"/>
    <w:rsid w:val="000826C6"/>
    <w:rsid w:val="00082933"/>
    <w:rsid w:val="00083026"/>
    <w:rsid w:val="0008460E"/>
    <w:rsid w:val="00084964"/>
    <w:rsid w:val="00084998"/>
    <w:rsid w:val="00084AB7"/>
    <w:rsid w:val="00084AEA"/>
    <w:rsid w:val="000854DB"/>
    <w:rsid w:val="00086045"/>
    <w:rsid w:val="000863BE"/>
    <w:rsid w:val="000872B6"/>
    <w:rsid w:val="00087B15"/>
    <w:rsid w:val="00087B97"/>
    <w:rsid w:val="00087D8E"/>
    <w:rsid w:val="0009049D"/>
    <w:rsid w:val="0009083A"/>
    <w:rsid w:val="00090AEC"/>
    <w:rsid w:val="000915D0"/>
    <w:rsid w:val="00091916"/>
    <w:rsid w:val="00091C8A"/>
    <w:rsid w:val="00091C9B"/>
    <w:rsid w:val="00091EA2"/>
    <w:rsid w:val="000921E4"/>
    <w:rsid w:val="000923F6"/>
    <w:rsid w:val="000925DD"/>
    <w:rsid w:val="00094375"/>
    <w:rsid w:val="00095B38"/>
    <w:rsid w:val="00095BA8"/>
    <w:rsid w:val="0009618F"/>
    <w:rsid w:val="00097269"/>
    <w:rsid w:val="0009792C"/>
    <w:rsid w:val="00097AB2"/>
    <w:rsid w:val="00097B7D"/>
    <w:rsid w:val="000A05A8"/>
    <w:rsid w:val="000A083C"/>
    <w:rsid w:val="000A13AF"/>
    <w:rsid w:val="000A169D"/>
    <w:rsid w:val="000A1EB6"/>
    <w:rsid w:val="000A2305"/>
    <w:rsid w:val="000A248F"/>
    <w:rsid w:val="000A267C"/>
    <w:rsid w:val="000A27E9"/>
    <w:rsid w:val="000A3595"/>
    <w:rsid w:val="000A385B"/>
    <w:rsid w:val="000A3C1A"/>
    <w:rsid w:val="000A3DED"/>
    <w:rsid w:val="000A41D1"/>
    <w:rsid w:val="000A6244"/>
    <w:rsid w:val="000A62F5"/>
    <w:rsid w:val="000A6AB3"/>
    <w:rsid w:val="000A6E0F"/>
    <w:rsid w:val="000B0163"/>
    <w:rsid w:val="000B057F"/>
    <w:rsid w:val="000B1A66"/>
    <w:rsid w:val="000B24BD"/>
    <w:rsid w:val="000B24F4"/>
    <w:rsid w:val="000B2523"/>
    <w:rsid w:val="000B2638"/>
    <w:rsid w:val="000B2C4A"/>
    <w:rsid w:val="000B33B9"/>
    <w:rsid w:val="000B3CA5"/>
    <w:rsid w:val="000B4591"/>
    <w:rsid w:val="000B497B"/>
    <w:rsid w:val="000B5647"/>
    <w:rsid w:val="000B5952"/>
    <w:rsid w:val="000B5ABC"/>
    <w:rsid w:val="000B6E9B"/>
    <w:rsid w:val="000B6F50"/>
    <w:rsid w:val="000B7541"/>
    <w:rsid w:val="000B7669"/>
    <w:rsid w:val="000B78F5"/>
    <w:rsid w:val="000C011D"/>
    <w:rsid w:val="000C03C6"/>
    <w:rsid w:val="000C066F"/>
    <w:rsid w:val="000C0CA3"/>
    <w:rsid w:val="000C0D7D"/>
    <w:rsid w:val="000C12DC"/>
    <w:rsid w:val="000C15EF"/>
    <w:rsid w:val="000C1861"/>
    <w:rsid w:val="000C1F01"/>
    <w:rsid w:val="000C301A"/>
    <w:rsid w:val="000C3BF5"/>
    <w:rsid w:val="000C3DDD"/>
    <w:rsid w:val="000C538B"/>
    <w:rsid w:val="000C59BD"/>
    <w:rsid w:val="000C65A7"/>
    <w:rsid w:val="000C683B"/>
    <w:rsid w:val="000C7832"/>
    <w:rsid w:val="000C7846"/>
    <w:rsid w:val="000C7D0B"/>
    <w:rsid w:val="000D022A"/>
    <w:rsid w:val="000D119B"/>
    <w:rsid w:val="000D1407"/>
    <w:rsid w:val="000D15CE"/>
    <w:rsid w:val="000D22A1"/>
    <w:rsid w:val="000D24CB"/>
    <w:rsid w:val="000D35EF"/>
    <w:rsid w:val="000D3FA8"/>
    <w:rsid w:val="000D45B6"/>
    <w:rsid w:val="000D46C3"/>
    <w:rsid w:val="000D4C0C"/>
    <w:rsid w:val="000D6C8D"/>
    <w:rsid w:val="000E07DC"/>
    <w:rsid w:val="000E0AFE"/>
    <w:rsid w:val="000E0CC9"/>
    <w:rsid w:val="000E1548"/>
    <w:rsid w:val="000E1B48"/>
    <w:rsid w:val="000E252A"/>
    <w:rsid w:val="000E257C"/>
    <w:rsid w:val="000E42CA"/>
    <w:rsid w:val="000E48EA"/>
    <w:rsid w:val="000E57C1"/>
    <w:rsid w:val="000E58F2"/>
    <w:rsid w:val="000E6043"/>
    <w:rsid w:val="000E627B"/>
    <w:rsid w:val="000E7508"/>
    <w:rsid w:val="000F0934"/>
    <w:rsid w:val="000F1345"/>
    <w:rsid w:val="000F1B28"/>
    <w:rsid w:val="000F1C63"/>
    <w:rsid w:val="000F2A01"/>
    <w:rsid w:val="000F3DA4"/>
    <w:rsid w:val="000F3F0F"/>
    <w:rsid w:val="000F4562"/>
    <w:rsid w:val="000F48CC"/>
    <w:rsid w:val="000F4D47"/>
    <w:rsid w:val="000F50D3"/>
    <w:rsid w:val="000F5510"/>
    <w:rsid w:val="000F583C"/>
    <w:rsid w:val="000F58B2"/>
    <w:rsid w:val="000F58DB"/>
    <w:rsid w:val="000F5D31"/>
    <w:rsid w:val="000F6238"/>
    <w:rsid w:val="000F66A3"/>
    <w:rsid w:val="000F6998"/>
    <w:rsid w:val="000F6E8C"/>
    <w:rsid w:val="000F6EEF"/>
    <w:rsid w:val="000F6FA1"/>
    <w:rsid w:val="000F7021"/>
    <w:rsid w:val="000F763D"/>
    <w:rsid w:val="000F7B64"/>
    <w:rsid w:val="0010046B"/>
    <w:rsid w:val="0010114B"/>
    <w:rsid w:val="00102C35"/>
    <w:rsid w:val="00102F8F"/>
    <w:rsid w:val="001046C1"/>
    <w:rsid w:val="001048D6"/>
    <w:rsid w:val="0010514D"/>
    <w:rsid w:val="00105268"/>
    <w:rsid w:val="0010595B"/>
    <w:rsid w:val="0010626F"/>
    <w:rsid w:val="0010651A"/>
    <w:rsid w:val="001067A8"/>
    <w:rsid w:val="00106DF1"/>
    <w:rsid w:val="00106FC4"/>
    <w:rsid w:val="001074BE"/>
    <w:rsid w:val="001076B9"/>
    <w:rsid w:val="00107F07"/>
    <w:rsid w:val="0011015D"/>
    <w:rsid w:val="00110573"/>
    <w:rsid w:val="001105FC"/>
    <w:rsid w:val="001116E4"/>
    <w:rsid w:val="001120FA"/>
    <w:rsid w:val="001122F3"/>
    <w:rsid w:val="001129BB"/>
    <w:rsid w:val="00112B1B"/>
    <w:rsid w:val="00112E29"/>
    <w:rsid w:val="00112E61"/>
    <w:rsid w:val="00113BC6"/>
    <w:rsid w:val="00114156"/>
    <w:rsid w:val="00114371"/>
    <w:rsid w:val="00114CFA"/>
    <w:rsid w:val="00114F56"/>
    <w:rsid w:val="00115A7A"/>
    <w:rsid w:val="00115EAF"/>
    <w:rsid w:val="00116235"/>
    <w:rsid w:val="001166AD"/>
    <w:rsid w:val="0011674F"/>
    <w:rsid w:val="00116ACA"/>
    <w:rsid w:val="00116BA2"/>
    <w:rsid w:val="00116CD1"/>
    <w:rsid w:val="00116CFB"/>
    <w:rsid w:val="00116F3A"/>
    <w:rsid w:val="0011754E"/>
    <w:rsid w:val="001176D4"/>
    <w:rsid w:val="001203D1"/>
    <w:rsid w:val="001206C9"/>
    <w:rsid w:val="00121495"/>
    <w:rsid w:val="001215CE"/>
    <w:rsid w:val="00121B13"/>
    <w:rsid w:val="001223FE"/>
    <w:rsid w:val="0012267F"/>
    <w:rsid w:val="00123433"/>
    <w:rsid w:val="0012348E"/>
    <w:rsid w:val="00123B60"/>
    <w:rsid w:val="001244B9"/>
    <w:rsid w:val="00124D26"/>
    <w:rsid w:val="00125B76"/>
    <w:rsid w:val="00125DCF"/>
    <w:rsid w:val="0012758D"/>
    <w:rsid w:val="00130203"/>
    <w:rsid w:val="00130E4B"/>
    <w:rsid w:val="001312B3"/>
    <w:rsid w:val="001314C1"/>
    <w:rsid w:val="00131812"/>
    <w:rsid w:val="0013188A"/>
    <w:rsid w:val="00132478"/>
    <w:rsid w:val="001326BD"/>
    <w:rsid w:val="00132A9A"/>
    <w:rsid w:val="001330DB"/>
    <w:rsid w:val="00133CDA"/>
    <w:rsid w:val="00134358"/>
    <w:rsid w:val="00134DEF"/>
    <w:rsid w:val="001356AE"/>
    <w:rsid w:val="001359A4"/>
    <w:rsid w:val="001366D7"/>
    <w:rsid w:val="001368A7"/>
    <w:rsid w:val="00137B93"/>
    <w:rsid w:val="00137DCA"/>
    <w:rsid w:val="001406C0"/>
    <w:rsid w:val="0014095A"/>
    <w:rsid w:val="001413E1"/>
    <w:rsid w:val="00141A25"/>
    <w:rsid w:val="00141DC5"/>
    <w:rsid w:val="00142064"/>
    <w:rsid w:val="00142AA6"/>
    <w:rsid w:val="00142BE9"/>
    <w:rsid w:val="00144063"/>
    <w:rsid w:val="00144616"/>
    <w:rsid w:val="00144668"/>
    <w:rsid w:val="00145764"/>
    <w:rsid w:val="00145F07"/>
    <w:rsid w:val="00146097"/>
    <w:rsid w:val="00146176"/>
    <w:rsid w:val="00146A72"/>
    <w:rsid w:val="00146AA4"/>
    <w:rsid w:val="00146CD2"/>
    <w:rsid w:val="00147FC7"/>
    <w:rsid w:val="0015021C"/>
    <w:rsid w:val="00151644"/>
    <w:rsid w:val="00151880"/>
    <w:rsid w:val="001518DB"/>
    <w:rsid w:val="00151959"/>
    <w:rsid w:val="00151D45"/>
    <w:rsid w:val="001520BC"/>
    <w:rsid w:val="001522A7"/>
    <w:rsid w:val="0015234C"/>
    <w:rsid w:val="00154280"/>
    <w:rsid w:val="001547B1"/>
    <w:rsid w:val="00155500"/>
    <w:rsid w:val="00155E27"/>
    <w:rsid w:val="00155EB6"/>
    <w:rsid w:val="0015604F"/>
    <w:rsid w:val="001563B3"/>
    <w:rsid w:val="00156D5F"/>
    <w:rsid w:val="0015732D"/>
    <w:rsid w:val="0015792B"/>
    <w:rsid w:val="00160390"/>
    <w:rsid w:val="00160ABA"/>
    <w:rsid w:val="00161EEA"/>
    <w:rsid w:val="001624CF"/>
    <w:rsid w:val="00163207"/>
    <w:rsid w:val="00163C3F"/>
    <w:rsid w:val="00163E58"/>
    <w:rsid w:val="001644A5"/>
    <w:rsid w:val="00165728"/>
    <w:rsid w:val="00165AA4"/>
    <w:rsid w:val="00166342"/>
    <w:rsid w:val="001665BC"/>
    <w:rsid w:val="00166A40"/>
    <w:rsid w:val="001678B3"/>
    <w:rsid w:val="00167D5D"/>
    <w:rsid w:val="00170357"/>
    <w:rsid w:val="001703E9"/>
    <w:rsid w:val="001708EF"/>
    <w:rsid w:val="00170F50"/>
    <w:rsid w:val="001712CC"/>
    <w:rsid w:val="00174EDB"/>
    <w:rsid w:val="0017537A"/>
    <w:rsid w:val="001761EE"/>
    <w:rsid w:val="00177E73"/>
    <w:rsid w:val="00180029"/>
    <w:rsid w:val="0018002F"/>
    <w:rsid w:val="0018038C"/>
    <w:rsid w:val="00180768"/>
    <w:rsid w:val="00180980"/>
    <w:rsid w:val="00181255"/>
    <w:rsid w:val="0018160B"/>
    <w:rsid w:val="00181FA2"/>
    <w:rsid w:val="001824BC"/>
    <w:rsid w:val="001824DA"/>
    <w:rsid w:val="00183AD1"/>
    <w:rsid w:val="00183C43"/>
    <w:rsid w:val="0018451D"/>
    <w:rsid w:val="00184861"/>
    <w:rsid w:val="00184E47"/>
    <w:rsid w:val="0018620C"/>
    <w:rsid w:val="00186734"/>
    <w:rsid w:val="001873F5"/>
    <w:rsid w:val="001873F8"/>
    <w:rsid w:val="00190107"/>
    <w:rsid w:val="00190E03"/>
    <w:rsid w:val="00191003"/>
    <w:rsid w:val="001922F3"/>
    <w:rsid w:val="001937C8"/>
    <w:rsid w:val="001942C9"/>
    <w:rsid w:val="0019467F"/>
    <w:rsid w:val="001946F1"/>
    <w:rsid w:val="00194A22"/>
    <w:rsid w:val="00194E58"/>
    <w:rsid w:val="00195C5A"/>
    <w:rsid w:val="00195D83"/>
    <w:rsid w:val="00196353"/>
    <w:rsid w:val="00196655"/>
    <w:rsid w:val="00197558"/>
    <w:rsid w:val="0019763A"/>
    <w:rsid w:val="001A0230"/>
    <w:rsid w:val="001A11EE"/>
    <w:rsid w:val="001A148F"/>
    <w:rsid w:val="001A1A50"/>
    <w:rsid w:val="001A1D61"/>
    <w:rsid w:val="001A1EB3"/>
    <w:rsid w:val="001A2414"/>
    <w:rsid w:val="001A249A"/>
    <w:rsid w:val="001A2AA2"/>
    <w:rsid w:val="001A445B"/>
    <w:rsid w:val="001A4F6E"/>
    <w:rsid w:val="001A549B"/>
    <w:rsid w:val="001A5B89"/>
    <w:rsid w:val="001A6130"/>
    <w:rsid w:val="001A6847"/>
    <w:rsid w:val="001B008F"/>
    <w:rsid w:val="001B024F"/>
    <w:rsid w:val="001B0851"/>
    <w:rsid w:val="001B1CA2"/>
    <w:rsid w:val="001B25D9"/>
    <w:rsid w:val="001B271C"/>
    <w:rsid w:val="001B30F0"/>
    <w:rsid w:val="001B3211"/>
    <w:rsid w:val="001B413C"/>
    <w:rsid w:val="001B4B22"/>
    <w:rsid w:val="001B4BA8"/>
    <w:rsid w:val="001B543A"/>
    <w:rsid w:val="001B5B32"/>
    <w:rsid w:val="001B623F"/>
    <w:rsid w:val="001B6441"/>
    <w:rsid w:val="001B678E"/>
    <w:rsid w:val="001B7536"/>
    <w:rsid w:val="001B75B0"/>
    <w:rsid w:val="001C0039"/>
    <w:rsid w:val="001C01CD"/>
    <w:rsid w:val="001C071F"/>
    <w:rsid w:val="001C0A17"/>
    <w:rsid w:val="001C0FFC"/>
    <w:rsid w:val="001C141D"/>
    <w:rsid w:val="001C1BE9"/>
    <w:rsid w:val="001C29DA"/>
    <w:rsid w:val="001C4306"/>
    <w:rsid w:val="001C5C1D"/>
    <w:rsid w:val="001C6EDA"/>
    <w:rsid w:val="001D07A1"/>
    <w:rsid w:val="001D0BD4"/>
    <w:rsid w:val="001D154D"/>
    <w:rsid w:val="001D17A6"/>
    <w:rsid w:val="001D1FB0"/>
    <w:rsid w:val="001D215D"/>
    <w:rsid w:val="001D25E9"/>
    <w:rsid w:val="001D260B"/>
    <w:rsid w:val="001D26B1"/>
    <w:rsid w:val="001D2D88"/>
    <w:rsid w:val="001D3B84"/>
    <w:rsid w:val="001D418C"/>
    <w:rsid w:val="001D536B"/>
    <w:rsid w:val="001D5D3A"/>
    <w:rsid w:val="001D63A7"/>
    <w:rsid w:val="001D65A3"/>
    <w:rsid w:val="001D69CA"/>
    <w:rsid w:val="001D6E4E"/>
    <w:rsid w:val="001E0AE8"/>
    <w:rsid w:val="001E1A8E"/>
    <w:rsid w:val="001E1F28"/>
    <w:rsid w:val="001E24D3"/>
    <w:rsid w:val="001E2838"/>
    <w:rsid w:val="001E2A1A"/>
    <w:rsid w:val="001E2B63"/>
    <w:rsid w:val="001E2E28"/>
    <w:rsid w:val="001E34EA"/>
    <w:rsid w:val="001E35B7"/>
    <w:rsid w:val="001E3D7A"/>
    <w:rsid w:val="001E447B"/>
    <w:rsid w:val="001E4679"/>
    <w:rsid w:val="001E47E7"/>
    <w:rsid w:val="001E49FE"/>
    <w:rsid w:val="001E4B5F"/>
    <w:rsid w:val="001E50E3"/>
    <w:rsid w:val="001E5373"/>
    <w:rsid w:val="001E589D"/>
    <w:rsid w:val="001E5917"/>
    <w:rsid w:val="001E6542"/>
    <w:rsid w:val="001E763C"/>
    <w:rsid w:val="001E7907"/>
    <w:rsid w:val="001E7B33"/>
    <w:rsid w:val="001F0CF6"/>
    <w:rsid w:val="001F0D90"/>
    <w:rsid w:val="001F13C8"/>
    <w:rsid w:val="001F2303"/>
    <w:rsid w:val="001F291C"/>
    <w:rsid w:val="001F2B76"/>
    <w:rsid w:val="001F39D5"/>
    <w:rsid w:val="001F5410"/>
    <w:rsid w:val="001F55CF"/>
    <w:rsid w:val="001F5755"/>
    <w:rsid w:val="001F57B0"/>
    <w:rsid w:val="001F62DA"/>
    <w:rsid w:val="0020128B"/>
    <w:rsid w:val="002020B6"/>
    <w:rsid w:val="002024A3"/>
    <w:rsid w:val="0020256C"/>
    <w:rsid w:val="002038FC"/>
    <w:rsid w:val="00205338"/>
    <w:rsid w:val="0020552E"/>
    <w:rsid w:val="002058A1"/>
    <w:rsid w:val="00207259"/>
    <w:rsid w:val="00210A4A"/>
    <w:rsid w:val="00210B6C"/>
    <w:rsid w:val="00210F0C"/>
    <w:rsid w:val="0021110A"/>
    <w:rsid w:val="002118FF"/>
    <w:rsid w:val="00211DED"/>
    <w:rsid w:val="002125BB"/>
    <w:rsid w:val="00212A0E"/>
    <w:rsid w:val="00212B65"/>
    <w:rsid w:val="00213DDB"/>
    <w:rsid w:val="00213EDF"/>
    <w:rsid w:val="00213FDF"/>
    <w:rsid w:val="002146D1"/>
    <w:rsid w:val="00214C71"/>
    <w:rsid w:val="00214F93"/>
    <w:rsid w:val="002154F3"/>
    <w:rsid w:val="002155C1"/>
    <w:rsid w:val="00215B91"/>
    <w:rsid w:val="00216217"/>
    <w:rsid w:val="00216313"/>
    <w:rsid w:val="00217312"/>
    <w:rsid w:val="00217497"/>
    <w:rsid w:val="0022020A"/>
    <w:rsid w:val="00220397"/>
    <w:rsid w:val="002203A4"/>
    <w:rsid w:val="002207C7"/>
    <w:rsid w:val="00220DC9"/>
    <w:rsid w:val="00220E0F"/>
    <w:rsid w:val="002211CD"/>
    <w:rsid w:val="00222151"/>
    <w:rsid w:val="002222A6"/>
    <w:rsid w:val="00222AD1"/>
    <w:rsid w:val="00223AFF"/>
    <w:rsid w:val="00223FCE"/>
    <w:rsid w:val="00225062"/>
    <w:rsid w:val="00225412"/>
    <w:rsid w:val="00225921"/>
    <w:rsid w:val="00225AFD"/>
    <w:rsid w:val="002263AA"/>
    <w:rsid w:val="00226777"/>
    <w:rsid w:val="00226A42"/>
    <w:rsid w:val="00226E3B"/>
    <w:rsid w:val="002272D0"/>
    <w:rsid w:val="002273FF"/>
    <w:rsid w:val="002278E2"/>
    <w:rsid w:val="002279C2"/>
    <w:rsid w:val="00231D5A"/>
    <w:rsid w:val="00231DA6"/>
    <w:rsid w:val="0023279F"/>
    <w:rsid w:val="00232A37"/>
    <w:rsid w:val="00233756"/>
    <w:rsid w:val="0023381E"/>
    <w:rsid w:val="0023424E"/>
    <w:rsid w:val="002342BE"/>
    <w:rsid w:val="002349D9"/>
    <w:rsid w:val="002349F2"/>
    <w:rsid w:val="00234C88"/>
    <w:rsid w:val="00234F6E"/>
    <w:rsid w:val="0023641B"/>
    <w:rsid w:val="0023645D"/>
    <w:rsid w:val="00236775"/>
    <w:rsid w:val="0023697A"/>
    <w:rsid w:val="002369EB"/>
    <w:rsid w:val="00237490"/>
    <w:rsid w:val="00237D33"/>
    <w:rsid w:val="00237E09"/>
    <w:rsid w:val="002400AC"/>
    <w:rsid w:val="002411AE"/>
    <w:rsid w:val="00241C23"/>
    <w:rsid w:val="00241E1B"/>
    <w:rsid w:val="00241F77"/>
    <w:rsid w:val="0024243C"/>
    <w:rsid w:val="002427E0"/>
    <w:rsid w:val="00242D71"/>
    <w:rsid w:val="00244CFB"/>
    <w:rsid w:val="00245414"/>
    <w:rsid w:val="00245A9E"/>
    <w:rsid w:val="0024648E"/>
    <w:rsid w:val="002464C4"/>
    <w:rsid w:val="00246BB5"/>
    <w:rsid w:val="0024772A"/>
    <w:rsid w:val="00247918"/>
    <w:rsid w:val="00250196"/>
    <w:rsid w:val="00250375"/>
    <w:rsid w:val="00250971"/>
    <w:rsid w:val="00251F93"/>
    <w:rsid w:val="0025268B"/>
    <w:rsid w:val="00252BD6"/>
    <w:rsid w:val="002537E7"/>
    <w:rsid w:val="0025398A"/>
    <w:rsid w:val="00253A4A"/>
    <w:rsid w:val="00254896"/>
    <w:rsid w:val="00254DC6"/>
    <w:rsid w:val="00257082"/>
    <w:rsid w:val="002577B0"/>
    <w:rsid w:val="00257BAD"/>
    <w:rsid w:val="00260075"/>
    <w:rsid w:val="0026198D"/>
    <w:rsid w:val="00262042"/>
    <w:rsid w:val="00262302"/>
    <w:rsid w:val="00262534"/>
    <w:rsid w:val="00262BDB"/>
    <w:rsid w:val="00263309"/>
    <w:rsid w:val="0026340A"/>
    <w:rsid w:val="00264B5B"/>
    <w:rsid w:val="002659A4"/>
    <w:rsid w:val="002666F6"/>
    <w:rsid w:val="0026742D"/>
    <w:rsid w:val="00267912"/>
    <w:rsid w:val="00270585"/>
    <w:rsid w:val="0027209E"/>
    <w:rsid w:val="002722EA"/>
    <w:rsid w:val="002724A9"/>
    <w:rsid w:val="002724FE"/>
    <w:rsid w:val="00272C2F"/>
    <w:rsid w:val="00272EBD"/>
    <w:rsid w:val="0027412D"/>
    <w:rsid w:val="00274271"/>
    <w:rsid w:val="002751E5"/>
    <w:rsid w:val="00275229"/>
    <w:rsid w:val="002757A2"/>
    <w:rsid w:val="002761AD"/>
    <w:rsid w:val="0027650F"/>
    <w:rsid w:val="0027684A"/>
    <w:rsid w:val="0027693D"/>
    <w:rsid w:val="00276AE6"/>
    <w:rsid w:val="00276C6C"/>
    <w:rsid w:val="00276DDD"/>
    <w:rsid w:val="00276E7D"/>
    <w:rsid w:val="002773C8"/>
    <w:rsid w:val="00277536"/>
    <w:rsid w:val="0027779D"/>
    <w:rsid w:val="002817B3"/>
    <w:rsid w:val="002820FF"/>
    <w:rsid w:val="00283356"/>
    <w:rsid w:val="002836A4"/>
    <w:rsid w:val="002839FD"/>
    <w:rsid w:val="00283A24"/>
    <w:rsid w:val="00283DD6"/>
    <w:rsid w:val="00284944"/>
    <w:rsid w:val="00285384"/>
    <w:rsid w:val="00285993"/>
    <w:rsid w:val="002868AA"/>
    <w:rsid w:val="00287244"/>
    <w:rsid w:val="00287C45"/>
    <w:rsid w:val="00290A6C"/>
    <w:rsid w:val="00290E13"/>
    <w:rsid w:val="00291390"/>
    <w:rsid w:val="00291955"/>
    <w:rsid w:val="00291C2D"/>
    <w:rsid w:val="00293974"/>
    <w:rsid w:val="002939FD"/>
    <w:rsid w:val="00295769"/>
    <w:rsid w:val="00295817"/>
    <w:rsid w:val="00296935"/>
    <w:rsid w:val="00296D06"/>
    <w:rsid w:val="0029702F"/>
    <w:rsid w:val="00297355"/>
    <w:rsid w:val="00297E92"/>
    <w:rsid w:val="002A055E"/>
    <w:rsid w:val="002A114B"/>
    <w:rsid w:val="002A140C"/>
    <w:rsid w:val="002A1FDA"/>
    <w:rsid w:val="002A21A8"/>
    <w:rsid w:val="002A22CD"/>
    <w:rsid w:val="002A367C"/>
    <w:rsid w:val="002A3FB4"/>
    <w:rsid w:val="002A4055"/>
    <w:rsid w:val="002A4335"/>
    <w:rsid w:val="002A4611"/>
    <w:rsid w:val="002A4BD7"/>
    <w:rsid w:val="002A4D98"/>
    <w:rsid w:val="002A5E8A"/>
    <w:rsid w:val="002A775A"/>
    <w:rsid w:val="002B0333"/>
    <w:rsid w:val="002B05E7"/>
    <w:rsid w:val="002B24D7"/>
    <w:rsid w:val="002B26E7"/>
    <w:rsid w:val="002B3A7F"/>
    <w:rsid w:val="002B3C1C"/>
    <w:rsid w:val="002B40C8"/>
    <w:rsid w:val="002B4118"/>
    <w:rsid w:val="002B4326"/>
    <w:rsid w:val="002B47A4"/>
    <w:rsid w:val="002B4B7C"/>
    <w:rsid w:val="002B4C84"/>
    <w:rsid w:val="002B5DBF"/>
    <w:rsid w:val="002B66FD"/>
    <w:rsid w:val="002B6DAE"/>
    <w:rsid w:val="002B7068"/>
    <w:rsid w:val="002B7A66"/>
    <w:rsid w:val="002C0234"/>
    <w:rsid w:val="002C04AA"/>
    <w:rsid w:val="002C107E"/>
    <w:rsid w:val="002C180F"/>
    <w:rsid w:val="002C1904"/>
    <w:rsid w:val="002C2B67"/>
    <w:rsid w:val="002C304D"/>
    <w:rsid w:val="002C40CE"/>
    <w:rsid w:val="002C437D"/>
    <w:rsid w:val="002C4AFE"/>
    <w:rsid w:val="002C4C91"/>
    <w:rsid w:val="002C514C"/>
    <w:rsid w:val="002C5D99"/>
    <w:rsid w:val="002C62B6"/>
    <w:rsid w:val="002C6705"/>
    <w:rsid w:val="002C688A"/>
    <w:rsid w:val="002C6928"/>
    <w:rsid w:val="002C73EC"/>
    <w:rsid w:val="002C7EDC"/>
    <w:rsid w:val="002D11FC"/>
    <w:rsid w:val="002D1350"/>
    <w:rsid w:val="002D184B"/>
    <w:rsid w:val="002D2A21"/>
    <w:rsid w:val="002D2A58"/>
    <w:rsid w:val="002D30AC"/>
    <w:rsid w:val="002D3D22"/>
    <w:rsid w:val="002D4E0D"/>
    <w:rsid w:val="002D508F"/>
    <w:rsid w:val="002D5A62"/>
    <w:rsid w:val="002D61FF"/>
    <w:rsid w:val="002D6823"/>
    <w:rsid w:val="002D692D"/>
    <w:rsid w:val="002D69F6"/>
    <w:rsid w:val="002D6B3B"/>
    <w:rsid w:val="002D6D32"/>
    <w:rsid w:val="002D73F2"/>
    <w:rsid w:val="002D7B43"/>
    <w:rsid w:val="002D7BAA"/>
    <w:rsid w:val="002E07F7"/>
    <w:rsid w:val="002E0980"/>
    <w:rsid w:val="002E0A0C"/>
    <w:rsid w:val="002E18FB"/>
    <w:rsid w:val="002E218B"/>
    <w:rsid w:val="002E3A9A"/>
    <w:rsid w:val="002E3CBD"/>
    <w:rsid w:val="002E4063"/>
    <w:rsid w:val="002E4E8E"/>
    <w:rsid w:val="002E540A"/>
    <w:rsid w:val="002E5567"/>
    <w:rsid w:val="002E5DE4"/>
    <w:rsid w:val="002E5F54"/>
    <w:rsid w:val="002E6342"/>
    <w:rsid w:val="002E68E6"/>
    <w:rsid w:val="002E715C"/>
    <w:rsid w:val="002F03F6"/>
    <w:rsid w:val="002F192D"/>
    <w:rsid w:val="002F1DED"/>
    <w:rsid w:val="002F2970"/>
    <w:rsid w:val="002F2A81"/>
    <w:rsid w:val="002F40FD"/>
    <w:rsid w:val="002F4C1B"/>
    <w:rsid w:val="002F5046"/>
    <w:rsid w:val="002F5246"/>
    <w:rsid w:val="002F6220"/>
    <w:rsid w:val="002F73B0"/>
    <w:rsid w:val="002F7C4E"/>
    <w:rsid w:val="002F7FE8"/>
    <w:rsid w:val="0030010D"/>
    <w:rsid w:val="00301181"/>
    <w:rsid w:val="0030134D"/>
    <w:rsid w:val="00301675"/>
    <w:rsid w:val="00301B90"/>
    <w:rsid w:val="00302AB4"/>
    <w:rsid w:val="00304588"/>
    <w:rsid w:val="00304BC6"/>
    <w:rsid w:val="00304C3F"/>
    <w:rsid w:val="003050E5"/>
    <w:rsid w:val="003051A5"/>
    <w:rsid w:val="00305490"/>
    <w:rsid w:val="00305578"/>
    <w:rsid w:val="00305780"/>
    <w:rsid w:val="003063B3"/>
    <w:rsid w:val="00307548"/>
    <w:rsid w:val="003079CC"/>
    <w:rsid w:val="00307F03"/>
    <w:rsid w:val="003123D7"/>
    <w:rsid w:val="00312432"/>
    <w:rsid w:val="00313121"/>
    <w:rsid w:val="0031357E"/>
    <w:rsid w:val="003137CB"/>
    <w:rsid w:val="003142E6"/>
    <w:rsid w:val="003145D1"/>
    <w:rsid w:val="0031467E"/>
    <w:rsid w:val="00315529"/>
    <w:rsid w:val="00316096"/>
    <w:rsid w:val="003168F7"/>
    <w:rsid w:val="00316CF6"/>
    <w:rsid w:val="003175CC"/>
    <w:rsid w:val="00317E7A"/>
    <w:rsid w:val="00320273"/>
    <w:rsid w:val="003214A1"/>
    <w:rsid w:val="00322140"/>
    <w:rsid w:val="0032322C"/>
    <w:rsid w:val="00323566"/>
    <w:rsid w:val="0032516E"/>
    <w:rsid w:val="003254AB"/>
    <w:rsid w:val="00325A39"/>
    <w:rsid w:val="00325F6B"/>
    <w:rsid w:val="00326283"/>
    <w:rsid w:val="00326362"/>
    <w:rsid w:val="00326995"/>
    <w:rsid w:val="0032706A"/>
    <w:rsid w:val="00327247"/>
    <w:rsid w:val="00327A3F"/>
    <w:rsid w:val="00327A93"/>
    <w:rsid w:val="00327D17"/>
    <w:rsid w:val="0033064A"/>
    <w:rsid w:val="00331B7D"/>
    <w:rsid w:val="00332079"/>
    <w:rsid w:val="00332985"/>
    <w:rsid w:val="00333271"/>
    <w:rsid w:val="003335AE"/>
    <w:rsid w:val="003337ED"/>
    <w:rsid w:val="00333D65"/>
    <w:rsid w:val="00333F3F"/>
    <w:rsid w:val="003341CE"/>
    <w:rsid w:val="00334B4D"/>
    <w:rsid w:val="00334F6F"/>
    <w:rsid w:val="00335691"/>
    <w:rsid w:val="00335B59"/>
    <w:rsid w:val="003368E0"/>
    <w:rsid w:val="003369B5"/>
    <w:rsid w:val="003374C5"/>
    <w:rsid w:val="003375AF"/>
    <w:rsid w:val="003400B8"/>
    <w:rsid w:val="003404B2"/>
    <w:rsid w:val="00340B37"/>
    <w:rsid w:val="00340BAB"/>
    <w:rsid w:val="003434B7"/>
    <w:rsid w:val="003449A7"/>
    <w:rsid w:val="00344AA9"/>
    <w:rsid w:val="003459B1"/>
    <w:rsid w:val="003459D4"/>
    <w:rsid w:val="00346676"/>
    <w:rsid w:val="00346868"/>
    <w:rsid w:val="00346F49"/>
    <w:rsid w:val="00346FAB"/>
    <w:rsid w:val="00347230"/>
    <w:rsid w:val="0035036D"/>
    <w:rsid w:val="003506DF"/>
    <w:rsid w:val="00350881"/>
    <w:rsid w:val="00350B18"/>
    <w:rsid w:val="003513E5"/>
    <w:rsid w:val="00351736"/>
    <w:rsid w:val="00352C05"/>
    <w:rsid w:val="00353103"/>
    <w:rsid w:val="00353868"/>
    <w:rsid w:val="00353B40"/>
    <w:rsid w:val="00353BE4"/>
    <w:rsid w:val="003544FB"/>
    <w:rsid w:val="0035462B"/>
    <w:rsid w:val="00354661"/>
    <w:rsid w:val="0035513D"/>
    <w:rsid w:val="0035531D"/>
    <w:rsid w:val="003553B8"/>
    <w:rsid w:val="00355E85"/>
    <w:rsid w:val="00355EB1"/>
    <w:rsid w:val="00356857"/>
    <w:rsid w:val="00357230"/>
    <w:rsid w:val="00357A88"/>
    <w:rsid w:val="00357C72"/>
    <w:rsid w:val="003600A9"/>
    <w:rsid w:val="0036044E"/>
    <w:rsid w:val="00360BCF"/>
    <w:rsid w:val="003621F4"/>
    <w:rsid w:val="0036222C"/>
    <w:rsid w:val="00362E91"/>
    <w:rsid w:val="003631A8"/>
    <w:rsid w:val="0036335A"/>
    <w:rsid w:val="003635A3"/>
    <w:rsid w:val="00364C5E"/>
    <w:rsid w:val="00364C6B"/>
    <w:rsid w:val="003651FC"/>
    <w:rsid w:val="00365664"/>
    <w:rsid w:val="00365EEC"/>
    <w:rsid w:val="003669A4"/>
    <w:rsid w:val="00366BBC"/>
    <w:rsid w:val="003671E9"/>
    <w:rsid w:val="003673DA"/>
    <w:rsid w:val="00367F11"/>
    <w:rsid w:val="003702F1"/>
    <w:rsid w:val="00370945"/>
    <w:rsid w:val="00370C98"/>
    <w:rsid w:val="00371534"/>
    <w:rsid w:val="00371844"/>
    <w:rsid w:val="00371D1D"/>
    <w:rsid w:val="00372682"/>
    <w:rsid w:val="00373DC4"/>
    <w:rsid w:val="00375029"/>
    <w:rsid w:val="00375561"/>
    <w:rsid w:val="0037568E"/>
    <w:rsid w:val="00375E38"/>
    <w:rsid w:val="0037604D"/>
    <w:rsid w:val="00376217"/>
    <w:rsid w:val="00376F66"/>
    <w:rsid w:val="0038066C"/>
    <w:rsid w:val="00381183"/>
    <w:rsid w:val="00381BB2"/>
    <w:rsid w:val="00381F85"/>
    <w:rsid w:val="00382447"/>
    <w:rsid w:val="00383441"/>
    <w:rsid w:val="003835F7"/>
    <w:rsid w:val="003838F1"/>
    <w:rsid w:val="00384D56"/>
    <w:rsid w:val="003858FF"/>
    <w:rsid w:val="00385D8C"/>
    <w:rsid w:val="00386050"/>
    <w:rsid w:val="00386218"/>
    <w:rsid w:val="0038632D"/>
    <w:rsid w:val="00386C80"/>
    <w:rsid w:val="00386F7A"/>
    <w:rsid w:val="00387CB0"/>
    <w:rsid w:val="00387F3A"/>
    <w:rsid w:val="00390D00"/>
    <w:rsid w:val="00390D0E"/>
    <w:rsid w:val="00390EA8"/>
    <w:rsid w:val="0039118D"/>
    <w:rsid w:val="003913B1"/>
    <w:rsid w:val="0039158B"/>
    <w:rsid w:val="0039179E"/>
    <w:rsid w:val="00391D30"/>
    <w:rsid w:val="00393239"/>
    <w:rsid w:val="00393951"/>
    <w:rsid w:val="00394818"/>
    <w:rsid w:val="00394B67"/>
    <w:rsid w:val="00395835"/>
    <w:rsid w:val="00395B57"/>
    <w:rsid w:val="00396A3A"/>
    <w:rsid w:val="00397A66"/>
    <w:rsid w:val="003A047D"/>
    <w:rsid w:val="003A1CAF"/>
    <w:rsid w:val="003A2908"/>
    <w:rsid w:val="003A3A7F"/>
    <w:rsid w:val="003A3CED"/>
    <w:rsid w:val="003A3EDA"/>
    <w:rsid w:val="003A4990"/>
    <w:rsid w:val="003A5C05"/>
    <w:rsid w:val="003A64C3"/>
    <w:rsid w:val="003A7129"/>
    <w:rsid w:val="003A7DAE"/>
    <w:rsid w:val="003B12FA"/>
    <w:rsid w:val="003B1DF1"/>
    <w:rsid w:val="003B2436"/>
    <w:rsid w:val="003B252B"/>
    <w:rsid w:val="003B2D52"/>
    <w:rsid w:val="003B32AD"/>
    <w:rsid w:val="003B3D59"/>
    <w:rsid w:val="003B4B82"/>
    <w:rsid w:val="003B50FA"/>
    <w:rsid w:val="003B5262"/>
    <w:rsid w:val="003B547C"/>
    <w:rsid w:val="003B55CF"/>
    <w:rsid w:val="003B6C48"/>
    <w:rsid w:val="003B736B"/>
    <w:rsid w:val="003B7F7D"/>
    <w:rsid w:val="003C0337"/>
    <w:rsid w:val="003C05DA"/>
    <w:rsid w:val="003C0E3B"/>
    <w:rsid w:val="003C12C4"/>
    <w:rsid w:val="003C18C6"/>
    <w:rsid w:val="003C1E03"/>
    <w:rsid w:val="003C2098"/>
    <w:rsid w:val="003C24A8"/>
    <w:rsid w:val="003C34BE"/>
    <w:rsid w:val="003C3934"/>
    <w:rsid w:val="003C3AFE"/>
    <w:rsid w:val="003C3F61"/>
    <w:rsid w:val="003C5372"/>
    <w:rsid w:val="003C6A68"/>
    <w:rsid w:val="003C704D"/>
    <w:rsid w:val="003D095D"/>
    <w:rsid w:val="003D0F75"/>
    <w:rsid w:val="003D15DB"/>
    <w:rsid w:val="003D18AA"/>
    <w:rsid w:val="003D1CE3"/>
    <w:rsid w:val="003D2C91"/>
    <w:rsid w:val="003D2FFF"/>
    <w:rsid w:val="003D354F"/>
    <w:rsid w:val="003D35B6"/>
    <w:rsid w:val="003D3882"/>
    <w:rsid w:val="003D3CAD"/>
    <w:rsid w:val="003D4B2D"/>
    <w:rsid w:val="003D4BE8"/>
    <w:rsid w:val="003D5A11"/>
    <w:rsid w:val="003D5A45"/>
    <w:rsid w:val="003D704F"/>
    <w:rsid w:val="003D758B"/>
    <w:rsid w:val="003E0D9B"/>
    <w:rsid w:val="003E13A5"/>
    <w:rsid w:val="003E1809"/>
    <w:rsid w:val="003E18DB"/>
    <w:rsid w:val="003E1E43"/>
    <w:rsid w:val="003E2585"/>
    <w:rsid w:val="003E3C91"/>
    <w:rsid w:val="003E47E3"/>
    <w:rsid w:val="003E4A3E"/>
    <w:rsid w:val="003E4B56"/>
    <w:rsid w:val="003E4DC0"/>
    <w:rsid w:val="003E52C4"/>
    <w:rsid w:val="003E562D"/>
    <w:rsid w:val="003E565B"/>
    <w:rsid w:val="003E5881"/>
    <w:rsid w:val="003E5B07"/>
    <w:rsid w:val="003E61EB"/>
    <w:rsid w:val="003E6281"/>
    <w:rsid w:val="003E62F8"/>
    <w:rsid w:val="003E6B4B"/>
    <w:rsid w:val="003E6D7D"/>
    <w:rsid w:val="003E7014"/>
    <w:rsid w:val="003E71D4"/>
    <w:rsid w:val="003E72A4"/>
    <w:rsid w:val="003E7961"/>
    <w:rsid w:val="003E7D18"/>
    <w:rsid w:val="003F001E"/>
    <w:rsid w:val="003F1AF4"/>
    <w:rsid w:val="003F2244"/>
    <w:rsid w:val="003F2391"/>
    <w:rsid w:val="003F3D38"/>
    <w:rsid w:val="003F4EE5"/>
    <w:rsid w:val="003F4F2E"/>
    <w:rsid w:val="003F4FEE"/>
    <w:rsid w:val="003F5161"/>
    <w:rsid w:val="003F6A86"/>
    <w:rsid w:val="003F784E"/>
    <w:rsid w:val="003F7CAC"/>
    <w:rsid w:val="00401245"/>
    <w:rsid w:val="00401DCF"/>
    <w:rsid w:val="00401E4E"/>
    <w:rsid w:val="00401FD2"/>
    <w:rsid w:val="00402259"/>
    <w:rsid w:val="004028FD"/>
    <w:rsid w:val="00403021"/>
    <w:rsid w:val="00403B45"/>
    <w:rsid w:val="00403EE2"/>
    <w:rsid w:val="004041AD"/>
    <w:rsid w:val="0040545B"/>
    <w:rsid w:val="00406C34"/>
    <w:rsid w:val="00406C59"/>
    <w:rsid w:val="00407169"/>
    <w:rsid w:val="0040778A"/>
    <w:rsid w:val="0040792E"/>
    <w:rsid w:val="00407A29"/>
    <w:rsid w:val="00407E0B"/>
    <w:rsid w:val="0041085B"/>
    <w:rsid w:val="00410D52"/>
    <w:rsid w:val="00410E77"/>
    <w:rsid w:val="00410FD1"/>
    <w:rsid w:val="00411120"/>
    <w:rsid w:val="00411A77"/>
    <w:rsid w:val="00411AA4"/>
    <w:rsid w:val="00412D54"/>
    <w:rsid w:val="00413987"/>
    <w:rsid w:val="00414959"/>
    <w:rsid w:val="00414B1D"/>
    <w:rsid w:val="00414BBF"/>
    <w:rsid w:val="00415459"/>
    <w:rsid w:val="00415C96"/>
    <w:rsid w:val="00416152"/>
    <w:rsid w:val="00416BF8"/>
    <w:rsid w:val="00416D72"/>
    <w:rsid w:val="004173B3"/>
    <w:rsid w:val="00417681"/>
    <w:rsid w:val="00420ABF"/>
    <w:rsid w:val="00420EDB"/>
    <w:rsid w:val="00422032"/>
    <w:rsid w:val="004220D6"/>
    <w:rsid w:val="0042229D"/>
    <w:rsid w:val="004226B1"/>
    <w:rsid w:val="00422965"/>
    <w:rsid w:val="004230A5"/>
    <w:rsid w:val="0042341C"/>
    <w:rsid w:val="00423FB3"/>
    <w:rsid w:val="00424D88"/>
    <w:rsid w:val="004258C1"/>
    <w:rsid w:val="0042675E"/>
    <w:rsid w:val="00426A3E"/>
    <w:rsid w:val="00427574"/>
    <w:rsid w:val="00427C53"/>
    <w:rsid w:val="00430DAB"/>
    <w:rsid w:val="004310AF"/>
    <w:rsid w:val="00431ABD"/>
    <w:rsid w:val="00431C78"/>
    <w:rsid w:val="00431FDB"/>
    <w:rsid w:val="00432984"/>
    <w:rsid w:val="00432EAD"/>
    <w:rsid w:val="00432FC6"/>
    <w:rsid w:val="004337DC"/>
    <w:rsid w:val="00433853"/>
    <w:rsid w:val="0043389C"/>
    <w:rsid w:val="00433BE3"/>
    <w:rsid w:val="00435261"/>
    <w:rsid w:val="00435F8A"/>
    <w:rsid w:val="0043645E"/>
    <w:rsid w:val="0043662A"/>
    <w:rsid w:val="00436696"/>
    <w:rsid w:val="00436D38"/>
    <w:rsid w:val="00436EC2"/>
    <w:rsid w:val="00437028"/>
    <w:rsid w:val="0043793D"/>
    <w:rsid w:val="00437DD7"/>
    <w:rsid w:val="0044023A"/>
    <w:rsid w:val="004406A3"/>
    <w:rsid w:val="00440B3C"/>
    <w:rsid w:val="00441440"/>
    <w:rsid w:val="00441953"/>
    <w:rsid w:val="00441C04"/>
    <w:rsid w:val="00442114"/>
    <w:rsid w:val="0044252C"/>
    <w:rsid w:val="00442609"/>
    <w:rsid w:val="00443A4D"/>
    <w:rsid w:val="00443D92"/>
    <w:rsid w:val="00443E08"/>
    <w:rsid w:val="00443E71"/>
    <w:rsid w:val="004451DF"/>
    <w:rsid w:val="0044566B"/>
    <w:rsid w:val="00445797"/>
    <w:rsid w:val="00445A32"/>
    <w:rsid w:val="00445A57"/>
    <w:rsid w:val="004469B5"/>
    <w:rsid w:val="004477EE"/>
    <w:rsid w:val="004500D1"/>
    <w:rsid w:val="00450301"/>
    <w:rsid w:val="0045068D"/>
    <w:rsid w:val="00450C33"/>
    <w:rsid w:val="0045136F"/>
    <w:rsid w:val="004514C1"/>
    <w:rsid w:val="004528F2"/>
    <w:rsid w:val="004529A1"/>
    <w:rsid w:val="00453073"/>
    <w:rsid w:val="00453141"/>
    <w:rsid w:val="004535D6"/>
    <w:rsid w:val="004539E0"/>
    <w:rsid w:val="00454B7C"/>
    <w:rsid w:val="004550FC"/>
    <w:rsid w:val="00455C8A"/>
    <w:rsid w:val="00455ECB"/>
    <w:rsid w:val="00455F6F"/>
    <w:rsid w:val="0045651F"/>
    <w:rsid w:val="00456738"/>
    <w:rsid w:val="004567E0"/>
    <w:rsid w:val="0045688D"/>
    <w:rsid w:val="00456C01"/>
    <w:rsid w:val="00456FC0"/>
    <w:rsid w:val="00457998"/>
    <w:rsid w:val="00457F96"/>
    <w:rsid w:val="004609FE"/>
    <w:rsid w:val="00460C02"/>
    <w:rsid w:val="00462C90"/>
    <w:rsid w:val="0046313C"/>
    <w:rsid w:val="004633B7"/>
    <w:rsid w:val="00463452"/>
    <w:rsid w:val="004635B6"/>
    <w:rsid w:val="00463845"/>
    <w:rsid w:val="004639F5"/>
    <w:rsid w:val="00463CC4"/>
    <w:rsid w:val="00464981"/>
    <w:rsid w:val="00464F9C"/>
    <w:rsid w:val="004658EC"/>
    <w:rsid w:val="00465941"/>
    <w:rsid w:val="00465971"/>
    <w:rsid w:val="00465AD9"/>
    <w:rsid w:val="00465FE3"/>
    <w:rsid w:val="0046642C"/>
    <w:rsid w:val="004664E3"/>
    <w:rsid w:val="00466F25"/>
    <w:rsid w:val="0046773F"/>
    <w:rsid w:val="004679E9"/>
    <w:rsid w:val="00467C31"/>
    <w:rsid w:val="00467D04"/>
    <w:rsid w:val="00470233"/>
    <w:rsid w:val="0047164D"/>
    <w:rsid w:val="0047180C"/>
    <w:rsid w:val="00471AEB"/>
    <w:rsid w:val="00472543"/>
    <w:rsid w:val="00472D4E"/>
    <w:rsid w:val="00475898"/>
    <w:rsid w:val="004758CB"/>
    <w:rsid w:val="00475E1A"/>
    <w:rsid w:val="00476623"/>
    <w:rsid w:val="00476EB8"/>
    <w:rsid w:val="0047753A"/>
    <w:rsid w:val="00477740"/>
    <w:rsid w:val="00477B63"/>
    <w:rsid w:val="00480116"/>
    <w:rsid w:val="0048013F"/>
    <w:rsid w:val="0048336F"/>
    <w:rsid w:val="00483E1A"/>
    <w:rsid w:val="00483FCC"/>
    <w:rsid w:val="00484464"/>
    <w:rsid w:val="004846BE"/>
    <w:rsid w:val="00484803"/>
    <w:rsid w:val="0048493C"/>
    <w:rsid w:val="00485185"/>
    <w:rsid w:val="00486AB2"/>
    <w:rsid w:val="00486B66"/>
    <w:rsid w:val="00486F3B"/>
    <w:rsid w:val="00487228"/>
    <w:rsid w:val="004877B6"/>
    <w:rsid w:val="00487C6D"/>
    <w:rsid w:val="00490DFC"/>
    <w:rsid w:val="0049154C"/>
    <w:rsid w:val="00492389"/>
    <w:rsid w:val="00492DD4"/>
    <w:rsid w:val="004937A1"/>
    <w:rsid w:val="00493D74"/>
    <w:rsid w:val="00493EBB"/>
    <w:rsid w:val="004945B0"/>
    <w:rsid w:val="0049477D"/>
    <w:rsid w:val="0049637D"/>
    <w:rsid w:val="004966EA"/>
    <w:rsid w:val="00496707"/>
    <w:rsid w:val="00496CB5"/>
    <w:rsid w:val="00497F96"/>
    <w:rsid w:val="004A0F3D"/>
    <w:rsid w:val="004A153B"/>
    <w:rsid w:val="004A2175"/>
    <w:rsid w:val="004A242E"/>
    <w:rsid w:val="004A30C7"/>
    <w:rsid w:val="004A366A"/>
    <w:rsid w:val="004A3A33"/>
    <w:rsid w:val="004A3AB1"/>
    <w:rsid w:val="004A3BB6"/>
    <w:rsid w:val="004A4426"/>
    <w:rsid w:val="004A47A9"/>
    <w:rsid w:val="004A5B8D"/>
    <w:rsid w:val="004A5BDC"/>
    <w:rsid w:val="004A7FA2"/>
    <w:rsid w:val="004B021D"/>
    <w:rsid w:val="004B0AC6"/>
    <w:rsid w:val="004B0B9B"/>
    <w:rsid w:val="004B332F"/>
    <w:rsid w:val="004B35AF"/>
    <w:rsid w:val="004B43F2"/>
    <w:rsid w:val="004B4824"/>
    <w:rsid w:val="004B4C17"/>
    <w:rsid w:val="004B4D02"/>
    <w:rsid w:val="004B4DF7"/>
    <w:rsid w:val="004B526D"/>
    <w:rsid w:val="004B53EB"/>
    <w:rsid w:val="004B581A"/>
    <w:rsid w:val="004B5AEF"/>
    <w:rsid w:val="004B67F8"/>
    <w:rsid w:val="004B69E8"/>
    <w:rsid w:val="004B6A71"/>
    <w:rsid w:val="004B7482"/>
    <w:rsid w:val="004B7F6A"/>
    <w:rsid w:val="004BABBA"/>
    <w:rsid w:val="004C01B4"/>
    <w:rsid w:val="004C1209"/>
    <w:rsid w:val="004C3110"/>
    <w:rsid w:val="004C351A"/>
    <w:rsid w:val="004C3C17"/>
    <w:rsid w:val="004C3C35"/>
    <w:rsid w:val="004C4236"/>
    <w:rsid w:val="004C44A8"/>
    <w:rsid w:val="004C4595"/>
    <w:rsid w:val="004C5384"/>
    <w:rsid w:val="004C5900"/>
    <w:rsid w:val="004C5E66"/>
    <w:rsid w:val="004C6377"/>
    <w:rsid w:val="004C67E3"/>
    <w:rsid w:val="004C713A"/>
    <w:rsid w:val="004C76E4"/>
    <w:rsid w:val="004C7704"/>
    <w:rsid w:val="004C79C5"/>
    <w:rsid w:val="004C7F6A"/>
    <w:rsid w:val="004D0721"/>
    <w:rsid w:val="004D0A57"/>
    <w:rsid w:val="004D102F"/>
    <w:rsid w:val="004D1CFB"/>
    <w:rsid w:val="004D2396"/>
    <w:rsid w:val="004D3782"/>
    <w:rsid w:val="004D384D"/>
    <w:rsid w:val="004D4003"/>
    <w:rsid w:val="004D48FB"/>
    <w:rsid w:val="004D4EDF"/>
    <w:rsid w:val="004D567E"/>
    <w:rsid w:val="004D58D7"/>
    <w:rsid w:val="004D6394"/>
    <w:rsid w:val="004D6507"/>
    <w:rsid w:val="004D6D4C"/>
    <w:rsid w:val="004D75C1"/>
    <w:rsid w:val="004D7BD4"/>
    <w:rsid w:val="004E0433"/>
    <w:rsid w:val="004E08D2"/>
    <w:rsid w:val="004E1226"/>
    <w:rsid w:val="004E1393"/>
    <w:rsid w:val="004E153E"/>
    <w:rsid w:val="004E1FEB"/>
    <w:rsid w:val="004E3091"/>
    <w:rsid w:val="004E3435"/>
    <w:rsid w:val="004E44BB"/>
    <w:rsid w:val="004E4532"/>
    <w:rsid w:val="004E4D28"/>
    <w:rsid w:val="004E57F6"/>
    <w:rsid w:val="004E5E1A"/>
    <w:rsid w:val="004E685E"/>
    <w:rsid w:val="004E6EF5"/>
    <w:rsid w:val="004E7AED"/>
    <w:rsid w:val="004E7BA1"/>
    <w:rsid w:val="004F0BD7"/>
    <w:rsid w:val="004F0D03"/>
    <w:rsid w:val="004F0D4F"/>
    <w:rsid w:val="004F101B"/>
    <w:rsid w:val="004F1286"/>
    <w:rsid w:val="004F1D6C"/>
    <w:rsid w:val="004F208E"/>
    <w:rsid w:val="004F287F"/>
    <w:rsid w:val="004F2AF6"/>
    <w:rsid w:val="004F2DE7"/>
    <w:rsid w:val="004F3969"/>
    <w:rsid w:val="004F4C3C"/>
    <w:rsid w:val="004F4E96"/>
    <w:rsid w:val="004F6B3C"/>
    <w:rsid w:val="004F6F7F"/>
    <w:rsid w:val="004F7383"/>
    <w:rsid w:val="004F779E"/>
    <w:rsid w:val="004F77A1"/>
    <w:rsid w:val="004F7CA4"/>
    <w:rsid w:val="00500542"/>
    <w:rsid w:val="00500681"/>
    <w:rsid w:val="00501064"/>
    <w:rsid w:val="00503558"/>
    <w:rsid w:val="00503F63"/>
    <w:rsid w:val="00504785"/>
    <w:rsid w:val="00504E48"/>
    <w:rsid w:val="00504EF0"/>
    <w:rsid w:val="00505B7F"/>
    <w:rsid w:val="005063F7"/>
    <w:rsid w:val="0050643C"/>
    <w:rsid w:val="005065A7"/>
    <w:rsid w:val="0050720B"/>
    <w:rsid w:val="00507345"/>
    <w:rsid w:val="00507666"/>
    <w:rsid w:val="00507691"/>
    <w:rsid w:val="00507B60"/>
    <w:rsid w:val="00507B78"/>
    <w:rsid w:val="005110CF"/>
    <w:rsid w:val="00511148"/>
    <w:rsid w:val="00511502"/>
    <w:rsid w:val="0051186A"/>
    <w:rsid w:val="00511DE2"/>
    <w:rsid w:val="00511E37"/>
    <w:rsid w:val="00512097"/>
    <w:rsid w:val="005120D6"/>
    <w:rsid w:val="005123C4"/>
    <w:rsid w:val="00512556"/>
    <w:rsid w:val="0051276E"/>
    <w:rsid w:val="00512A26"/>
    <w:rsid w:val="00512DD7"/>
    <w:rsid w:val="00513152"/>
    <w:rsid w:val="005139DC"/>
    <w:rsid w:val="00514415"/>
    <w:rsid w:val="005154F2"/>
    <w:rsid w:val="00516249"/>
    <w:rsid w:val="00516518"/>
    <w:rsid w:val="00516AB5"/>
    <w:rsid w:val="00517B84"/>
    <w:rsid w:val="00517D28"/>
    <w:rsid w:val="00517D76"/>
    <w:rsid w:val="005204B3"/>
    <w:rsid w:val="00520B39"/>
    <w:rsid w:val="00521ECE"/>
    <w:rsid w:val="0052320B"/>
    <w:rsid w:val="005234CE"/>
    <w:rsid w:val="0052359C"/>
    <w:rsid w:val="00523E05"/>
    <w:rsid w:val="00524319"/>
    <w:rsid w:val="00524931"/>
    <w:rsid w:val="00524D94"/>
    <w:rsid w:val="0052598C"/>
    <w:rsid w:val="00525AF6"/>
    <w:rsid w:val="0052638D"/>
    <w:rsid w:val="00527614"/>
    <w:rsid w:val="00527BB3"/>
    <w:rsid w:val="00527FC1"/>
    <w:rsid w:val="00530D3D"/>
    <w:rsid w:val="00531274"/>
    <w:rsid w:val="0053136E"/>
    <w:rsid w:val="005317FF"/>
    <w:rsid w:val="0053194C"/>
    <w:rsid w:val="0053246F"/>
    <w:rsid w:val="005324A2"/>
    <w:rsid w:val="00532C9C"/>
    <w:rsid w:val="00533A1A"/>
    <w:rsid w:val="00533BCD"/>
    <w:rsid w:val="00533DB1"/>
    <w:rsid w:val="00535BBC"/>
    <w:rsid w:val="00535DB7"/>
    <w:rsid w:val="00536511"/>
    <w:rsid w:val="00536A39"/>
    <w:rsid w:val="0053714A"/>
    <w:rsid w:val="005375B9"/>
    <w:rsid w:val="00537863"/>
    <w:rsid w:val="00537962"/>
    <w:rsid w:val="00537F9B"/>
    <w:rsid w:val="00542534"/>
    <w:rsid w:val="00543684"/>
    <w:rsid w:val="005437E4"/>
    <w:rsid w:val="0054462D"/>
    <w:rsid w:val="0054478A"/>
    <w:rsid w:val="00544972"/>
    <w:rsid w:val="00544D45"/>
    <w:rsid w:val="005456CA"/>
    <w:rsid w:val="00545A17"/>
    <w:rsid w:val="00545A96"/>
    <w:rsid w:val="005466A3"/>
    <w:rsid w:val="00546CD3"/>
    <w:rsid w:val="00546D26"/>
    <w:rsid w:val="00546D6D"/>
    <w:rsid w:val="005470D8"/>
    <w:rsid w:val="00547D98"/>
    <w:rsid w:val="00550DA3"/>
    <w:rsid w:val="00550FD9"/>
    <w:rsid w:val="005513DB"/>
    <w:rsid w:val="0055181E"/>
    <w:rsid w:val="005520E1"/>
    <w:rsid w:val="0055275C"/>
    <w:rsid w:val="0055288B"/>
    <w:rsid w:val="00552D3F"/>
    <w:rsid w:val="00552DFF"/>
    <w:rsid w:val="00553921"/>
    <w:rsid w:val="00553C23"/>
    <w:rsid w:val="00554095"/>
    <w:rsid w:val="00554D3A"/>
    <w:rsid w:val="00554F6D"/>
    <w:rsid w:val="00555D1B"/>
    <w:rsid w:val="00557249"/>
    <w:rsid w:val="0055728E"/>
    <w:rsid w:val="005577FF"/>
    <w:rsid w:val="00557966"/>
    <w:rsid w:val="00557DBC"/>
    <w:rsid w:val="0056015B"/>
    <w:rsid w:val="005610FD"/>
    <w:rsid w:val="00561C34"/>
    <w:rsid w:val="005631D1"/>
    <w:rsid w:val="005632E5"/>
    <w:rsid w:val="00564742"/>
    <w:rsid w:val="00564B99"/>
    <w:rsid w:val="005654BE"/>
    <w:rsid w:val="00565F50"/>
    <w:rsid w:val="00565F58"/>
    <w:rsid w:val="0056681A"/>
    <w:rsid w:val="00566981"/>
    <w:rsid w:val="00566E51"/>
    <w:rsid w:val="005674E2"/>
    <w:rsid w:val="00567655"/>
    <w:rsid w:val="0056779D"/>
    <w:rsid w:val="00570878"/>
    <w:rsid w:val="005709D0"/>
    <w:rsid w:val="005713E9"/>
    <w:rsid w:val="005714F6"/>
    <w:rsid w:val="00571578"/>
    <w:rsid w:val="00571AFE"/>
    <w:rsid w:val="005721D1"/>
    <w:rsid w:val="00572216"/>
    <w:rsid w:val="00572337"/>
    <w:rsid w:val="005723A8"/>
    <w:rsid w:val="005724E1"/>
    <w:rsid w:val="005734D3"/>
    <w:rsid w:val="005746DA"/>
    <w:rsid w:val="00574B13"/>
    <w:rsid w:val="005753A1"/>
    <w:rsid w:val="005759CB"/>
    <w:rsid w:val="00575EDE"/>
    <w:rsid w:val="00576A24"/>
    <w:rsid w:val="005772DA"/>
    <w:rsid w:val="005774EB"/>
    <w:rsid w:val="005774EF"/>
    <w:rsid w:val="00577737"/>
    <w:rsid w:val="005777ED"/>
    <w:rsid w:val="005804ED"/>
    <w:rsid w:val="005806C5"/>
    <w:rsid w:val="00581820"/>
    <w:rsid w:val="00582364"/>
    <w:rsid w:val="00582428"/>
    <w:rsid w:val="005826FF"/>
    <w:rsid w:val="00582BAC"/>
    <w:rsid w:val="005832EC"/>
    <w:rsid w:val="005833D9"/>
    <w:rsid w:val="0058455F"/>
    <w:rsid w:val="00584573"/>
    <w:rsid w:val="00584634"/>
    <w:rsid w:val="00585431"/>
    <w:rsid w:val="005854EE"/>
    <w:rsid w:val="005863EE"/>
    <w:rsid w:val="00586A2B"/>
    <w:rsid w:val="00586E7D"/>
    <w:rsid w:val="005871BC"/>
    <w:rsid w:val="00587347"/>
    <w:rsid w:val="0058745C"/>
    <w:rsid w:val="00587E0E"/>
    <w:rsid w:val="00590001"/>
    <w:rsid w:val="005907C3"/>
    <w:rsid w:val="00590D99"/>
    <w:rsid w:val="005913D8"/>
    <w:rsid w:val="005924BF"/>
    <w:rsid w:val="00593270"/>
    <w:rsid w:val="00594394"/>
    <w:rsid w:val="005943A4"/>
    <w:rsid w:val="00595761"/>
    <w:rsid w:val="00596391"/>
    <w:rsid w:val="005976A8"/>
    <w:rsid w:val="00597784"/>
    <w:rsid w:val="00597D95"/>
    <w:rsid w:val="005A0C25"/>
    <w:rsid w:val="005A1508"/>
    <w:rsid w:val="005A19EE"/>
    <w:rsid w:val="005A19F7"/>
    <w:rsid w:val="005A1BF2"/>
    <w:rsid w:val="005A2079"/>
    <w:rsid w:val="005A41CD"/>
    <w:rsid w:val="005A470D"/>
    <w:rsid w:val="005A565C"/>
    <w:rsid w:val="005A6EF3"/>
    <w:rsid w:val="005A757A"/>
    <w:rsid w:val="005B05E3"/>
    <w:rsid w:val="005B1E51"/>
    <w:rsid w:val="005B29B7"/>
    <w:rsid w:val="005B2A33"/>
    <w:rsid w:val="005B303E"/>
    <w:rsid w:val="005B43D6"/>
    <w:rsid w:val="005B4E0A"/>
    <w:rsid w:val="005B4E29"/>
    <w:rsid w:val="005B5768"/>
    <w:rsid w:val="005B57AE"/>
    <w:rsid w:val="005B58FB"/>
    <w:rsid w:val="005B6232"/>
    <w:rsid w:val="005B624B"/>
    <w:rsid w:val="005B79A6"/>
    <w:rsid w:val="005C0088"/>
    <w:rsid w:val="005C00E3"/>
    <w:rsid w:val="005C0301"/>
    <w:rsid w:val="005C08A5"/>
    <w:rsid w:val="005C0934"/>
    <w:rsid w:val="005C0D2F"/>
    <w:rsid w:val="005C1152"/>
    <w:rsid w:val="005C122C"/>
    <w:rsid w:val="005C16C5"/>
    <w:rsid w:val="005C16C7"/>
    <w:rsid w:val="005C16E8"/>
    <w:rsid w:val="005C21DE"/>
    <w:rsid w:val="005C2DC9"/>
    <w:rsid w:val="005C323D"/>
    <w:rsid w:val="005C3335"/>
    <w:rsid w:val="005C38C4"/>
    <w:rsid w:val="005C3B5B"/>
    <w:rsid w:val="005C45C5"/>
    <w:rsid w:val="005C4D48"/>
    <w:rsid w:val="005C5053"/>
    <w:rsid w:val="005C5932"/>
    <w:rsid w:val="005C5E42"/>
    <w:rsid w:val="005D037B"/>
    <w:rsid w:val="005D0C92"/>
    <w:rsid w:val="005D108B"/>
    <w:rsid w:val="005D1A33"/>
    <w:rsid w:val="005D1C1C"/>
    <w:rsid w:val="005D1EE6"/>
    <w:rsid w:val="005D1F50"/>
    <w:rsid w:val="005D22CB"/>
    <w:rsid w:val="005D23A7"/>
    <w:rsid w:val="005D245B"/>
    <w:rsid w:val="005D2D44"/>
    <w:rsid w:val="005D30E8"/>
    <w:rsid w:val="005D366C"/>
    <w:rsid w:val="005D3731"/>
    <w:rsid w:val="005D3F6E"/>
    <w:rsid w:val="005D40E4"/>
    <w:rsid w:val="005D4124"/>
    <w:rsid w:val="005D41A8"/>
    <w:rsid w:val="005D444D"/>
    <w:rsid w:val="005D44E0"/>
    <w:rsid w:val="005D4932"/>
    <w:rsid w:val="005D49C1"/>
    <w:rsid w:val="005D571A"/>
    <w:rsid w:val="005D5F1B"/>
    <w:rsid w:val="005D6928"/>
    <w:rsid w:val="005D6DD7"/>
    <w:rsid w:val="005D7BFC"/>
    <w:rsid w:val="005D7DE9"/>
    <w:rsid w:val="005D7E5D"/>
    <w:rsid w:val="005E05CC"/>
    <w:rsid w:val="005E085B"/>
    <w:rsid w:val="005E1283"/>
    <w:rsid w:val="005E1328"/>
    <w:rsid w:val="005E3027"/>
    <w:rsid w:val="005E3129"/>
    <w:rsid w:val="005E35C0"/>
    <w:rsid w:val="005E3B2F"/>
    <w:rsid w:val="005E3E45"/>
    <w:rsid w:val="005E5336"/>
    <w:rsid w:val="005E5502"/>
    <w:rsid w:val="005E5F31"/>
    <w:rsid w:val="005E6E05"/>
    <w:rsid w:val="005E700D"/>
    <w:rsid w:val="005E7A7F"/>
    <w:rsid w:val="005F057D"/>
    <w:rsid w:val="005F091C"/>
    <w:rsid w:val="005F26D7"/>
    <w:rsid w:val="005F35D7"/>
    <w:rsid w:val="005F3640"/>
    <w:rsid w:val="005F3B46"/>
    <w:rsid w:val="005F4AF6"/>
    <w:rsid w:val="005F5D32"/>
    <w:rsid w:val="005F5EC7"/>
    <w:rsid w:val="005F7451"/>
    <w:rsid w:val="005F786E"/>
    <w:rsid w:val="00600218"/>
    <w:rsid w:val="00600BBF"/>
    <w:rsid w:val="00600CD6"/>
    <w:rsid w:val="00600FC2"/>
    <w:rsid w:val="0060140E"/>
    <w:rsid w:val="00601487"/>
    <w:rsid w:val="00601DAC"/>
    <w:rsid w:val="006021EC"/>
    <w:rsid w:val="006027F8"/>
    <w:rsid w:val="00602A16"/>
    <w:rsid w:val="00602D6C"/>
    <w:rsid w:val="00603EE1"/>
    <w:rsid w:val="006046AB"/>
    <w:rsid w:val="00604A37"/>
    <w:rsid w:val="00605172"/>
    <w:rsid w:val="0060552D"/>
    <w:rsid w:val="00605DBA"/>
    <w:rsid w:val="0060622D"/>
    <w:rsid w:val="0060623E"/>
    <w:rsid w:val="00606286"/>
    <w:rsid w:val="00606427"/>
    <w:rsid w:val="00606DA1"/>
    <w:rsid w:val="0060750E"/>
    <w:rsid w:val="0060751F"/>
    <w:rsid w:val="0060752E"/>
    <w:rsid w:val="00610511"/>
    <w:rsid w:val="00610AA9"/>
    <w:rsid w:val="00610F4C"/>
    <w:rsid w:val="0061120C"/>
    <w:rsid w:val="00611B75"/>
    <w:rsid w:val="00611C03"/>
    <w:rsid w:val="006126AA"/>
    <w:rsid w:val="00613052"/>
    <w:rsid w:val="006131C7"/>
    <w:rsid w:val="00613866"/>
    <w:rsid w:val="00613BD0"/>
    <w:rsid w:val="00613C81"/>
    <w:rsid w:val="00613F46"/>
    <w:rsid w:val="0061436B"/>
    <w:rsid w:val="0061554B"/>
    <w:rsid w:val="00615A73"/>
    <w:rsid w:val="006160F7"/>
    <w:rsid w:val="0061616F"/>
    <w:rsid w:val="00620197"/>
    <w:rsid w:val="00620D82"/>
    <w:rsid w:val="00621051"/>
    <w:rsid w:val="00621348"/>
    <w:rsid w:val="0062183F"/>
    <w:rsid w:val="00621BD0"/>
    <w:rsid w:val="0062227E"/>
    <w:rsid w:val="006229D1"/>
    <w:rsid w:val="00622A1B"/>
    <w:rsid w:val="00622B97"/>
    <w:rsid w:val="006241C2"/>
    <w:rsid w:val="006258A5"/>
    <w:rsid w:val="00625A75"/>
    <w:rsid w:val="00625D9E"/>
    <w:rsid w:val="00626192"/>
    <w:rsid w:val="00626EE5"/>
    <w:rsid w:val="0062715F"/>
    <w:rsid w:val="00627598"/>
    <w:rsid w:val="006276FD"/>
    <w:rsid w:val="006278B4"/>
    <w:rsid w:val="006305DC"/>
    <w:rsid w:val="00630659"/>
    <w:rsid w:val="006308EB"/>
    <w:rsid w:val="00631C7B"/>
    <w:rsid w:val="00631E9D"/>
    <w:rsid w:val="00632204"/>
    <w:rsid w:val="00632BFF"/>
    <w:rsid w:val="00634702"/>
    <w:rsid w:val="00635187"/>
    <w:rsid w:val="0063550B"/>
    <w:rsid w:val="00635E16"/>
    <w:rsid w:val="00636344"/>
    <w:rsid w:val="00636665"/>
    <w:rsid w:val="0063677A"/>
    <w:rsid w:val="00636DA1"/>
    <w:rsid w:val="0063704B"/>
    <w:rsid w:val="006374C5"/>
    <w:rsid w:val="00637947"/>
    <w:rsid w:val="006400F9"/>
    <w:rsid w:val="00640730"/>
    <w:rsid w:val="006408B3"/>
    <w:rsid w:val="0064096C"/>
    <w:rsid w:val="00640DEF"/>
    <w:rsid w:val="0064118E"/>
    <w:rsid w:val="006412A2"/>
    <w:rsid w:val="00642FCA"/>
    <w:rsid w:val="0064314C"/>
    <w:rsid w:val="006433A6"/>
    <w:rsid w:val="00643B80"/>
    <w:rsid w:val="00643D9D"/>
    <w:rsid w:val="006442C6"/>
    <w:rsid w:val="00644BC2"/>
    <w:rsid w:val="006450C5"/>
    <w:rsid w:val="0064605E"/>
    <w:rsid w:val="00646099"/>
    <w:rsid w:val="0064609C"/>
    <w:rsid w:val="00646645"/>
    <w:rsid w:val="00646920"/>
    <w:rsid w:val="00646E4F"/>
    <w:rsid w:val="00647000"/>
    <w:rsid w:val="0064710D"/>
    <w:rsid w:val="00647638"/>
    <w:rsid w:val="00650552"/>
    <w:rsid w:val="00650AD4"/>
    <w:rsid w:val="006514F6"/>
    <w:rsid w:val="006520D3"/>
    <w:rsid w:val="00653182"/>
    <w:rsid w:val="006535FC"/>
    <w:rsid w:val="00653A6C"/>
    <w:rsid w:val="00653B89"/>
    <w:rsid w:val="00653CDC"/>
    <w:rsid w:val="006542A1"/>
    <w:rsid w:val="00654445"/>
    <w:rsid w:val="00655264"/>
    <w:rsid w:val="00656261"/>
    <w:rsid w:val="00656D9E"/>
    <w:rsid w:val="006571C6"/>
    <w:rsid w:val="00657BF3"/>
    <w:rsid w:val="00657F03"/>
    <w:rsid w:val="00660550"/>
    <w:rsid w:val="006607AF"/>
    <w:rsid w:val="00661399"/>
    <w:rsid w:val="006615AF"/>
    <w:rsid w:val="006617D8"/>
    <w:rsid w:val="00661A23"/>
    <w:rsid w:val="00661BB8"/>
    <w:rsid w:val="006624F0"/>
    <w:rsid w:val="0066279E"/>
    <w:rsid w:val="00662810"/>
    <w:rsid w:val="00662ACE"/>
    <w:rsid w:val="006632DD"/>
    <w:rsid w:val="00663C29"/>
    <w:rsid w:val="00663C39"/>
    <w:rsid w:val="00664C59"/>
    <w:rsid w:val="00664F28"/>
    <w:rsid w:val="00665349"/>
    <w:rsid w:val="00665BD8"/>
    <w:rsid w:val="00665E09"/>
    <w:rsid w:val="006667A9"/>
    <w:rsid w:val="0066694C"/>
    <w:rsid w:val="0066753A"/>
    <w:rsid w:val="006676A6"/>
    <w:rsid w:val="0066796C"/>
    <w:rsid w:val="00667B2F"/>
    <w:rsid w:val="0067006B"/>
    <w:rsid w:val="006702DA"/>
    <w:rsid w:val="00670884"/>
    <w:rsid w:val="0067240F"/>
    <w:rsid w:val="00672510"/>
    <w:rsid w:val="0067260A"/>
    <w:rsid w:val="00672C09"/>
    <w:rsid w:val="00672DE3"/>
    <w:rsid w:val="00673B49"/>
    <w:rsid w:val="00673BBD"/>
    <w:rsid w:val="00673D92"/>
    <w:rsid w:val="00674323"/>
    <w:rsid w:val="00674868"/>
    <w:rsid w:val="00674869"/>
    <w:rsid w:val="00674CE2"/>
    <w:rsid w:val="006757F4"/>
    <w:rsid w:val="00675FC3"/>
    <w:rsid w:val="00676343"/>
    <w:rsid w:val="00677DAB"/>
    <w:rsid w:val="00677EF6"/>
    <w:rsid w:val="006811D0"/>
    <w:rsid w:val="0068140F"/>
    <w:rsid w:val="00681826"/>
    <w:rsid w:val="00681D91"/>
    <w:rsid w:val="0068239D"/>
    <w:rsid w:val="00682C74"/>
    <w:rsid w:val="0068350E"/>
    <w:rsid w:val="00683EF2"/>
    <w:rsid w:val="00684358"/>
    <w:rsid w:val="00684509"/>
    <w:rsid w:val="00684AF0"/>
    <w:rsid w:val="00684E6D"/>
    <w:rsid w:val="00685944"/>
    <w:rsid w:val="00687684"/>
    <w:rsid w:val="00687E9A"/>
    <w:rsid w:val="0069040E"/>
    <w:rsid w:val="00690A01"/>
    <w:rsid w:val="00691112"/>
    <w:rsid w:val="0069150B"/>
    <w:rsid w:val="00691BF5"/>
    <w:rsid w:val="00691CBE"/>
    <w:rsid w:val="00691EF5"/>
    <w:rsid w:val="006926F4"/>
    <w:rsid w:val="006929D5"/>
    <w:rsid w:val="00693408"/>
    <w:rsid w:val="00693C63"/>
    <w:rsid w:val="006956E5"/>
    <w:rsid w:val="00696869"/>
    <w:rsid w:val="00697DE7"/>
    <w:rsid w:val="006A0A28"/>
    <w:rsid w:val="006A1229"/>
    <w:rsid w:val="006A1822"/>
    <w:rsid w:val="006A2374"/>
    <w:rsid w:val="006A2717"/>
    <w:rsid w:val="006A3040"/>
    <w:rsid w:val="006A36D1"/>
    <w:rsid w:val="006A3F31"/>
    <w:rsid w:val="006A4015"/>
    <w:rsid w:val="006A46C5"/>
    <w:rsid w:val="006A47BF"/>
    <w:rsid w:val="006A4E0F"/>
    <w:rsid w:val="006A5158"/>
    <w:rsid w:val="006A5246"/>
    <w:rsid w:val="006A5622"/>
    <w:rsid w:val="006A57E9"/>
    <w:rsid w:val="006A5EEF"/>
    <w:rsid w:val="006A6543"/>
    <w:rsid w:val="006B0A51"/>
    <w:rsid w:val="006B1B9A"/>
    <w:rsid w:val="006B1D18"/>
    <w:rsid w:val="006B3BF5"/>
    <w:rsid w:val="006B4208"/>
    <w:rsid w:val="006B4782"/>
    <w:rsid w:val="006B51DD"/>
    <w:rsid w:val="006B6203"/>
    <w:rsid w:val="006B6688"/>
    <w:rsid w:val="006B66B7"/>
    <w:rsid w:val="006B686C"/>
    <w:rsid w:val="006B6AB9"/>
    <w:rsid w:val="006B7E7C"/>
    <w:rsid w:val="006C029A"/>
    <w:rsid w:val="006C1179"/>
    <w:rsid w:val="006C19FD"/>
    <w:rsid w:val="006C4044"/>
    <w:rsid w:val="006C5D5E"/>
    <w:rsid w:val="006C6139"/>
    <w:rsid w:val="006C631D"/>
    <w:rsid w:val="006C66B3"/>
    <w:rsid w:val="006D07C5"/>
    <w:rsid w:val="006D1361"/>
    <w:rsid w:val="006D1C5A"/>
    <w:rsid w:val="006D2143"/>
    <w:rsid w:val="006D21F8"/>
    <w:rsid w:val="006D34B4"/>
    <w:rsid w:val="006D3D23"/>
    <w:rsid w:val="006D41D1"/>
    <w:rsid w:val="006D449D"/>
    <w:rsid w:val="006D46E1"/>
    <w:rsid w:val="006D472D"/>
    <w:rsid w:val="006D55D2"/>
    <w:rsid w:val="006D5968"/>
    <w:rsid w:val="006D59DC"/>
    <w:rsid w:val="006D632C"/>
    <w:rsid w:val="006D6DF7"/>
    <w:rsid w:val="006E000D"/>
    <w:rsid w:val="006E0E5F"/>
    <w:rsid w:val="006E0F1F"/>
    <w:rsid w:val="006E12A0"/>
    <w:rsid w:val="006E1492"/>
    <w:rsid w:val="006E18B5"/>
    <w:rsid w:val="006E19A1"/>
    <w:rsid w:val="006E21A9"/>
    <w:rsid w:val="006E26B6"/>
    <w:rsid w:val="006E3676"/>
    <w:rsid w:val="006E3C15"/>
    <w:rsid w:val="006E3C21"/>
    <w:rsid w:val="006E3DBB"/>
    <w:rsid w:val="006E3FC3"/>
    <w:rsid w:val="006E4568"/>
    <w:rsid w:val="006E4DA8"/>
    <w:rsid w:val="006E4F80"/>
    <w:rsid w:val="006E5880"/>
    <w:rsid w:val="006E5CE8"/>
    <w:rsid w:val="006E634B"/>
    <w:rsid w:val="006E75E3"/>
    <w:rsid w:val="006E785A"/>
    <w:rsid w:val="006F076F"/>
    <w:rsid w:val="006F11CA"/>
    <w:rsid w:val="006F1AD7"/>
    <w:rsid w:val="006F21C4"/>
    <w:rsid w:val="006F2775"/>
    <w:rsid w:val="006F44A4"/>
    <w:rsid w:val="006F494E"/>
    <w:rsid w:val="006F6A9F"/>
    <w:rsid w:val="006F6B85"/>
    <w:rsid w:val="006F7064"/>
    <w:rsid w:val="006F70F6"/>
    <w:rsid w:val="006F7188"/>
    <w:rsid w:val="006F73C9"/>
    <w:rsid w:val="006F75EF"/>
    <w:rsid w:val="006F78C6"/>
    <w:rsid w:val="00701BED"/>
    <w:rsid w:val="00701C4B"/>
    <w:rsid w:val="00702212"/>
    <w:rsid w:val="00702D67"/>
    <w:rsid w:val="00703EA8"/>
    <w:rsid w:val="0070403D"/>
    <w:rsid w:val="0070424E"/>
    <w:rsid w:val="00705CB5"/>
    <w:rsid w:val="00706006"/>
    <w:rsid w:val="00707FB5"/>
    <w:rsid w:val="00707FBC"/>
    <w:rsid w:val="00710AAF"/>
    <w:rsid w:val="007118DC"/>
    <w:rsid w:val="00712CFB"/>
    <w:rsid w:val="00713B42"/>
    <w:rsid w:val="007143AC"/>
    <w:rsid w:val="007144C2"/>
    <w:rsid w:val="00715211"/>
    <w:rsid w:val="007155C2"/>
    <w:rsid w:val="0071567A"/>
    <w:rsid w:val="0071584C"/>
    <w:rsid w:val="00716094"/>
    <w:rsid w:val="0071617C"/>
    <w:rsid w:val="00716B85"/>
    <w:rsid w:val="00717909"/>
    <w:rsid w:val="00720097"/>
    <w:rsid w:val="00720327"/>
    <w:rsid w:val="00720BB6"/>
    <w:rsid w:val="00720C60"/>
    <w:rsid w:val="00720CB3"/>
    <w:rsid w:val="00721958"/>
    <w:rsid w:val="007221D1"/>
    <w:rsid w:val="00722A27"/>
    <w:rsid w:val="00722C4E"/>
    <w:rsid w:val="00722E6C"/>
    <w:rsid w:val="0072331C"/>
    <w:rsid w:val="00723A10"/>
    <w:rsid w:val="00723CDA"/>
    <w:rsid w:val="00723E00"/>
    <w:rsid w:val="007242F9"/>
    <w:rsid w:val="00724B5C"/>
    <w:rsid w:val="00725611"/>
    <w:rsid w:val="0072588E"/>
    <w:rsid w:val="00726B15"/>
    <w:rsid w:val="00727494"/>
    <w:rsid w:val="00730626"/>
    <w:rsid w:val="0073090C"/>
    <w:rsid w:val="00730C9A"/>
    <w:rsid w:val="007330BA"/>
    <w:rsid w:val="007335F0"/>
    <w:rsid w:val="00733FEF"/>
    <w:rsid w:val="007340A2"/>
    <w:rsid w:val="007349EA"/>
    <w:rsid w:val="007350FC"/>
    <w:rsid w:val="00735E11"/>
    <w:rsid w:val="007364ED"/>
    <w:rsid w:val="00736792"/>
    <w:rsid w:val="00736A66"/>
    <w:rsid w:val="00737243"/>
    <w:rsid w:val="007376D4"/>
    <w:rsid w:val="007377EE"/>
    <w:rsid w:val="00737ABB"/>
    <w:rsid w:val="00742C95"/>
    <w:rsid w:val="007438E1"/>
    <w:rsid w:val="00744159"/>
    <w:rsid w:val="0074449A"/>
    <w:rsid w:val="007449F6"/>
    <w:rsid w:val="00745D26"/>
    <w:rsid w:val="00746F66"/>
    <w:rsid w:val="0074705D"/>
    <w:rsid w:val="00750317"/>
    <w:rsid w:val="0075171B"/>
    <w:rsid w:val="0075197D"/>
    <w:rsid w:val="00752490"/>
    <w:rsid w:val="007524EC"/>
    <w:rsid w:val="007530A9"/>
    <w:rsid w:val="0075373C"/>
    <w:rsid w:val="00753775"/>
    <w:rsid w:val="00753B6F"/>
    <w:rsid w:val="00755235"/>
    <w:rsid w:val="00755E95"/>
    <w:rsid w:val="00755EAE"/>
    <w:rsid w:val="007561D4"/>
    <w:rsid w:val="00756445"/>
    <w:rsid w:val="00756481"/>
    <w:rsid w:val="00756969"/>
    <w:rsid w:val="00756BD0"/>
    <w:rsid w:val="00756FD4"/>
    <w:rsid w:val="007573FD"/>
    <w:rsid w:val="007574A6"/>
    <w:rsid w:val="007576B2"/>
    <w:rsid w:val="00757933"/>
    <w:rsid w:val="00757C7D"/>
    <w:rsid w:val="0076068E"/>
    <w:rsid w:val="00760980"/>
    <w:rsid w:val="0076147A"/>
    <w:rsid w:val="00762CE0"/>
    <w:rsid w:val="00762D4D"/>
    <w:rsid w:val="00763192"/>
    <w:rsid w:val="007634A6"/>
    <w:rsid w:val="0076373A"/>
    <w:rsid w:val="00763815"/>
    <w:rsid w:val="00763875"/>
    <w:rsid w:val="00763EAA"/>
    <w:rsid w:val="00764400"/>
    <w:rsid w:val="00764583"/>
    <w:rsid w:val="00764C6D"/>
    <w:rsid w:val="007663C3"/>
    <w:rsid w:val="00766759"/>
    <w:rsid w:val="00766B0B"/>
    <w:rsid w:val="007675ED"/>
    <w:rsid w:val="00767CD1"/>
    <w:rsid w:val="0077044F"/>
    <w:rsid w:val="00770D1C"/>
    <w:rsid w:val="0077161B"/>
    <w:rsid w:val="0077166C"/>
    <w:rsid w:val="007722C0"/>
    <w:rsid w:val="007727A2"/>
    <w:rsid w:val="00772CED"/>
    <w:rsid w:val="00773748"/>
    <w:rsid w:val="0077426F"/>
    <w:rsid w:val="0077450D"/>
    <w:rsid w:val="00774E67"/>
    <w:rsid w:val="00775170"/>
    <w:rsid w:val="00776026"/>
    <w:rsid w:val="00776C70"/>
    <w:rsid w:val="007772FE"/>
    <w:rsid w:val="00777956"/>
    <w:rsid w:val="007801E5"/>
    <w:rsid w:val="007803B2"/>
    <w:rsid w:val="007815E3"/>
    <w:rsid w:val="00781962"/>
    <w:rsid w:val="00782A2A"/>
    <w:rsid w:val="00782E51"/>
    <w:rsid w:val="00782FD3"/>
    <w:rsid w:val="00783C17"/>
    <w:rsid w:val="00783C84"/>
    <w:rsid w:val="00783D43"/>
    <w:rsid w:val="007841EB"/>
    <w:rsid w:val="0078534C"/>
    <w:rsid w:val="007854FD"/>
    <w:rsid w:val="0078554A"/>
    <w:rsid w:val="00785FAA"/>
    <w:rsid w:val="00786693"/>
    <w:rsid w:val="00787964"/>
    <w:rsid w:val="007879D0"/>
    <w:rsid w:val="00787F40"/>
    <w:rsid w:val="0079033B"/>
    <w:rsid w:val="007905EA"/>
    <w:rsid w:val="00790661"/>
    <w:rsid w:val="00790AF3"/>
    <w:rsid w:val="00791788"/>
    <w:rsid w:val="00791EC7"/>
    <w:rsid w:val="007923FB"/>
    <w:rsid w:val="007926A0"/>
    <w:rsid w:val="007930BB"/>
    <w:rsid w:val="00793773"/>
    <w:rsid w:val="0079480C"/>
    <w:rsid w:val="00794C60"/>
    <w:rsid w:val="00794E55"/>
    <w:rsid w:val="007950B9"/>
    <w:rsid w:val="00795DCC"/>
    <w:rsid w:val="0079797E"/>
    <w:rsid w:val="00797EF9"/>
    <w:rsid w:val="007A07E1"/>
    <w:rsid w:val="007A0E3B"/>
    <w:rsid w:val="007A0E87"/>
    <w:rsid w:val="007A1059"/>
    <w:rsid w:val="007A276C"/>
    <w:rsid w:val="007A2789"/>
    <w:rsid w:val="007A2B62"/>
    <w:rsid w:val="007A3535"/>
    <w:rsid w:val="007A4092"/>
    <w:rsid w:val="007A45F1"/>
    <w:rsid w:val="007A5614"/>
    <w:rsid w:val="007A5627"/>
    <w:rsid w:val="007A5CB2"/>
    <w:rsid w:val="007A5CC9"/>
    <w:rsid w:val="007A65A8"/>
    <w:rsid w:val="007A6AAF"/>
    <w:rsid w:val="007A70C9"/>
    <w:rsid w:val="007A71DC"/>
    <w:rsid w:val="007A74F4"/>
    <w:rsid w:val="007A79ED"/>
    <w:rsid w:val="007A7AA1"/>
    <w:rsid w:val="007A7F73"/>
    <w:rsid w:val="007B042A"/>
    <w:rsid w:val="007B0CF2"/>
    <w:rsid w:val="007B0FD9"/>
    <w:rsid w:val="007B12AA"/>
    <w:rsid w:val="007B12B9"/>
    <w:rsid w:val="007B12FC"/>
    <w:rsid w:val="007B1A92"/>
    <w:rsid w:val="007B221E"/>
    <w:rsid w:val="007B257F"/>
    <w:rsid w:val="007B362E"/>
    <w:rsid w:val="007B4545"/>
    <w:rsid w:val="007B4978"/>
    <w:rsid w:val="007B50CD"/>
    <w:rsid w:val="007B643C"/>
    <w:rsid w:val="007B65A6"/>
    <w:rsid w:val="007B6C9D"/>
    <w:rsid w:val="007B737E"/>
    <w:rsid w:val="007B7902"/>
    <w:rsid w:val="007C0F41"/>
    <w:rsid w:val="007C125C"/>
    <w:rsid w:val="007C1709"/>
    <w:rsid w:val="007C1B79"/>
    <w:rsid w:val="007C201E"/>
    <w:rsid w:val="007C2103"/>
    <w:rsid w:val="007C2428"/>
    <w:rsid w:val="007C24B7"/>
    <w:rsid w:val="007C258A"/>
    <w:rsid w:val="007C25CB"/>
    <w:rsid w:val="007C27D8"/>
    <w:rsid w:val="007C2BE6"/>
    <w:rsid w:val="007C31F3"/>
    <w:rsid w:val="007C3448"/>
    <w:rsid w:val="007C3B3C"/>
    <w:rsid w:val="007C3FB8"/>
    <w:rsid w:val="007C4666"/>
    <w:rsid w:val="007C482A"/>
    <w:rsid w:val="007C4879"/>
    <w:rsid w:val="007C4C47"/>
    <w:rsid w:val="007C5F29"/>
    <w:rsid w:val="007C7354"/>
    <w:rsid w:val="007C7B79"/>
    <w:rsid w:val="007D028D"/>
    <w:rsid w:val="007D0474"/>
    <w:rsid w:val="007D095A"/>
    <w:rsid w:val="007D0E55"/>
    <w:rsid w:val="007D14B6"/>
    <w:rsid w:val="007D1C17"/>
    <w:rsid w:val="007D1E4A"/>
    <w:rsid w:val="007D2187"/>
    <w:rsid w:val="007D362A"/>
    <w:rsid w:val="007D3C02"/>
    <w:rsid w:val="007D4170"/>
    <w:rsid w:val="007D4516"/>
    <w:rsid w:val="007D4A3F"/>
    <w:rsid w:val="007D4C58"/>
    <w:rsid w:val="007D4C65"/>
    <w:rsid w:val="007D4F47"/>
    <w:rsid w:val="007D55D5"/>
    <w:rsid w:val="007D6072"/>
    <w:rsid w:val="007D627B"/>
    <w:rsid w:val="007D6510"/>
    <w:rsid w:val="007D7DF6"/>
    <w:rsid w:val="007E0823"/>
    <w:rsid w:val="007E0DFD"/>
    <w:rsid w:val="007E1086"/>
    <w:rsid w:val="007E20E5"/>
    <w:rsid w:val="007E20EC"/>
    <w:rsid w:val="007E3612"/>
    <w:rsid w:val="007E3ECB"/>
    <w:rsid w:val="007E47B1"/>
    <w:rsid w:val="007E54B1"/>
    <w:rsid w:val="007E5CA0"/>
    <w:rsid w:val="007E6237"/>
    <w:rsid w:val="007E761E"/>
    <w:rsid w:val="007E7874"/>
    <w:rsid w:val="007F0077"/>
    <w:rsid w:val="007F0237"/>
    <w:rsid w:val="007F0B38"/>
    <w:rsid w:val="007F0E7F"/>
    <w:rsid w:val="007F185B"/>
    <w:rsid w:val="007F19D9"/>
    <w:rsid w:val="007F1F46"/>
    <w:rsid w:val="007F2A4D"/>
    <w:rsid w:val="007F37B3"/>
    <w:rsid w:val="007F3B67"/>
    <w:rsid w:val="007F3D92"/>
    <w:rsid w:val="007F41B0"/>
    <w:rsid w:val="007F5E28"/>
    <w:rsid w:val="007F6613"/>
    <w:rsid w:val="007F6E43"/>
    <w:rsid w:val="007F79D5"/>
    <w:rsid w:val="00800834"/>
    <w:rsid w:val="0080096D"/>
    <w:rsid w:val="00801113"/>
    <w:rsid w:val="0080123B"/>
    <w:rsid w:val="0080135E"/>
    <w:rsid w:val="00801A87"/>
    <w:rsid w:val="00802197"/>
    <w:rsid w:val="00802B10"/>
    <w:rsid w:val="00802F22"/>
    <w:rsid w:val="0080379A"/>
    <w:rsid w:val="008039B0"/>
    <w:rsid w:val="008040D5"/>
    <w:rsid w:val="00804423"/>
    <w:rsid w:val="00804EBF"/>
    <w:rsid w:val="00805311"/>
    <w:rsid w:val="00805568"/>
    <w:rsid w:val="008057A7"/>
    <w:rsid w:val="00806203"/>
    <w:rsid w:val="0080628C"/>
    <w:rsid w:val="00806BFC"/>
    <w:rsid w:val="0080739F"/>
    <w:rsid w:val="008078BF"/>
    <w:rsid w:val="00807948"/>
    <w:rsid w:val="008110BC"/>
    <w:rsid w:val="008127CE"/>
    <w:rsid w:val="00812AF1"/>
    <w:rsid w:val="008132F6"/>
    <w:rsid w:val="00813582"/>
    <w:rsid w:val="00813E4E"/>
    <w:rsid w:val="00813F03"/>
    <w:rsid w:val="00815340"/>
    <w:rsid w:val="0081591D"/>
    <w:rsid w:val="0081644E"/>
    <w:rsid w:val="00816754"/>
    <w:rsid w:val="00816B3A"/>
    <w:rsid w:val="00816DDA"/>
    <w:rsid w:val="00817B12"/>
    <w:rsid w:val="0082088F"/>
    <w:rsid w:val="008212AB"/>
    <w:rsid w:val="0082142D"/>
    <w:rsid w:val="008220D7"/>
    <w:rsid w:val="00822631"/>
    <w:rsid w:val="0082396F"/>
    <w:rsid w:val="008239BB"/>
    <w:rsid w:val="00823AD6"/>
    <w:rsid w:val="00825C7B"/>
    <w:rsid w:val="0082660F"/>
    <w:rsid w:val="008269C6"/>
    <w:rsid w:val="00826F26"/>
    <w:rsid w:val="00827C70"/>
    <w:rsid w:val="00830914"/>
    <w:rsid w:val="00831F1E"/>
    <w:rsid w:val="00832A8E"/>
    <w:rsid w:val="008337E5"/>
    <w:rsid w:val="008339DB"/>
    <w:rsid w:val="00833ADB"/>
    <w:rsid w:val="00834336"/>
    <w:rsid w:val="008351C0"/>
    <w:rsid w:val="00836802"/>
    <w:rsid w:val="0083762A"/>
    <w:rsid w:val="008377A6"/>
    <w:rsid w:val="00841487"/>
    <w:rsid w:val="00841563"/>
    <w:rsid w:val="00841891"/>
    <w:rsid w:val="00841D56"/>
    <w:rsid w:val="00841E07"/>
    <w:rsid w:val="008429AB"/>
    <w:rsid w:val="00842D3F"/>
    <w:rsid w:val="00844128"/>
    <w:rsid w:val="008445BC"/>
    <w:rsid w:val="008445CC"/>
    <w:rsid w:val="00845630"/>
    <w:rsid w:val="00845C74"/>
    <w:rsid w:val="00845EA6"/>
    <w:rsid w:val="008468E6"/>
    <w:rsid w:val="00847304"/>
    <w:rsid w:val="00847711"/>
    <w:rsid w:val="00847B5E"/>
    <w:rsid w:val="00850803"/>
    <w:rsid w:val="00850A56"/>
    <w:rsid w:val="008511FF"/>
    <w:rsid w:val="008515B9"/>
    <w:rsid w:val="00851E35"/>
    <w:rsid w:val="00851F9C"/>
    <w:rsid w:val="0085296B"/>
    <w:rsid w:val="00852B14"/>
    <w:rsid w:val="00852ED8"/>
    <w:rsid w:val="00852FA7"/>
    <w:rsid w:val="008534DC"/>
    <w:rsid w:val="0085468E"/>
    <w:rsid w:val="008552E4"/>
    <w:rsid w:val="00855614"/>
    <w:rsid w:val="0085589B"/>
    <w:rsid w:val="00856724"/>
    <w:rsid w:val="00857287"/>
    <w:rsid w:val="00857FE3"/>
    <w:rsid w:val="0086004F"/>
    <w:rsid w:val="008608AF"/>
    <w:rsid w:val="00860C32"/>
    <w:rsid w:val="00860ED2"/>
    <w:rsid w:val="00861590"/>
    <w:rsid w:val="0086176F"/>
    <w:rsid w:val="00861CE8"/>
    <w:rsid w:val="00861D92"/>
    <w:rsid w:val="00862887"/>
    <w:rsid w:val="008630C2"/>
    <w:rsid w:val="0086350B"/>
    <w:rsid w:val="0086424A"/>
    <w:rsid w:val="00864BC0"/>
    <w:rsid w:val="00865511"/>
    <w:rsid w:val="00865D7D"/>
    <w:rsid w:val="0086678C"/>
    <w:rsid w:val="00866B75"/>
    <w:rsid w:val="008671ED"/>
    <w:rsid w:val="008672BA"/>
    <w:rsid w:val="00867A35"/>
    <w:rsid w:val="008704AA"/>
    <w:rsid w:val="00870701"/>
    <w:rsid w:val="0087167A"/>
    <w:rsid w:val="00871F3B"/>
    <w:rsid w:val="00873131"/>
    <w:rsid w:val="0087373E"/>
    <w:rsid w:val="00873C90"/>
    <w:rsid w:val="00874033"/>
    <w:rsid w:val="0087466F"/>
    <w:rsid w:val="00874A98"/>
    <w:rsid w:val="008753DB"/>
    <w:rsid w:val="00875B4F"/>
    <w:rsid w:val="00875E8B"/>
    <w:rsid w:val="008764E2"/>
    <w:rsid w:val="00876770"/>
    <w:rsid w:val="00876FC3"/>
    <w:rsid w:val="00880322"/>
    <w:rsid w:val="00880ACA"/>
    <w:rsid w:val="008811A9"/>
    <w:rsid w:val="0088138D"/>
    <w:rsid w:val="0088144B"/>
    <w:rsid w:val="00882195"/>
    <w:rsid w:val="008825FA"/>
    <w:rsid w:val="008829F6"/>
    <w:rsid w:val="00882B0D"/>
    <w:rsid w:val="008830A5"/>
    <w:rsid w:val="008832A9"/>
    <w:rsid w:val="0088335D"/>
    <w:rsid w:val="0088343F"/>
    <w:rsid w:val="008834A0"/>
    <w:rsid w:val="00883CFB"/>
    <w:rsid w:val="0088425C"/>
    <w:rsid w:val="00884D2D"/>
    <w:rsid w:val="00885633"/>
    <w:rsid w:val="0088613C"/>
    <w:rsid w:val="008864B6"/>
    <w:rsid w:val="008870EE"/>
    <w:rsid w:val="008878DA"/>
    <w:rsid w:val="00887C65"/>
    <w:rsid w:val="00887D70"/>
    <w:rsid w:val="00887E02"/>
    <w:rsid w:val="00890237"/>
    <w:rsid w:val="0089078F"/>
    <w:rsid w:val="008911BE"/>
    <w:rsid w:val="00891652"/>
    <w:rsid w:val="00892027"/>
    <w:rsid w:val="00892162"/>
    <w:rsid w:val="008921FC"/>
    <w:rsid w:val="008922BE"/>
    <w:rsid w:val="00893271"/>
    <w:rsid w:val="00893ED8"/>
    <w:rsid w:val="00894124"/>
    <w:rsid w:val="00894DCE"/>
    <w:rsid w:val="008956E4"/>
    <w:rsid w:val="00895EAC"/>
    <w:rsid w:val="00895FEF"/>
    <w:rsid w:val="00896037"/>
    <w:rsid w:val="00896925"/>
    <w:rsid w:val="00896C6C"/>
    <w:rsid w:val="00897AD0"/>
    <w:rsid w:val="008A0641"/>
    <w:rsid w:val="008A0CAE"/>
    <w:rsid w:val="008A0F4F"/>
    <w:rsid w:val="008A15BA"/>
    <w:rsid w:val="008A1C0D"/>
    <w:rsid w:val="008A1FF1"/>
    <w:rsid w:val="008A2103"/>
    <w:rsid w:val="008A231C"/>
    <w:rsid w:val="008A385A"/>
    <w:rsid w:val="008A4486"/>
    <w:rsid w:val="008A4C54"/>
    <w:rsid w:val="008A5110"/>
    <w:rsid w:val="008A537B"/>
    <w:rsid w:val="008A5480"/>
    <w:rsid w:val="008A5D12"/>
    <w:rsid w:val="008A6232"/>
    <w:rsid w:val="008A6872"/>
    <w:rsid w:val="008A6DDD"/>
    <w:rsid w:val="008A7352"/>
    <w:rsid w:val="008A739F"/>
    <w:rsid w:val="008A7612"/>
    <w:rsid w:val="008A7C96"/>
    <w:rsid w:val="008A7E3D"/>
    <w:rsid w:val="008B01B5"/>
    <w:rsid w:val="008B1766"/>
    <w:rsid w:val="008B223E"/>
    <w:rsid w:val="008B29F4"/>
    <w:rsid w:val="008B2EF0"/>
    <w:rsid w:val="008B2F6E"/>
    <w:rsid w:val="008B2FAD"/>
    <w:rsid w:val="008B39D0"/>
    <w:rsid w:val="008B3D9D"/>
    <w:rsid w:val="008B45E3"/>
    <w:rsid w:val="008B46EE"/>
    <w:rsid w:val="008B4E62"/>
    <w:rsid w:val="008B54EF"/>
    <w:rsid w:val="008B5B21"/>
    <w:rsid w:val="008B5CAE"/>
    <w:rsid w:val="008B61A7"/>
    <w:rsid w:val="008B684B"/>
    <w:rsid w:val="008B6C3E"/>
    <w:rsid w:val="008C0A48"/>
    <w:rsid w:val="008C0E28"/>
    <w:rsid w:val="008C17E0"/>
    <w:rsid w:val="008C19E5"/>
    <w:rsid w:val="008C1EA2"/>
    <w:rsid w:val="008C1F73"/>
    <w:rsid w:val="008C2AC8"/>
    <w:rsid w:val="008C2B4B"/>
    <w:rsid w:val="008C36CF"/>
    <w:rsid w:val="008C38BE"/>
    <w:rsid w:val="008C3DEA"/>
    <w:rsid w:val="008C4732"/>
    <w:rsid w:val="008C5E4E"/>
    <w:rsid w:val="008C61EA"/>
    <w:rsid w:val="008C744D"/>
    <w:rsid w:val="008C756D"/>
    <w:rsid w:val="008D07FC"/>
    <w:rsid w:val="008D0A78"/>
    <w:rsid w:val="008D0DCC"/>
    <w:rsid w:val="008D151A"/>
    <w:rsid w:val="008D1CDF"/>
    <w:rsid w:val="008D3567"/>
    <w:rsid w:val="008D4108"/>
    <w:rsid w:val="008D4AEF"/>
    <w:rsid w:val="008D53AC"/>
    <w:rsid w:val="008D5912"/>
    <w:rsid w:val="008D5D80"/>
    <w:rsid w:val="008D685B"/>
    <w:rsid w:val="008D7956"/>
    <w:rsid w:val="008D7C73"/>
    <w:rsid w:val="008D7E75"/>
    <w:rsid w:val="008E067B"/>
    <w:rsid w:val="008E0909"/>
    <w:rsid w:val="008E0D33"/>
    <w:rsid w:val="008E0D64"/>
    <w:rsid w:val="008E122E"/>
    <w:rsid w:val="008E1523"/>
    <w:rsid w:val="008E1D98"/>
    <w:rsid w:val="008E261D"/>
    <w:rsid w:val="008E2A2D"/>
    <w:rsid w:val="008E2D48"/>
    <w:rsid w:val="008E2F57"/>
    <w:rsid w:val="008E4029"/>
    <w:rsid w:val="008E46A7"/>
    <w:rsid w:val="008E4A9C"/>
    <w:rsid w:val="008E60D6"/>
    <w:rsid w:val="008E6839"/>
    <w:rsid w:val="008E6B42"/>
    <w:rsid w:val="008E7029"/>
    <w:rsid w:val="008E71B4"/>
    <w:rsid w:val="008E72ED"/>
    <w:rsid w:val="008E7946"/>
    <w:rsid w:val="008E79BF"/>
    <w:rsid w:val="008E79F9"/>
    <w:rsid w:val="008F035A"/>
    <w:rsid w:val="008F0723"/>
    <w:rsid w:val="008F0A30"/>
    <w:rsid w:val="008F0C0B"/>
    <w:rsid w:val="008F0FE2"/>
    <w:rsid w:val="008F1859"/>
    <w:rsid w:val="008F20D4"/>
    <w:rsid w:val="008F29EB"/>
    <w:rsid w:val="008F3187"/>
    <w:rsid w:val="008F390F"/>
    <w:rsid w:val="008F3D93"/>
    <w:rsid w:val="008F40AD"/>
    <w:rsid w:val="008F40DB"/>
    <w:rsid w:val="008F4898"/>
    <w:rsid w:val="008F51F0"/>
    <w:rsid w:val="008F564C"/>
    <w:rsid w:val="008F56D6"/>
    <w:rsid w:val="008F5C5F"/>
    <w:rsid w:val="008F63B9"/>
    <w:rsid w:val="008F6432"/>
    <w:rsid w:val="00900871"/>
    <w:rsid w:val="00900909"/>
    <w:rsid w:val="00900CB5"/>
    <w:rsid w:val="00901063"/>
    <w:rsid w:val="0090112B"/>
    <w:rsid w:val="00901166"/>
    <w:rsid w:val="009019D5"/>
    <w:rsid w:val="00901E7B"/>
    <w:rsid w:val="009032AE"/>
    <w:rsid w:val="00903588"/>
    <w:rsid w:val="00903639"/>
    <w:rsid w:val="00903945"/>
    <w:rsid w:val="00904A7F"/>
    <w:rsid w:val="00904A8A"/>
    <w:rsid w:val="00906012"/>
    <w:rsid w:val="0090636C"/>
    <w:rsid w:val="009066B0"/>
    <w:rsid w:val="00910317"/>
    <w:rsid w:val="00910BCA"/>
    <w:rsid w:val="00911868"/>
    <w:rsid w:val="00911D40"/>
    <w:rsid w:val="009127B5"/>
    <w:rsid w:val="009130CC"/>
    <w:rsid w:val="00913E6F"/>
    <w:rsid w:val="00913FF9"/>
    <w:rsid w:val="009140CC"/>
    <w:rsid w:val="00914729"/>
    <w:rsid w:val="009153BE"/>
    <w:rsid w:val="009156F4"/>
    <w:rsid w:val="00915808"/>
    <w:rsid w:val="009159B7"/>
    <w:rsid w:val="00915A35"/>
    <w:rsid w:val="00915ACC"/>
    <w:rsid w:val="0091671B"/>
    <w:rsid w:val="00916E70"/>
    <w:rsid w:val="00920F07"/>
    <w:rsid w:val="00920F0E"/>
    <w:rsid w:val="0092123D"/>
    <w:rsid w:val="0092132C"/>
    <w:rsid w:val="009217C3"/>
    <w:rsid w:val="00921B13"/>
    <w:rsid w:val="00922CAD"/>
    <w:rsid w:val="009237C1"/>
    <w:rsid w:val="00923E30"/>
    <w:rsid w:val="00923F01"/>
    <w:rsid w:val="00924122"/>
    <w:rsid w:val="009241E6"/>
    <w:rsid w:val="00924638"/>
    <w:rsid w:val="00924CF7"/>
    <w:rsid w:val="009252EE"/>
    <w:rsid w:val="009266FF"/>
    <w:rsid w:val="009271A0"/>
    <w:rsid w:val="00930BD3"/>
    <w:rsid w:val="00930E97"/>
    <w:rsid w:val="00931072"/>
    <w:rsid w:val="009313DA"/>
    <w:rsid w:val="00931BB5"/>
    <w:rsid w:val="00931BF8"/>
    <w:rsid w:val="009329E2"/>
    <w:rsid w:val="00932B2A"/>
    <w:rsid w:val="0093414A"/>
    <w:rsid w:val="0093441C"/>
    <w:rsid w:val="009345DA"/>
    <w:rsid w:val="0093482C"/>
    <w:rsid w:val="00934E3F"/>
    <w:rsid w:val="00934E5C"/>
    <w:rsid w:val="00934FAD"/>
    <w:rsid w:val="00936206"/>
    <w:rsid w:val="00936454"/>
    <w:rsid w:val="0093649F"/>
    <w:rsid w:val="00936A41"/>
    <w:rsid w:val="00936B04"/>
    <w:rsid w:val="0094042E"/>
    <w:rsid w:val="00940760"/>
    <w:rsid w:val="0094118E"/>
    <w:rsid w:val="00942340"/>
    <w:rsid w:val="009423F9"/>
    <w:rsid w:val="00942594"/>
    <w:rsid w:val="00942BA0"/>
    <w:rsid w:val="00942F2D"/>
    <w:rsid w:val="009436F2"/>
    <w:rsid w:val="00946991"/>
    <w:rsid w:val="00946D2B"/>
    <w:rsid w:val="00947853"/>
    <w:rsid w:val="00947BA7"/>
    <w:rsid w:val="00947BAD"/>
    <w:rsid w:val="00947E35"/>
    <w:rsid w:val="00950DA9"/>
    <w:rsid w:val="00951197"/>
    <w:rsid w:val="00951E66"/>
    <w:rsid w:val="00951E67"/>
    <w:rsid w:val="00951EC6"/>
    <w:rsid w:val="009523EE"/>
    <w:rsid w:val="0095271E"/>
    <w:rsid w:val="00952A95"/>
    <w:rsid w:val="0095375E"/>
    <w:rsid w:val="009539FF"/>
    <w:rsid w:val="00953C01"/>
    <w:rsid w:val="00953DF8"/>
    <w:rsid w:val="00954E30"/>
    <w:rsid w:val="00954F4B"/>
    <w:rsid w:val="0095518C"/>
    <w:rsid w:val="00955651"/>
    <w:rsid w:val="009559EF"/>
    <w:rsid w:val="009563A0"/>
    <w:rsid w:val="009564F2"/>
    <w:rsid w:val="00956A93"/>
    <w:rsid w:val="00956EEC"/>
    <w:rsid w:val="00960362"/>
    <w:rsid w:val="0096051A"/>
    <w:rsid w:val="00960FBE"/>
    <w:rsid w:val="009610B5"/>
    <w:rsid w:val="00961ED1"/>
    <w:rsid w:val="009623AF"/>
    <w:rsid w:val="00963712"/>
    <w:rsid w:val="009650BD"/>
    <w:rsid w:val="0096527F"/>
    <w:rsid w:val="00965306"/>
    <w:rsid w:val="009677D4"/>
    <w:rsid w:val="00970E21"/>
    <w:rsid w:val="009716C3"/>
    <w:rsid w:val="009718F7"/>
    <w:rsid w:val="00971987"/>
    <w:rsid w:val="009719B8"/>
    <w:rsid w:val="00971C1F"/>
    <w:rsid w:val="00971FFD"/>
    <w:rsid w:val="00972AAC"/>
    <w:rsid w:val="00973793"/>
    <w:rsid w:val="00974466"/>
    <w:rsid w:val="009748A3"/>
    <w:rsid w:val="00974C84"/>
    <w:rsid w:val="009752DB"/>
    <w:rsid w:val="00975A43"/>
    <w:rsid w:val="009762A1"/>
    <w:rsid w:val="0097656D"/>
    <w:rsid w:val="00977BF2"/>
    <w:rsid w:val="00980195"/>
    <w:rsid w:val="00980542"/>
    <w:rsid w:val="00980978"/>
    <w:rsid w:val="009809CC"/>
    <w:rsid w:val="009816C9"/>
    <w:rsid w:val="0098197C"/>
    <w:rsid w:val="0098204B"/>
    <w:rsid w:val="00984448"/>
    <w:rsid w:val="00984A93"/>
    <w:rsid w:val="00984C34"/>
    <w:rsid w:val="00984D9B"/>
    <w:rsid w:val="0098546C"/>
    <w:rsid w:val="009859ED"/>
    <w:rsid w:val="009861AB"/>
    <w:rsid w:val="00987255"/>
    <w:rsid w:val="009875E3"/>
    <w:rsid w:val="00990C29"/>
    <w:rsid w:val="00991F73"/>
    <w:rsid w:val="00992199"/>
    <w:rsid w:val="0099281C"/>
    <w:rsid w:val="00992860"/>
    <w:rsid w:val="00992A10"/>
    <w:rsid w:val="00993D6B"/>
    <w:rsid w:val="00993E7D"/>
    <w:rsid w:val="00993E91"/>
    <w:rsid w:val="009941A1"/>
    <w:rsid w:val="009942FE"/>
    <w:rsid w:val="009967ED"/>
    <w:rsid w:val="00996B97"/>
    <w:rsid w:val="00997699"/>
    <w:rsid w:val="0099783E"/>
    <w:rsid w:val="009A0222"/>
    <w:rsid w:val="009A05AE"/>
    <w:rsid w:val="009A0BF6"/>
    <w:rsid w:val="009A10A1"/>
    <w:rsid w:val="009A1256"/>
    <w:rsid w:val="009A17A4"/>
    <w:rsid w:val="009A17D3"/>
    <w:rsid w:val="009A18B0"/>
    <w:rsid w:val="009A1FFB"/>
    <w:rsid w:val="009A21E9"/>
    <w:rsid w:val="009A288B"/>
    <w:rsid w:val="009A2990"/>
    <w:rsid w:val="009A2A03"/>
    <w:rsid w:val="009A2F56"/>
    <w:rsid w:val="009A5D1C"/>
    <w:rsid w:val="009A61F1"/>
    <w:rsid w:val="009A6CDB"/>
    <w:rsid w:val="009A7024"/>
    <w:rsid w:val="009A722E"/>
    <w:rsid w:val="009A7635"/>
    <w:rsid w:val="009A7965"/>
    <w:rsid w:val="009B071F"/>
    <w:rsid w:val="009B080F"/>
    <w:rsid w:val="009B13CC"/>
    <w:rsid w:val="009B1EC3"/>
    <w:rsid w:val="009B24FE"/>
    <w:rsid w:val="009B26B0"/>
    <w:rsid w:val="009B26DE"/>
    <w:rsid w:val="009B2825"/>
    <w:rsid w:val="009B2B02"/>
    <w:rsid w:val="009B35F7"/>
    <w:rsid w:val="009B37C5"/>
    <w:rsid w:val="009B3D7F"/>
    <w:rsid w:val="009B4C8D"/>
    <w:rsid w:val="009B4CFA"/>
    <w:rsid w:val="009B57CC"/>
    <w:rsid w:val="009B5A97"/>
    <w:rsid w:val="009B5DB6"/>
    <w:rsid w:val="009B6596"/>
    <w:rsid w:val="009B66B4"/>
    <w:rsid w:val="009B749B"/>
    <w:rsid w:val="009B7B5D"/>
    <w:rsid w:val="009C1050"/>
    <w:rsid w:val="009C19B7"/>
    <w:rsid w:val="009C1BE9"/>
    <w:rsid w:val="009C2565"/>
    <w:rsid w:val="009C2A75"/>
    <w:rsid w:val="009C328D"/>
    <w:rsid w:val="009C3375"/>
    <w:rsid w:val="009C37C7"/>
    <w:rsid w:val="009C44BF"/>
    <w:rsid w:val="009C4E58"/>
    <w:rsid w:val="009C5F5B"/>
    <w:rsid w:val="009C64DE"/>
    <w:rsid w:val="009C6B4C"/>
    <w:rsid w:val="009C6DDF"/>
    <w:rsid w:val="009C726C"/>
    <w:rsid w:val="009C73BE"/>
    <w:rsid w:val="009D01D3"/>
    <w:rsid w:val="009D0506"/>
    <w:rsid w:val="009D0580"/>
    <w:rsid w:val="009D07F7"/>
    <w:rsid w:val="009D0CDB"/>
    <w:rsid w:val="009D1200"/>
    <w:rsid w:val="009D12EF"/>
    <w:rsid w:val="009D26E3"/>
    <w:rsid w:val="009D2C76"/>
    <w:rsid w:val="009D41B6"/>
    <w:rsid w:val="009D4471"/>
    <w:rsid w:val="009D47E4"/>
    <w:rsid w:val="009D47FC"/>
    <w:rsid w:val="009D5587"/>
    <w:rsid w:val="009D5598"/>
    <w:rsid w:val="009D5F5E"/>
    <w:rsid w:val="009D6161"/>
    <w:rsid w:val="009D65C0"/>
    <w:rsid w:val="009D666A"/>
    <w:rsid w:val="009D69CB"/>
    <w:rsid w:val="009D72D9"/>
    <w:rsid w:val="009D791F"/>
    <w:rsid w:val="009D7CC2"/>
    <w:rsid w:val="009E087F"/>
    <w:rsid w:val="009E09AA"/>
    <w:rsid w:val="009E0AF2"/>
    <w:rsid w:val="009E12FF"/>
    <w:rsid w:val="009E1875"/>
    <w:rsid w:val="009E194D"/>
    <w:rsid w:val="009E19DF"/>
    <w:rsid w:val="009E28D5"/>
    <w:rsid w:val="009E2BF6"/>
    <w:rsid w:val="009E2EE7"/>
    <w:rsid w:val="009E39F0"/>
    <w:rsid w:val="009E40A7"/>
    <w:rsid w:val="009E43CB"/>
    <w:rsid w:val="009E449C"/>
    <w:rsid w:val="009E45A0"/>
    <w:rsid w:val="009E48F0"/>
    <w:rsid w:val="009E4F08"/>
    <w:rsid w:val="009E5462"/>
    <w:rsid w:val="009E588D"/>
    <w:rsid w:val="009E5D0D"/>
    <w:rsid w:val="009E7005"/>
    <w:rsid w:val="009F073C"/>
    <w:rsid w:val="009F08A7"/>
    <w:rsid w:val="009F0C74"/>
    <w:rsid w:val="009F1212"/>
    <w:rsid w:val="009F1788"/>
    <w:rsid w:val="009F1824"/>
    <w:rsid w:val="009F1E65"/>
    <w:rsid w:val="009F1EB5"/>
    <w:rsid w:val="009F2B74"/>
    <w:rsid w:val="009F2EDC"/>
    <w:rsid w:val="009F4866"/>
    <w:rsid w:val="009F526D"/>
    <w:rsid w:val="009F611F"/>
    <w:rsid w:val="009F630D"/>
    <w:rsid w:val="009F6A20"/>
    <w:rsid w:val="009F7BAE"/>
    <w:rsid w:val="009F7D2D"/>
    <w:rsid w:val="00A00148"/>
    <w:rsid w:val="00A00262"/>
    <w:rsid w:val="00A00267"/>
    <w:rsid w:val="00A004AA"/>
    <w:rsid w:val="00A01043"/>
    <w:rsid w:val="00A01D74"/>
    <w:rsid w:val="00A01DAB"/>
    <w:rsid w:val="00A02EDD"/>
    <w:rsid w:val="00A0358E"/>
    <w:rsid w:val="00A035ED"/>
    <w:rsid w:val="00A037AE"/>
    <w:rsid w:val="00A041BE"/>
    <w:rsid w:val="00A04F51"/>
    <w:rsid w:val="00A0510A"/>
    <w:rsid w:val="00A05611"/>
    <w:rsid w:val="00A05E8D"/>
    <w:rsid w:val="00A062D6"/>
    <w:rsid w:val="00A068AF"/>
    <w:rsid w:val="00A069B9"/>
    <w:rsid w:val="00A06C9C"/>
    <w:rsid w:val="00A06DE2"/>
    <w:rsid w:val="00A0790C"/>
    <w:rsid w:val="00A07E12"/>
    <w:rsid w:val="00A07E26"/>
    <w:rsid w:val="00A10030"/>
    <w:rsid w:val="00A10A07"/>
    <w:rsid w:val="00A117A1"/>
    <w:rsid w:val="00A12004"/>
    <w:rsid w:val="00A12400"/>
    <w:rsid w:val="00A127CC"/>
    <w:rsid w:val="00A13278"/>
    <w:rsid w:val="00A13EE0"/>
    <w:rsid w:val="00A145E8"/>
    <w:rsid w:val="00A14EF6"/>
    <w:rsid w:val="00A15A18"/>
    <w:rsid w:val="00A15A6F"/>
    <w:rsid w:val="00A16C05"/>
    <w:rsid w:val="00A171BD"/>
    <w:rsid w:val="00A17FF3"/>
    <w:rsid w:val="00A200B9"/>
    <w:rsid w:val="00A203AE"/>
    <w:rsid w:val="00A20587"/>
    <w:rsid w:val="00A20AA1"/>
    <w:rsid w:val="00A21E45"/>
    <w:rsid w:val="00A21EB7"/>
    <w:rsid w:val="00A22C42"/>
    <w:rsid w:val="00A22DDA"/>
    <w:rsid w:val="00A22F31"/>
    <w:rsid w:val="00A23473"/>
    <w:rsid w:val="00A25CD0"/>
    <w:rsid w:val="00A25E9F"/>
    <w:rsid w:val="00A2621E"/>
    <w:rsid w:val="00A263B1"/>
    <w:rsid w:val="00A26B18"/>
    <w:rsid w:val="00A26D56"/>
    <w:rsid w:val="00A270EA"/>
    <w:rsid w:val="00A27EC5"/>
    <w:rsid w:val="00A3047B"/>
    <w:rsid w:val="00A30D85"/>
    <w:rsid w:val="00A30EF1"/>
    <w:rsid w:val="00A32424"/>
    <w:rsid w:val="00A327BC"/>
    <w:rsid w:val="00A33409"/>
    <w:rsid w:val="00A33C1A"/>
    <w:rsid w:val="00A33C7D"/>
    <w:rsid w:val="00A33D72"/>
    <w:rsid w:val="00A33EBF"/>
    <w:rsid w:val="00A33FD7"/>
    <w:rsid w:val="00A34134"/>
    <w:rsid w:val="00A347AE"/>
    <w:rsid w:val="00A34B35"/>
    <w:rsid w:val="00A34BCD"/>
    <w:rsid w:val="00A34DB8"/>
    <w:rsid w:val="00A35105"/>
    <w:rsid w:val="00A35355"/>
    <w:rsid w:val="00A355A9"/>
    <w:rsid w:val="00A35717"/>
    <w:rsid w:val="00A35C40"/>
    <w:rsid w:val="00A35F4A"/>
    <w:rsid w:val="00A36CBE"/>
    <w:rsid w:val="00A37254"/>
    <w:rsid w:val="00A372C2"/>
    <w:rsid w:val="00A37448"/>
    <w:rsid w:val="00A37655"/>
    <w:rsid w:val="00A40840"/>
    <w:rsid w:val="00A413CC"/>
    <w:rsid w:val="00A4143F"/>
    <w:rsid w:val="00A424AF"/>
    <w:rsid w:val="00A4262E"/>
    <w:rsid w:val="00A42A6A"/>
    <w:rsid w:val="00A42D01"/>
    <w:rsid w:val="00A42E04"/>
    <w:rsid w:val="00A430BB"/>
    <w:rsid w:val="00A43362"/>
    <w:rsid w:val="00A43597"/>
    <w:rsid w:val="00A43B03"/>
    <w:rsid w:val="00A448A7"/>
    <w:rsid w:val="00A4521D"/>
    <w:rsid w:val="00A452E0"/>
    <w:rsid w:val="00A4573D"/>
    <w:rsid w:val="00A457CA"/>
    <w:rsid w:val="00A45A73"/>
    <w:rsid w:val="00A475EC"/>
    <w:rsid w:val="00A476E7"/>
    <w:rsid w:val="00A50C98"/>
    <w:rsid w:val="00A50D82"/>
    <w:rsid w:val="00A510F3"/>
    <w:rsid w:val="00A5338D"/>
    <w:rsid w:val="00A534BA"/>
    <w:rsid w:val="00A539F4"/>
    <w:rsid w:val="00A55135"/>
    <w:rsid w:val="00A552AF"/>
    <w:rsid w:val="00A5533E"/>
    <w:rsid w:val="00A56976"/>
    <w:rsid w:val="00A578EA"/>
    <w:rsid w:val="00A57DE0"/>
    <w:rsid w:val="00A57E1E"/>
    <w:rsid w:val="00A6061D"/>
    <w:rsid w:val="00A606A0"/>
    <w:rsid w:val="00A610EA"/>
    <w:rsid w:val="00A61151"/>
    <w:rsid w:val="00A62077"/>
    <w:rsid w:val="00A629D6"/>
    <w:rsid w:val="00A638C2"/>
    <w:rsid w:val="00A63F0A"/>
    <w:rsid w:val="00A65BCA"/>
    <w:rsid w:val="00A65D1D"/>
    <w:rsid w:val="00A65F3C"/>
    <w:rsid w:val="00A66B7B"/>
    <w:rsid w:val="00A6702E"/>
    <w:rsid w:val="00A7033F"/>
    <w:rsid w:val="00A71633"/>
    <w:rsid w:val="00A71AB7"/>
    <w:rsid w:val="00A71BA2"/>
    <w:rsid w:val="00A71C34"/>
    <w:rsid w:val="00A71C57"/>
    <w:rsid w:val="00A71D1E"/>
    <w:rsid w:val="00A7331B"/>
    <w:rsid w:val="00A73331"/>
    <w:rsid w:val="00A73B45"/>
    <w:rsid w:val="00A73E16"/>
    <w:rsid w:val="00A73EBE"/>
    <w:rsid w:val="00A75831"/>
    <w:rsid w:val="00A759D7"/>
    <w:rsid w:val="00A761D2"/>
    <w:rsid w:val="00A7639A"/>
    <w:rsid w:val="00A76D26"/>
    <w:rsid w:val="00A77851"/>
    <w:rsid w:val="00A77F42"/>
    <w:rsid w:val="00A80043"/>
    <w:rsid w:val="00A809B5"/>
    <w:rsid w:val="00A8124C"/>
    <w:rsid w:val="00A819B6"/>
    <w:rsid w:val="00A82B5A"/>
    <w:rsid w:val="00A82E95"/>
    <w:rsid w:val="00A832D6"/>
    <w:rsid w:val="00A83D1A"/>
    <w:rsid w:val="00A84519"/>
    <w:rsid w:val="00A84AE4"/>
    <w:rsid w:val="00A8511B"/>
    <w:rsid w:val="00A8533C"/>
    <w:rsid w:val="00A85572"/>
    <w:rsid w:val="00A85B41"/>
    <w:rsid w:val="00A85BA2"/>
    <w:rsid w:val="00A85E38"/>
    <w:rsid w:val="00A85E90"/>
    <w:rsid w:val="00A86621"/>
    <w:rsid w:val="00A86F62"/>
    <w:rsid w:val="00A87DFC"/>
    <w:rsid w:val="00A900E4"/>
    <w:rsid w:val="00A90336"/>
    <w:rsid w:val="00A90B02"/>
    <w:rsid w:val="00A910DE"/>
    <w:rsid w:val="00A91E68"/>
    <w:rsid w:val="00A91EEF"/>
    <w:rsid w:val="00A9285B"/>
    <w:rsid w:val="00A92AB2"/>
    <w:rsid w:val="00A92C18"/>
    <w:rsid w:val="00A93866"/>
    <w:rsid w:val="00A9388A"/>
    <w:rsid w:val="00A93946"/>
    <w:rsid w:val="00A9414A"/>
    <w:rsid w:val="00A9454F"/>
    <w:rsid w:val="00A94B35"/>
    <w:rsid w:val="00A94B54"/>
    <w:rsid w:val="00A9507E"/>
    <w:rsid w:val="00A95A58"/>
    <w:rsid w:val="00A9635A"/>
    <w:rsid w:val="00A963EC"/>
    <w:rsid w:val="00A96D5D"/>
    <w:rsid w:val="00AA00BA"/>
    <w:rsid w:val="00AA053F"/>
    <w:rsid w:val="00AA128D"/>
    <w:rsid w:val="00AA15B2"/>
    <w:rsid w:val="00AA164A"/>
    <w:rsid w:val="00AA3320"/>
    <w:rsid w:val="00AA4800"/>
    <w:rsid w:val="00AA4BD5"/>
    <w:rsid w:val="00AA57B1"/>
    <w:rsid w:val="00AA57CE"/>
    <w:rsid w:val="00AA6DE7"/>
    <w:rsid w:val="00AA6DF5"/>
    <w:rsid w:val="00AA6E05"/>
    <w:rsid w:val="00AA7545"/>
    <w:rsid w:val="00AB0145"/>
    <w:rsid w:val="00AB0BAC"/>
    <w:rsid w:val="00AB0F16"/>
    <w:rsid w:val="00AB1270"/>
    <w:rsid w:val="00AB17DD"/>
    <w:rsid w:val="00AB1F65"/>
    <w:rsid w:val="00AB20BC"/>
    <w:rsid w:val="00AB22A4"/>
    <w:rsid w:val="00AB2B51"/>
    <w:rsid w:val="00AB2BB8"/>
    <w:rsid w:val="00AB2D7E"/>
    <w:rsid w:val="00AB312E"/>
    <w:rsid w:val="00AB3DB2"/>
    <w:rsid w:val="00AB4937"/>
    <w:rsid w:val="00AB5C8C"/>
    <w:rsid w:val="00AB5D2B"/>
    <w:rsid w:val="00AB6866"/>
    <w:rsid w:val="00AB6DD2"/>
    <w:rsid w:val="00AB70DE"/>
    <w:rsid w:val="00AC0517"/>
    <w:rsid w:val="00AC098A"/>
    <w:rsid w:val="00AC0DB6"/>
    <w:rsid w:val="00AC122D"/>
    <w:rsid w:val="00AC1320"/>
    <w:rsid w:val="00AC13F1"/>
    <w:rsid w:val="00AC24C1"/>
    <w:rsid w:val="00AC2FF2"/>
    <w:rsid w:val="00AC3B12"/>
    <w:rsid w:val="00AC3C63"/>
    <w:rsid w:val="00AC40B6"/>
    <w:rsid w:val="00AC56CD"/>
    <w:rsid w:val="00AC5E86"/>
    <w:rsid w:val="00AC6183"/>
    <w:rsid w:val="00AC68DF"/>
    <w:rsid w:val="00AC705C"/>
    <w:rsid w:val="00AC7ADE"/>
    <w:rsid w:val="00AD0635"/>
    <w:rsid w:val="00AD066B"/>
    <w:rsid w:val="00AD06C3"/>
    <w:rsid w:val="00AD211C"/>
    <w:rsid w:val="00AD276F"/>
    <w:rsid w:val="00AD30DE"/>
    <w:rsid w:val="00AD361E"/>
    <w:rsid w:val="00AD3EBF"/>
    <w:rsid w:val="00AD408F"/>
    <w:rsid w:val="00AD46D2"/>
    <w:rsid w:val="00AD4F1C"/>
    <w:rsid w:val="00AD5191"/>
    <w:rsid w:val="00AD551F"/>
    <w:rsid w:val="00AD5594"/>
    <w:rsid w:val="00AD6075"/>
    <w:rsid w:val="00AD64E0"/>
    <w:rsid w:val="00AD67B1"/>
    <w:rsid w:val="00AD6812"/>
    <w:rsid w:val="00AD695B"/>
    <w:rsid w:val="00AD6DC1"/>
    <w:rsid w:val="00AD6E73"/>
    <w:rsid w:val="00AD7072"/>
    <w:rsid w:val="00AD715E"/>
    <w:rsid w:val="00AD72C0"/>
    <w:rsid w:val="00AD7D1F"/>
    <w:rsid w:val="00AD7DB3"/>
    <w:rsid w:val="00AE1652"/>
    <w:rsid w:val="00AE1803"/>
    <w:rsid w:val="00AE2252"/>
    <w:rsid w:val="00AE22A8"/>
    <w:rsid w:val="00AE2705"/>
    <w:rsid w:val="00AE2912"/>
    <w:rsid w:val="00AE2AB0"/>
    <w:rsid w:val="00AE3142"/>
    <w:rsid w:val="00AE4AC4"/>
    <w:rsid w:val="00AE4BF1"/>
    <w:rsid w:val="00AE4D28"/>
    <w:rsid w:val="00AE4E23"/>
    <w:rsid w:val="00AE5430"/>
    <w:rsid w:val="00AE5852"/>
    <w:rsid w:val="00AE5D40"/>
    <w:rsid w:val="00AE5E9C"/>
    <w:rsid w:val="00AE66C7"/>
    <w:rsid w:val="00AE6D27"/>
    <w:rsid w:val="00AE6D67"/>
    <w:rsid w:val="00AE7C64"/>
    <w:rsid w:val="00AF015F"/>
    <w:rsid w:val="00AF2230"/>
    <w:rsid w:val="00AF23A0"/>
    <w:rsid w:val="00AF261F"/>
    <w:rsid w:val="00AF2EA1"/>
    <w:rsid w:val="00AF3ABC"/>
    <w:rsid w:val="00AF3E91"/>
    <w:rsid w:val="00AF517E"/>
    <w:rsid w:val="00AF5868"/>
    <w:rsid w:val="00AF6126"/>
    <w:rsid w:val="00AF708F"/>
    <w:rsid w:val="00AF71EE"/>
    <w:rsid w:val="00B0078E"/>
    <w:rsid w:val="00B008A1"/>
    <w:rsid w:val="00B00C2E"/>
    <w:rsid w:val="00B00D85"/>
    <w:rsid w:val="00B0171A"/>
    <w:rsid w:val="00B01B05"/>
    <w:rsid w:val="00B02127"/>
    <w:rsid w:val="00B026F7"/>
    <w:rsid w:val="00B028A1"/>
    <w:rsid w:val="00B03318"/>
    <w:rsid w:val="00B03644"/>
    <w:rsid w:val="00B04340"/>
    <w:rsid w:val="00B063D5"/>
    <w:rsid w:val="00B06C21"/>
    <w:rsid w:val="00B06F0C"/>
    <w:rsid w:val="00B0747F"/>
    <w:rsid w:val="00B07F05"/>
    <w:rsid w:val="00B1046E"/>
    <w:rsid w:val="00B1052F"/>
    <w:rsid w:val="00B12AA2"/>
    <w:rsid w:val="00B12AE0"/>
    <w:rsid w:val="00B13913"/>
    <w:rsid w:val="00B14A04"/>
    <w:rsid w:val="00B14B52"/>
    <w:rsid w:val="00B14D3D"/>
    <w:rsid w:val="00B14DFE"/>
    <w:rsid w:val="00B1554B"/>
    <w:rsid w:val="00B168C5"/>
    <w:rsid w:val="00B176AD"/>
    <w:rsid w:val="00B17789"/>
    <w:rsid w:val="00B17865"/>
    <w:rsid w:val="00B17F2D"/>
    <w:rsid w:val="00B201DB"/>
    <w:rsid w:val="00B2235C"/>
    <w:rsid w:val="00B22A95"/>
    <w:rsid w:val="00B238A7"/>
    <w:rsid w:val="00B23A1A"/>
    <w:rsid w:val="00B23E47"/>
    <w:rsid w:val="00B24312"/>
    <w:rsid w:val="00B257CC"/>
    <w:rsid w:val="00B26AAE"/>
    <w:rsid w:val="00B272BB"/>
    <w:rsid w:val="00B279F5"/>
    <w:rsid w:val="00B27C87"/>
    <w:rsid w:val="00B30A4C"/>
    <w:rsid w:val="00B313B5"/>
    <w:rsid w:val="00B31DB1"/>
    <w:rsid w:val="00B3200E"/>
    <w:rsid w:val="00B32CB1"/>
    <w:rsid w:val="00B32DEF"/>
    <w:rsid w:val="00B33897"/>
    <w:rsid w:val="00B3487E"/>
    <w:rsid w:val="00B3504C"/>
    <w:rsid w:val="00B35683"/>
    <w:rsid w:val="00B35A07"/>
    <w:rsid w:val="00B35EAE"/>
    <w:rsid w:val="00B35F43"/>
    <w:rsid w:val="00B4012E"/>
    <w:rsid w:val="00B409FD"/>
    <w:rsid w:val="00B412DD"/>
    <w:rsid w:val="00B41F7D"/>
    <w:rsid w:val="00B41FBB"/>
    <w:rsid w:val="00B42314"/>
    <w:rsid w:val="00B42367"/>
    <w:rsid w:val="00B4252A"/>
    <w:rsid w:val="00B4283A"/>
    <w:rsid w:val="00B42BA3"/>
    <w:rsid w:val="00B43436"/>
    <w:rsid w:val="00B43CF4"/>
    <w:rsid w:val="00B441FC"/>
    <w:rsid w:val="00B4489C"/>
    <w:rsid w:val="00B4512C"/>
    <w:rsid w:val="00B455B4"/>
    <w:rsid w:val="00B46048"/>
    <w:rsid w:val="00B46470"/>
    <w:rsid w:val="00B47025"/>
    <w:rsid w:val="00B471FE"/>
    <w:rsid w:val="00B472C6"/>
    <w:rsid w:val="00B47990"/>
    <w:rsid w:val="00B50F74"/>
    <w:rsid w:val="00B50FED"/>
    <w:rsid w:val="00B51481"/>
    <w:rsid w:val="00B51C9E"/>
    <w:rsid w:val="00B51FE6"/>
    <w:rsid w:val="00B52590"/>
    <w:rsid w:val="00B533B8"/>
    <w:rsid w:val="00B53837"/>
    <w:rsid w:val="00B53E31"/>
    <w:rsid w:val="00B554C0"/>
    <w:rsid w:val="00B55B26"/>
    <w:rsid w:val="00B560A5"/>
    <w:rsid w:val="00B561C9"/>
    <w:rsid w:val="00B56D31"/>
    <w:rsid w:val="00B57024"/>
    <w:rsid w:val="00B57CFC"/>
    <w:rsid w:val="00B6025B"/>
    <w:rsid w:val="00B61AAB"/>
    <w:rsid w:val="00B61BB9"/>
    <w:rsid w:val="00B61D5C"/>
    <w:rsid w:val="00B61E45"/>
    <w:rsid w:val="00B62312"/>
    <w:rsid w:val="00B628A0"/>
    <w:rsid w:val="00B630C4"/>
    <w:rsid w:val="00B6339B"/>
    <w:rsid w:val="00B637D3"/>
    <w:rsid w:val="00B63AC0"/>
    <w:rsid w:val="00B64532"/>
    <w:rsid w:val="00B64853"/>
    <w:rsid w:val="00B64A91"/>
    <w:rsid w:val="00B650AE"/>
    <w:rsid w:val="00B652ED"/>
    <w:rsid w:val="00B67042"/>
    <w:rsid w:val="00B67537"/>
    <w:rsid w:val="00B70609"/>
    <w:rsid w:val="00B71054"/>
    <w:rsid w:val="00B71822"/>
    <w:rsid w:val="00B71A38"/>
    <w:rsid w:val="00B71FB7"/>
    <w:rsid w:val="00B720CE"/>
    <w:rsid w:val="00B729B7"/>
    <w:rsid w:val="00B72A60"/>
    <w:rsid w:val="00B73358"/>
    <w:rsid w:val="00B73637"/>
    <w:rsid w:val="00B74BC3"/>
    <w:rsid w:val="00B74DA4"/>
    <w:rsid w:val="00B75BEF"/>
    <w:rsid w:val="00B75EDB"/>
    <w:rsid w:val="00B766FE"/>
    <w:rsid w:val="00B76C95"/>
    <w:rsid w:val="00B800BA"/>
    <w:rsid w:val="00B80B79"/>
    <w:rsid w:val="00B81449"/>
    <w:rsid w:val="00B815B0"/>
    <w:rsid w:val="00B81881"/>
    <w:rsid w:val="00B82A91"/>
    <w:rsid w:val="00B83354"/>
    <w:rsid w:val="00B839D0"/>
    <w:rsid w:val="00B83A55"/>
    <w:rsid w:val="00B8444D"/>
    <w:rsid w:val="00B84CDC"/>
    <w:rsid w:val="00B84E13"/>
    <w:rsid w:val="00B853BE"/>
    <w:rsid w:val="00B85D85"/>
    <w:rsid w:val="00B86760"/>
    <w:rsid w:val="00B86FA8"/>
    <w:rsid w:val="00B87079"/>
    <w:rsid w:val="00B8749C"/>
    <w:rsid w:val="00B87D3E"/>
    <w:rsid w:val="00B901E8"/>
    <w:rsid w:val="00B91979"/>
    <w:rsid w:val="00B91D1F"/>
    <w:rsid w:val="00B92BE3"/>
    <w:rsid w:val="00B93110"/>
    <w:rsid w:val="00B931D0"/>
    <w:rsid w:val="00B9324A"/>
    <w:rsid w:val="00B937F7"/>
    <w:rsid w:val="00B94979"/>
    <w:rsid w:val="00B94AF6"/>
    <w:rsid w:val="00B94CA0"/>
    <w:rsid w:val="00B95653"/>
    <w:rsid w:val="00B95A0E"/>
    <w:rsid w:val="00B96993"/>
    <w:rsid w:val="00BA0088"/>
    <w:rsid w:val="00BA00CF"/>
    <w:rsid w:val="00BA04E8"/>
    <w:rsid w:val="00BA0DF5"/>
    <w:rsid w:val="00BA214C"/>
    <w:rsid w:val="00BA3069"/>
    <w:rsid w:val="00BA3146"/>
    <w:rsid w:val="00BA323F"/>
    <w:rsid w:val="00BA3266"/>
    <w:rsid w:val="00BA32B2"/>
    <w:rsid w:val="00BA3762"/>
    <w:rsid w:val="00BA3E20"/>
    <w:rsid w:val="00BA432B"/>
    <w:rsid w:val="00BA4B42"/>
    <w:rsid w:val="00BA4EE1"/>
    <w:rsid w:val="00BA4F2C"/>
    <w:rsid w:val="00BA55FE"/>
    <w:rsid w:val="00BA58D6"/>
    <w:rsid w:val="00BA6761"/>
    <w:rsid w:val="00BA6F5E"/>
    <w:rsid w:val="00BA763E"/>
    <w:rsid w:val="00BB0093"/>
    <w:rsid w:val="00BB1024"/>
    <w:rsid w:val="00BB1A82"/>
    <w:rsid w:val="00BB1B76"/>
    <w:rsid w:val="00BB1BF2"/>
    <w:rsid w:val="00BB2318"/>
    <w:rsid w:val="00BB2553"/>
    <w:rsid w:val="00BB27F0"/>
    <w:rsid w:val="00BB2C3E"/>
    <w:rsid w:val="00BB3C75"/>
    <w:rsid w:val="00BB526F"/>
    <w:rsid w:val="00BB5359"/>
    <w:rsid w:val="00BB59A0"/>
    <w:rsid w:val="00BB5F62"/>
    <w:rsid w:val="00BB678C"/>
    <w:rsid w:val="00BB6BD5"/>
    <w:rsid w:val="00BB6D54"/>
    <w:rsid w:val="00BB7036"/>
    <w:rsid w:val="00BC080B"/>
    <w:rsid w:val="00BC10C8"/>
    <w:rsid w:val="00BC15A5"/>
    <w:rsid w:val="00BC1A1C"/>
    <w:rsid w:val="00BC227B"/>
    <w:rsid w:val="00BC23DE"/>
    <w:rsid w:val="00BC2D0D"/>
    <w:rsid w:val="00BC3506"/>
    <w:rsid w:val="00BC3DD5"/>
    <w:rsid w:val="00BC5115"/>
    <w:rsid w:val="00BC592C"/>
    <w:rsid w:val="00BC5970"/>
    <w:rsid w:val="00BC5BEE"/>
    <w:rsid w:val="00BC5DC2"/>
    <w:rsid w:val="00BC66E8"/>
    <w:rsid w:val="00BC67EB"/>
    <w:rsid w:val="00BC6832"/>
    <w:rsid w:val="00BC706D"/>
    <w:rsid w:val="00BC7E6F"/>
    <w:rsid w:val="00BD044B"/>
    <w:rsid w:val="00BD0DC2"/>
    <w:rsid w:val="00BD130A"/>
    <w:rsid w:val="00BD1353"/>
    <w:rsid w:val="00BD1547"/>
    <w:rsid w:val="00BD1C16"/>
    <w:rsid w:val="00BD31A4"/>
    <w:rsid w:val="00BD40AE"/>
    <w:rsid w:val="00BD4F05"/>
    <w:rsid w:val="00BD5129"/>
    <w:rsid w:val="00BD5529"/>
    <w:rsid w:val="00BD569A"/>
    <w:rsid w:val="00BD56CB"/>
    <w:rsid w:val="00BD5B01"/>
    <w:rsid w:val="00BD6736"/>
    <w:rsid w:val="00BD69B6"/>
    <w:rsid w:val="00BD7DFA"/>
    <w:rsid w:val="00BE0539"/>
    <w:rsid w:val="00BE05B7"/>
    <w:rsid w:val="00BE10B8"/>
    <w:rsid w:val="00BE1A91"/>
    <w:rsid w:val="00BE2646"/>
    <w:rsid w:val="00BE2764"/>
    <w:rsid w:val="00BE28DA"/>
    <w:rsid w:val="00BE2F75"/>
    <w:rsid w:val="00BE3368"/>
    <w:rsid w:val="00BE39D9"/>
    <w:rsid w:val="00BE3DD6"/>
    <w:rsid w:val="00BE46F0"/>
    <w:rsid w:val="00BE4749"/>
    <w:rsid w:val="00BE508E"/>
    <w:rsid w:val="00BE539D"/>
    <w:rsid w:val="00BE53A8"/>
    <w:rsid w:val="00BE5930"/>
    <w:rsid w:val="00BE5A53"/>
    <w:rsid w:val="00BE5C69"/>
    <w:rsid w:val="00BE64AC"/>
    <w:rsid w:val="00BE678F"/>
    <w:rsid w:val="00BE6CAE"/>
    <w:rsid w:val="00BE6CD9"/>
    <w:rsid w:val="00BE787A"/>
    <w:rsid w:val="00BF0AD1"/>
    <w:rsid w:val="00BF0BCC"/>
    <w:rsid w:val="00BF1174"/>
    <w:rsid w:val="00BF139D"/>
    <w:rsid w:val="00BF1C89"/>
    <w:rsid w:val="00BF21A8"/>
    <w:rsid w:val="00BF2590"/>
    <w:rsid w:val="00BF2A0A"/>
    <w:rsid w:val="00BF4084"/>
    <w:rsid w:val="00BF46B2"/>
    <w:rsid w:val="00BF4B9B"/>
    <w:rsid w:val="00BF502E"/>
    <w:rsid w:val="00BF6DB3"/>
    <w:rsid w:val="00BF718B"/>
    <w:rsid w:val="00BF75C0"/>
    <w:rsid w:val="00C00A7A"/>
    <w:rsid w:val="00C00FBE"/>
    <w:rsid w:val="00C0118E"/>
    <w:rsid w:val="00C01AB6"/>
    <w:rsid w:val="00C0250A"/>
    <w:rsid w:val="00C02C38"/>
    <w:rsid w:val="00C03165"/>
    <w:rsid w:val="00C0323E"/>
    <w:rsid w:val="00C037E6"/>
    <w:rsid w:val="00C038D8"/>
    <w:rsid w:val="00C03BB0"/>
    <w:rsid w:val="00C04147"/>
    <w:rsid w:val="00C04660"/>
    <w:rsid w:val="00C0478D"/>
    <w:rsid w:val="00C04BE8"/>
    <w:rsid w:val="00C04DFC"/>
    <w:rsid w:val="00C058E2"/>
    <w:rsid w:val="00C0693C"/>
    <w:rsid w:val="00C06A0B"/>
    <w:rsid w:val="00C07032"/>
    <w:rsid w:val="00C0708D"/>
    <w:rsid w:val="00C074B2"/>
    <w:rsid w:val="00C07E7B"/>
    <w:rsid w:val="00C10C21"/>
    <w:rsid w:val="00C11B83"/>
    <w:rsid w:val="00C12510"/>
    <w:rsid w:val="00C12548"/>
    <w:rsid w:val="00C13B32"/>
    <w:rsid w:val="00C13C91"/>
    <w:rsid w:val="00C1436F"/>
    <w:rsid w:val="00C1459C"/>
    <w:rsid w:val="00C14740"/>
    <w:rsid w:val="00C14BEC"/>
    <w:rsid w:val="00C15BAF"/>
    <w:rsid w:val="00C162C9"/>
    <w:rsid w:val="00C170B2"/>
    <w:rsid w:val="00C17CEC"/>
    <w:rsid w:val="00C21D1F"/>
    <w:rsid w:val="00C2276B"/>
    <w:rsid w:val="00C23091"/>
    <w:rsid w:val="00C2335B"/>
    <w:rsid w:val="00C236B5"/>
    <w:rsid w:val="00C24956"/>
    <w:rsid w:val="00C24AEF"/>
    <w:rsid w:val="00C24FEC"/>
    <w:rsid w:val="00C2533A"/>
    <w:rsid w:val="00C25BF3"/>
    <w:rsid w:val="00C262D4"/>
    <w:rsid w:val="00C26550"/>
    <w:rsid w:val="00C265DE"/>
    <w:rsid w:val="00C311A1"/>
    <w:rsid w:val="00C31F0C"/>
    <w:rsid w:val="00C31F35"/>
    <w:rsid w:val="00C32629"/>
    <w:rsid w:val="00C32A36"/>
    <w:rsid w:val="00C32F7B"/>
    <w:rsid w:val="00C32FEA"/>
    <w:rsid w:val="00C33044"/>
    <w:rsid w:val="00C3315D"/>
    <w:rsid w:val="00C33D5E"/>
    <w:rsid w:val="00C34CAE"/>
    <w:rsid w:val="00C34D9B"/>
    <w:rsid w:val="00C3587A"/>
    <w:rsid w:val="00C35962"/>
    <w:rsid w:val="00C35B58"/>
    <w:rsid w:val="00C360C4"/>
    <w:rsid w:val="00C36146"/>
    <w:rsid w:val="00C3620C"/>
    <w:rsid w:val="00C3623B"/>
    <w:rsid w:val="00C36776"/>
    <w:rsid w:val="00C36BF9"/>
    <w:rsid w:val="00C36E74"/>
    <w:rsid w:val="00C41087"/>
    <w:rsid w:val="00C41225"/>
    <w:rsid w:val="00C4220E"/>
    <w:rsid w:val="00C4281F"/>
    <w:rsid w:val="00C429C9"/>
    <w:rsid w:val="00C4327E"/>
    <w:rsid w:val="00C433A9"/>
    <w:rsid w:val="00C43EF4"/>
    <w:rsid w:val="00C44180"/>
    <w:rsid w:val="00C448CB"/>
    <w:rsid w:val="00C44938"/>
    <w:rsid w:val="00C44D73"/>
    <w:rsid w:val="00C452AB"/>
    <w:rsid w:val="00C457BB"/>
    <w:rsid w:val="00C46430"/>
    <w:rsid w:val="00C46473"/>
    <w:rsid w:val="00C465BF"/>
    <w:rsid w:val="00C46FE0"/>
    <w:rsid w:val="00C4792A"/>
    <w:rsid w:val="00C47973"/>
    <w:rsid w:val="00C50FE6"/>
    <w:rsid w:val="00C51407"/>
    <w:rsid w:val="00C514D2"/>
    <w:rsid w:val="00C51977"/>
    <w:rsid w:val="00C520C0"/>
    <w:rsid w:val="00C5242F"/>
    <w:rsid w:val="00C52B17"/>
    <w:rsid w:val="00C5307A"/>
    <w:rsid w:val="00C535DD"/>
    <w:rsid w:val="00C537A6"/>
    <w:rsid w:val="00C54919"/>
    <w:rsid w:val="00C556CA"/>
    <w:rsid w:val="00C55E4A"/>
    <w:rsid w:val="00C562EE"/>
    <w:rsid w:val="00C56345"/>
    <w:rsid w:val="00C56C11"/>
    <w:rsid w:val="00C56C88"/>
    <w:rsid w:val="00C576AC"/>
    <w:rsid w:val="00C57813"/>
    <w:rsid w:val="00C604EA"/>
    <w:rsid w:val="00C6068A"/>
    <w:rsid w:val="00C60D5D"/>
    <w:rsid w:val="00C60EC0"/>
    <w:rsid w:val="00C6132D"/>
    <w:rsid w:val="00C613DA"/>
    <w:rsid w:val="00C62AEA"/>
    <w:rsid w:val="00C62D0D"/>
    <w:rsid w:val="00C63CB4"/>
    <w:rsid w:val="00C642C6"/>
    <w:rsid w:val="00C64733"/>
    <w:rsid w:val="00C64880"/>
    <w:rsid w:val="00C6518B"/>
    <w:rsid w:val="00C651EA"/>
    <w:rsid w:val="00C677B9"/>
    <w:rsid w:val="00C67990"/>
    <w:rsid w:val="00C70814"/>
    <w:rsid w:val="00C70CE8"/>
    <w:rsid w:val="00C7128C"/>
    <w:rsid w:val="00C71878"/>
    <w:rsid w:val="00C71B79"/>
    <w:rsid w:val="00C71C2F"/>
    <w:rsid w:val="00C72065"/>
    <w:rsid w:val="00C720E6"/>
    <w:rsid w:val="00C72490"/>
    <w:rsid w:val="00C72757"/>
    <w:rsid w:val="00C72BA6"/>
    <w:rsid w:val="00C74884"/>
    <w:rsid w:val="00C74D32"/>
    <w:rsid w:val="00C752F4"/>
    <w:rsid w:val="00C75502"/>
    <w:rsid w:val="00C75630"/>
    <w:rsid w:val="00C756F1"/>
    <w:rsid w:val="00C77E50"/>
    <w:rsid w:val="00C77FB1"/>
    <w:rsid w:val="00C80B79"/>
    <w:rsid w:val="00C82354"/>
    <w:rsid w:val="00C825E7"/>
    <w:rsid w:val="00C83834"/>
    <w:rsid w:val="00C846B9"/>
    <w:rsid w:val="00C84A7C"/>
    <w:rsid w:val="00C84E13"/>
    <w:rsid w:val="00C86774"/>
    <w:rsid w:val="00C86ED0"/>
    <w:rsid w:val="00C9034F"/>
    <w:rsid w:val="00C9045A"/>
    <w:rsid w:val="00C9078E"/>
    <w:rsid w:val="00C90BBA"/>
    <w:rsid w:val="00C9198C"/>
    <w:rsid w:val="00C921B5"/>
    <w:rsid w:val="00C929A7"/>
    <w:rsid w:val="00C9356D"/>
    <w:rsid w:val="00C9434F"/>
    <w:rsid w:val="00C94426"/>
    <w:rsid w:val="00C94C80"/>
    <w:rsid w:val="00C9579E"/>
    <w:rsid w:val="00C96230"/>
    <w:rsid w:val="00C967B3"/>
    <w:rsid w:val="00C9687F"/>
    <w:rsid w:val="00CA03CF"/>
    <w:rsid w:val="00CA073B"/>
    <w:rsid w:val="00CA0C93"/>
    <w:rsid w:val="00CA1D0F"/>
    <w:rsid w:val="00CA2438"/>
    <w:rsid w:val="00CA2836"/>
    <w:rsid w:val="00CA2872"/>
    <w:rsid w:val="00CA2A5C"/>
    <w:rsid w:val="00CA37D0"/>
    <w:rsid w:val="00CA3F74"/>
    <w:rsid w:val="00CA466A"/>
    <w:rsid w:val="00CA4F1E"/>
    <w:rsid w:val="00CA583E"/>
    <w:rsid w:val="00CA5C2D"/>
    <w:rsid w:val="00CA6196"/>
    <w:rsid w:val="00CA64FA"/>
    <w:rsid w:val="00CA65D5"/>
    <w:rsid w:val="00CA70B6"/>
    <w:rsid w:val="00CA751E"/>
    <w:rsid w:val="00CA7573"/>
    <w:rsid w:val="00CA767A"/>
    <w:rsid w:val="00CB1478"/>
    <w:rsid w:val="00CB15A1"/>
    <w:rsid w:val="00CB1B7B"/>
    <w:rsid w:val="00CB1FD9"/>
    <w:rsid w:val="00CB32B5"/>
    <w:rsid w:val="00CB3CD1"/>
    <w:rsid w:val="00CB3EA6"/>
    <w:rsid w:val="00CB4435"/>
    <w:rsid w:val="00CB4BA7"/>
    <w:rsid w:val="00CB5EB0"/>
    <w:rsid w:val="00CB6142"/>
    <w:rsid w:val="00CB6490"/>
    <w:rsid w:val="00CC0630"/>
    <w:rsid w:val="00CC0A21"/>
    <w:rsid w:val="00CC1339"/>
    <w:rsid w:val="00CC151C"/>
    <w:rsid w:val="00CC19DC"/>
    <w:rsid w:val="00CC1D6A"/>
    <w:rsid w:val="00CC23E7"/>
    <w:rsid w:val="00CC27DE"/>
    <w:rsid w:val="00CC2F60"/>
    <w:rsid w:val="00CC3780"/>
    <w:rsid w:val="00CC3D16"/>
    <w:rsid w:val="00CC5C80"/>
    <w:rsid w:val="00CC6BF0"/>
    <w:rsid w:val="00CC7295"/>
    <w:rsid w:val="00CC7378"/>
    <w:rsid w:val="00CC7D98"/>
    <w:rsid w:val="00CC7E05"/>
    <w:rsid w:val="00CD094B"/>
    <w:rsid w:val="00CD191C"/>
    <w:rsid w:val="00CD1B2C"/>
    <w:rsid w:val="00CD1B60"/>
    <w:rsid w:val="00CD1D33"/>
    <w:rsid w:val="00CD1FC7"/>
    <w:rsid w:val="00CD2449"/>
    <w:rsid w:val="00CD2800"/>
    <w:rsid w:val="00CD370F"/>
    <w:rsid w:val="00CD489F"/>
    <w:rsid w:val="00CD4E6A"/>
    <w:rsid w:val="00CD5210"/>
    <w:rsid w:val="00CD5354"/>
    <w:rsid w:val="00CD53BA"/>
    <w:rsid w:val="00CD59B0"/>
    <w:rsid w:val="00CD7731"/>
    <w:rsid w:val="00CD7A65"/>
    <w:rsid w:val="00CE0B56"/>
    <w:rsid w:val="00CE0BE4"/>
    <w:rsid w:val="00CE0CDD"/>
    <w:rsid w:val="00CE104F"/>
    <w:rsid w:val="00CE1A88"/>
    <w:rsid w:val="00CE2C18"/>
    <w:rsid w:val="00CE5013"/>
    <w:rsid w:val="00CE5FFF"/>
    <w:rsid w:val="00CE62CF"/>
    <w:rsid w:val="00CE66E7"/>
    <w:rsid w:val="00CE67A5"/>
    <w:rsid w:val="00CE6A71"/>
    <w:rsid w:val="00CE7376"/>
    <w:rsid w:val="00CE7822"/>
    <w:rsid w:val="00CE794F"/>
    <w:rsid w:val="00CE7F8B"/>
    <w:rsid w:val="00CF056E"/>
    <w:rsid w:val="00CF0E35"/>
    <w:rsid w:val="00CF1907"/>
    <w:rsid w:val="00CF1A89"/>
    <w:rsid w:val="00CF2118"/>
    <w:rsid w:val="00CF2270"/>
    <w:rsid w:val="00CF2447"/>
    <w:rsid w:val="00CF25D6"/>
    <w:rsid w:val="00CF42E7"/>
    <w:rsid w:val="00CF47C8"/>
    <w:rsid w:val="00CF546C"/>
    <w:rsid w:val="00CF55AC"/>
    <w:rsid w:val="00CF6BEB"/>
    <w:rsid w:val="00CF6C1C"/>
    <w:rsid w:val="00CF762B"/>
    <w:rsid w:val="00CF7892"/>
    <w:rsid w:val="00D00D5C"/>
    <w:rsid w:val="00D00E66"/>
    <w:rsid w:val="00D01406"/>
    <w:rsid w:val="00D01A4F"/>
    <w:rsid w:val="00D01EB1"/>
    <w:rsid w:val="00D01FF4"/>
    <w:rsid w:val="00D026B9"/>
    <w:rsid w:val="00D02755"/>
    <w:rsid w:val="00D02F59"/>
    <w:rsid w:val="00D03872"/>
    <w:rsid w:val="00D03ADF"/>
    <w:rsid w:val="00D03BBF"/>
    <w:rsid w:val="00D04516"/>
    <w:rsid w:val="00D04EB1"/>
    <w:rsid w:val="00D05D8A"/>
    <w:rsid w:val="00D05FDB"/>
    <w:rsid w:val="00D068E2"/>
    <w:rsid w:val="00D06A6B"/>
    <w:rsid w:val="00D07C9B"/>
    <w:rsid w:val="00D10B16"/>
    <w:rsid w:val="00D11868"/>
    <w:rsid w:val="00D118E2"/>
    <w:rsid w:val="00D12394"/>
    <w:rsid w:val="00D1341E"/>
    <w:rsid w:val="00D13457"/>
    <w:rsid w:val="00D13B5E"/>
    <w:rsid w:val="00D13B60"/>
    <w:rsid w:val="00D1404C"/>
    <w:rsid w:val="00D150BC"/>
    <w:rsid w:val="00D158C1"/>
    <w:rsid w:val="00D169FD"/>
    <w:rsid w:val="00D16B0F"/>
    <w:rsid w:val="00D16D76"/>
    <w:rsid w:val="00D17F07"/>
    <w:rsid w:val="00D20921"/>
    <w:rsid w:val="00D20C5B"/>
    <w:rsid w:val="00D21030"/>
    <w:rsid w:val="00D2133F"/>
    <w:rsid w:val="00D2184D"/>
    <w:rsid w:val="00D22119"/>
    <w:rsid w:val="00D22EBC"/>
    <w:rsid w:val="00D23F92"/>
    <w:rsid w:val="00D24D60"/>
    <w:rsid w:val="00D25B8C"/>
    <w:rsid w:val="00D25C55"/>
    <w:rsid w:val="00D26264"/>
    <w:rsid w:val="00D26420"/>
    <w:rsid w:val="00D26C84"/>
    <w:rsid w:val="00D2751B"/>
    <w:rsid w:val="00D27C1D"/>
    <w:rsid w:val="00D30C2C"/>
    <w:rsid w:val="00D315B0"/>
    <w:rsid w:val="00D318B9"/>
    <w:rsid w:val="00D31CD9"/>
    <w:rsid w:val="00D3280F"/>
    <w:rsid w:val="00D33200"/>
    <w:rsid w:val="00D340A5"/>
    <w:rsid w:val="00D34841"/>
    <w:rsid w:val="00D36011"/>
    <w:rsid w:val="00D368BF"/>
    <w:rsid w:val="00D36DB6"/>
    <w:rsid w:val="00D37AC4"/>
    <w:rsid w:val="00D40965"/>
    <w:rsid w:val="00D40D96"/>
    <w:rsid w:val="00D416AE"/>
    <w:rsid w:val="00D416D8"/>
    <w:rsid w:val="00D4187B"/>
    <w:rsid w:val="00D42029"/>
    <w:rsid w:val="00D42389"/>
    <w:rsid w:val="00D42E33"/>
    <w:rsid w:val="00D42F90"/>
    <w:rsid w:val="00D43152"/>
    <w:rsid w:val="00D43364"/>
    <w:rsid w:val="00D436AB"/>
    <w:rsid w:val="00D43E94"/>
    <w:rsid w:val="00D43F09"/>
    <w:rsid w:val="00D4439A"/>
    <w:rsid w:val="00D449A2"/>
    <w:rsid w:val="00D45507"/>
    <w:rsid w:val="00D45E30"/>
    <w:rsid w:val="00D4741A"/>
    <w:rsid w:val="00D501C2"/>
    <w:rsid w:val="00D503C3"/>
    <w:rsid w:val="00D50DAB"/>
    <w:rsid w:val="00D50F00"/>
    <w:rsid w:val="00D5150C"/>
    <w:rsid w:val="00D5248E"/>
    <w:rsid w:val="00D528FE"/>
    <w:rsid w:val="00D5290C"/>
    <w:rsid w:val="00D52DFE"/>
    <w:rsid w:val="00D53B33"/>
    <w:rsid w:val="00D543CD"/>
    <w:rsid w:val="00D54F0B"/>
    <w:rsid w:val="00D5536A"/>
    <w:rsid w:val="00D55A46"/>
    <w:rsid w:val="00D55CD9"/>
    <w:rsid w:val="00D55D23"/>
    <w:rsid w:val="00D55EF7"/>
    <w:rsid w:val="00D55F7C"/>
    <w:rsid w:val="00D5679E"/>
    <w:rsid w:val="00D569E5"/>
    <w:rsid w:val="00D57D1D"/>
    <w:rsid w:val="00D57E43"/>
    <w:rsid w:val="00D57FF0"/>
    <w:rsid w:val="00D60B82"/>
    <w:rsid w:val="00D61CC6"/>
    <w:rsid w:val="00D6278E"/>
    <w:rsid w:val="00D628C9"/>
    <w:rsid w:val="00D6345C"/>
    <w:rsid w:val="00D63F0B"/>
    <w:rsid w:val="00D644F8"/>
    <w:rsid w:val="00D64862"/>
    <w:rsid w:val="00D658CC"/>
    <w:rsid w:val="00D669EB"/>
    <w:rsid w:val="00D66B60"/>
    <w:rsid w:val="00D6705F"/>
    <w:rsid w:val="00D674FB"/>
    <w:rsid w:val="00D67681"/>
    <w:rsid w:val="00D70CE5"/>
    <w:rsid w:val="00D716C4"/>
    <w:rsid w:val="00D716E0"/>
    <w:rsid w:val="00D71869"/>
    <w:rsid w:val="00D71883"/>
    <w:rsid w:val="00D72248"/>
    <w:rsid w:val="00D728F7"/>
    <w:rsid w:val="00D7350B"/>
    <w:rsid w:val="00D73543"/>
    <w:rsid w:val="00D738BD"/>
    <w:rsid w:val="00D73FB3"/>
    <w:rsid w:val="00D74739"/>
    <w:rsid w:val="00D74A3D"/>
    <w:rsid w:val="00D750FA"/>
    <w:rsid w:val="00D75301"/>
    <w:rsid w:val="00D76906"/>
    <w:rsid w:val="00D769A8"/>
    <w:rsid w:val="00D76ED7"/>
    <w:rsid w:val="00D77326"/>
    <w:rsid w:val="00D77FCF"/>
    <w:rsid w:val="00D8026D"/>
    <w:rsid w:val="00D80586"/>
    <w:rsid w:val="00D809DC"/>
    <w:rsid w:val="00D80F53"/>
    <w:rsid w:val="00D81036"/>
    <w:rsid w:val="00D81037"/>
    <w:rsid w:val="00D811AB"/>
    <w:rsid w:val="00D818AF"/>
    <w:rsid w:val="00D82AC9"/>
    <w:rsid w:val="00D83842"/>
    <w:rsid w:val="00D83986"/>
    <w:rsid w:val="00D83B2E"/>
    <w:rsid w:val="00D84130"/>
    <w:rsid w:val="00D8570B"/>
    <w:rsid w:val="00D85A74"/>
    <w:rsid w:val="00D85ACB"/>
    <w:rsid w:val="00D860C6"/>
    <w:rsid w:val="00D86B2C"/>
    <w:rsid w:val="00D86DB6"/>
    <w:rsid w:val="00D874A0"/>
    <w:rsid w:val="00D875CD"/>
    <w:rsid w:val="00D87639"/>
    <w:rsid w:val="00D87872"/>
    <w:rsid w:val="00D87B0E"/>
    <w:rsid w:val="00D90050"/>
    <w:rsid w:val="00D90211"/>
    <w:rsid w:val="00D90226"/>
    <w:rsid w:val="00D90D3A"/>
    <w:rsid w:val="00D923F0"/>
    <w:rsid w:val="00D92B57"/>
    <w:rsid w:val="00D92D02"/>
    <w:rsid w:val="00D93557"/>
    <w:rsid w:val="00D93AE8"/>
    <w:rsid w:val="00D93B8C"/>
    <w:rsid w:val="00D94CFB"/>
    <w:rsid w:val="00D94D5A"/>
    <w:rsid w:val="00D94F9B"/>
    <w:rsid w:val="00D95771"/>
    <w:rsid w:val="00D95FAF"/>
    <w:rsid w:val="00D96E45"/>
    <w:rsid w:val="00D9720D"/>
    <w:rsid w:val="00D97EFA"/>
    <w:rsid w:val="00DA176F"/>
    <w:rsid w:val="00DA2FB3"/>
    <w:rsid w:val="00DA3464"/>
    <w:rsid w:val="00DA3A03"/>
    <w:rsid w:val="00DA3C66"/>
    <w:rsid w:val="00DA3FB7"/>
    <w:rsid w:val="00DA476E"/>
    <w:rsid w:val="00DA4919"/>
    <w:rsid w:val="00DA5134"/>
    <w:rsid w:val="00DA5166"/>
    <w:rsid w:val="00DA601A"/>
    <w:rsid w:val="00DA61CD"/>
    <w:rsid w:val="00DA6287"/>
    <w:rsid w:val="00DA6F98"/>
    <w:rsid w:val="00DA6FAE"/>
    <w:rsid w:val="00DA7275"/>
    <w:rsid w:val="00DB0235"/>
    <w:rsid w:val="00DB0977"/>
    <w:rsid w:val="00DB1490"/>
    <w:rsid w:val="00DB27AC"/>
    <w:rsid w:val="00DB2EF5"/>
    <w:rsid w:val="00DB4349"/>
    <w:rsid w:val="00DB48B4"/>
    <w:rsid w:val="00DB5314"/>
    <w:rsid w:val="00DB589D"/>
    <w:rsid w:val="00DB5EF4"/>
    <w:rsid w:val="00DB5FD6"/>
    <w:rsid w:val="00DB6B5C"/>
    <w:rsid w:val="00DB7132"/>
    <w:rsid w:val="00DB7348"/>
    <w:rsid w:val="00DB773A"/>
    <w:rsid w:val="00DB789D"/>
    <w:rsid w:val="00DB7BB3"/>
    <w:rsid w:val="00DB7DFB"/>
    <w:rsid w:val="00DC04D1"/>
    <w:rsid w:val="00DC0E0C"/>
    <w:rsid w:val="00DC0ECD"/>
    <w:rsid w:val="00DC163D"/>
    <w:rsid w:val="00DC18F5"/>
    <w:rsid w:val="00DC244C"/>
    <w:rsid w:val="00DC35DC"/>
    <w:rsid w:val="00DC38BC"/>
    <w:rsid w:val="00DC420F"/>
    <w:rsid w:val="00DC4F9D"/>
    <w:rsid w:val="00DC5390"/>
    <w:rsid w:val="00DC59C1"/>
    <w:rsid w:val="00DC6203"/>
    <w:rsid w:val="00DC64AC"/>
    <w:rsid w:val="00DC6A58"/>
    <w:rsid w:val="00DC7253"/>
    <w:rsid w:val="00DC75BA"/>
    <w:rsid w:val="00DC7EA8"/>
    <w:rsid w:val="00DD1994"/>
    <w:rsid w:val="00DD1F19"/>
    <w:rsid w:val="00DD228F"/>
    <w:rsid w:val="00DD2E0A"/>
    <w:rsid w:val="00DD40B8"/>
    <w:rsid w:val="00DD4136"/>
    <w:rsid w:val="00DD4755"/>
    <w:rsid w:val="00DD50B3"/>
    <w:rsid w:val="00DD51DC"/>
    <w:rsid w:val="00DD593E"/>
    <w:rsid w:val="00DD5A3D"/>
    <w:rsid w:val="00DD5FF1"/>
    <w:rsid w:val="00DD602D"/>
    <w:rsid w:val="00DD631E"/>
    <w:rsid w:val="00DD698D"/>
    <w:rsid w:val="00DD69C6"/>
    <w:rsid w:val="00DD6C09"/>
    <w:rsid w:val="00DD7A9C"/>
    <w:rsid w:val="00DD7FB1"/>
    <w:rsid w:val="00DE07A1"/>
    <w:rsid w:val="00DE090E"/>
    <w:rsid w:val="00DE0C5F"/>
    <w:rsid w:val="00DE15EF"/>
    <w:rsid w:val="00DE29E8"/>
    <w:rsid w:val="00DE4A8E"/>
    <w:rsid w:val="00DE4F15"/>
    <w:rsid w:val="00DE5D53"/>
    <w:rsid w:val="00DE6494"/>
    <w:rsid w:val="00DE6DC7"/>
    <w:rsid w:val="00DE7077"/>
    <w:rsid w:val="00DE70CB"/>
    <w:rsid w:val="00DE78FF"/>
    <w:rsid w:val="00DE7BAF"/>
    <w:rsid w:val="00DE7F69"/>
    <w:rsid w:val="00DF014C"/>
    <w:rsid w:val="00DF0611"/>
    <w:rsid w:val="00DF0F72"/>
    <w:rsid w:val="00DF144A"/>
    <w:rsid w:val="00DF1E17"/>
    <w:rsid w:val="00DF26FC"/>
    <w:rsid w:val="00DF2B2A"/>
    <w:rsid w:val="00DF3981"/>
    <w:rsid w:val="00DF3A55"/>
    <w:rsid w:val="00DF40D9"/>
    <w:rsid w:val="00DF4A17"/>
    <w:rsid w:val="00DF4BCF"/>
    <w:rsid w:val="00DF4F33"/>
    <w:rsid w:val="00DF539E"/>
    <w:rsid w:val="00DF56A3"/>
    <w:rsid w:val="00DF60B8"/>
    <w:rsid w:val="00DF7B9E"/>
    <w:rsid w:val="00E009D0"/>
    <w:rsid w:val="00E00FA9"/>
    <w:rsid w:val="00E013A2"/>
    <w:rsid w:val="00E0230C"/>
    <w:rsid w:val="00E0276D"/>
    <w:rsid w:val="00E04781"/>
    <w:rsid w:val="00E04935"/>
    <w:rsid w:val="00E049F1"/>
    <w:rsid w:val="00E05858"/>
    <w:rsid w:val="00E05FA8"/>
    <w:rsid w:val="00E061EA"/>
    <w:rsid w:val="00E06326"/>
    <w:rsid w:val="00E0646D"/>
    <w:rsid w:val="00E06AEC"/>
    <w:rsid w:val="00E1000C"/>
    <w:rsid w:val="00E11897"/>
    <w:rsid w:val="00E126C0"/>
    <w:rsid w:val="00E1575B"/>
    <w:rsid w:val="00E160FA"/>
    <w:rsid w:val="00E169ED"/>
    <w:rsid w:val="00E16D97"/>
    <w:rsid w:val="00E201DE"/>
    <w:rsid w:val="00E21A83"/>
    <w:rsid w:val="00E22646"/>
    <w:rsid w:val="00E227E0"/>
    <w:rsid w:val="00E2283D"/>
    <w:rsid w:val="00E22A3B"/>
    <w:rsid w:val="00E232B7"/>
    <w:rsid w:val="00E23E6B"/>
    <w:rsid w:val="00E245EB"/>
    <w:rsid w:val="00E25065"/>
    <w:rsid w:val="00E25378"/>
    <w:rsid w:val="00E2545D"/>
    <w:rsid w:val="00E259A0"/>
    <w:rsid w:val="00E25A0A"/>
    <w:rsid w:val="00E25C31"/>
    <w:rsid w:val="00E261A9"/>
    <w:rsid w:val="00E26518"/>
    <w:rsid w:val="00E26F35"/>
    <w:rsid w:val="00E2784A"/>
    <w:rsid w:val="00E27BB9"/>
    <w:rsid w:val="00E27D91"/>
    <w:rsid w:val="00E27EC9"/>
    <w:rsid w:val="00E30371"/>
    <w:rsid w:val="00E303D4"/>
    <w:rsid w:val="00E310C6"/>
    <w:rsid w:val="00E317FF"/>
    <w:rsid w:val="00E32D2E"/>
    <w:rsid w:val="00E333A1"/>
    <w:rsid w:val="00E3376C"/>
    <w:rsid w:val="00E33A39"/>
    <w:rsid w:val="00E34821"/>
    <w:rsid w:val="00E35DDD"/>
    <w:rsid w:val="00E35DE9"/>
    <w:rsid w:val="00E35FE4"/>
    <w:rsid w:val="00E366CF"/>
    <w:rsid w:val="00E36EC0"/>
    <w:rsid w:val="00E36F53"/>
    <w:rsid w:val="00E371FC"/>
    <w:rsid w:val="00E3785B"/>
    <w:rsid w:val="00E37C76"/>
    <w:rsid w:val="00E40B13"/>
    <w:rsid w:val="00E40F5C"/>
    <w:rsid w:val="00E411DB"/>
    <w:rsid w:val="00E412CB"/>
    <w:rsid w:val="00E41625"/>
    <w:rsid w:val="00E42566"/>
    <w:rsid w:val="00E428B6"/>
    <w:rsid w:val="00E42A2A"/>
    <w:rsid w:val="00E42AF0"/>
    <w:rsid w:val="00E42ED2"/>
    <w:rsid w:val="00E42EF2"/>
    <w:rsid w:val="00E42F86"/>
    <w:rsid w:val="00E43E64"/>
    <w:rsid w:val="00E44A6A"/>
    <w:rsid w:val="00E465A2"/>
    <w:rsid w:val="00E46FA8"/>
    <w:rsid w:val="00E475CC"/>
    <w:rsid w:val="00E502C4"/>
    <w:rsid w:val="00E51736"/>
    <w:rsid w:val="00E5217A"/>
    <w:rsid w:val="00E546BC"/>
    <w:rsid w:val="00E54A3F"/>
    <w:rsid w:val="00E551DC"/>
    <w:rsid w:val="00E55C96"/>
    <w:rsid w:val="00E55CDF"/>
    <w:rsid w:val="00E55E2B"/>
    <w:rsid w:val="00E568B9"/>
    <w:rsid w:val="00E56BB9"/>
    <w:rsid w:val="00E573C5"/>
    <w:rsid w:val="00E574C2"/>
    <w:rsid w:val="00E6079C"/>
    <w:rsid w:val="00E60D0C"/>
    <w:rsid w:val="00E61298"/>
    <w:rsid w:val="00E614E5"/>
    <w:rsid w:val="00E62320"/>
    <w:rsid w:val="00E623F2"/>
    <w:rsid w:val="00E62705"/>
    <w:rsid w:val="00E628A1"/>
    <w:rsid w:val="00E62CC2"/>
    <w:rsid w:val="00E63802"/>
    <w:rsid w:val="00E6516A"/>
    <w:rsid w:val="00E6556D"/>
    <w:rsid w:val="00E655EA"/>
    <w:rsid w:val="00E66113"/>
    <w:rsid w:val="00E667CB"/>
    <w:rsid w:val="00E6786D"/>
    <w:rsid w:val="00E679DD"/>
    <w:rsid w:val="00E67B11"/>
    <w:rsid w:val="00E67F1A"/>
    <w:rsid w:val="00E71F80"/>
    <w:rsid w:val="00E727C7"/>
    <w:rsid w:val="00E7367D"/>
    <w:rsid w:val="00E73994"/>
    <w:rsid w:val="00E73A39"/>
    <w:rsid w:val="00E73C99"/>
    <w:rsid w:val="00E74A62"/>
    <w:rsid w:val="00E75A51"/>
    <w:rsid w:val="00E75B90"/>
    <w:rsid w:val="00E76263"/>
    <w:rsid w:val="00E765C2"/>
    <w:rsid w:val="00E76928"/>
    <w:rsid w:val="00E76FD5"/>
    <w:rsid w:val="00E774C6"/>
    <w:rsid w:val="00E774EA"/>
    <w:rsid w:val="00E80B66"/>
    <w:rsid w:val="00E81471"/>
    <w:rsid w:val="00E81695"/>
    <w:rsid w:val="00E81ADE"/>
    <w:rsid w:val="00E828C6"/>
    <w:rsid w:val="00E83866"/>
    <w:rsid w:val="00E8426F"/>
    <w:rsid w:val="00E84943"/>
    <w:rsid w:val="00E84C5B"/>
    <w:rsid w:val="00E84DD8"/>
    <w:rsid w:val="00E853CA"/>
    <w:rsid w:val="00E854CD"/>
    <w:rsid w:val="00E854F9"/>
    <w:rsid w:val="00E8582D"/>
    <w:rsid w:val="00E85FCE"/>
    <w:rsid w:val="00E864E9"/>
    <w:rsid w:val="00E86A11"/>
    <w:rsid w:val="00E87876"/>
    <w:rsid w:val="00E87B55"/>
    <w:rsid w:val="00E87EB9"/>
    <w:rsid w:val="00E90249"/>
    <w:rsid w:val="00E90296"/>
    <w:rsid w:val="00E905EF"/>
    <w:rsid w:val="00E9094D"/>
    <w:rsid w:val="00E90BC9"/>
    <w:rsid w:val="00E90EBE"/>
    <w:rsid w:val="00E911D5"/>
    <w:rsid w:val="00E9193F"/>
    <w:rsid w:val="00E925B3"/>
    <w:rsid w:val="00E93225"/>
    <w:rsid w:val="00E936E3"/>
    <w:rsid w:val="00E93FB9"/>
    <w:rsid w:val="00E948B0"/>
    <w:rsid w:val="00E95032"/>
    <w:rsid w:val="00E9508F"/>
    <w:rsid w:val="00E95134"/>
    <w:rsid w:val="00E955C4"/>
    <w:rsid w:val="00E957B8"/>
    <w:rsid w:val="00E95838"/>
    <w:rsid w:val="00E9709C"/>
    <w:rsid w:val="00E97151"/>
    <w:rsid w:val="00E972B1"/>
    <w:rsid w:val="00E97358"/>
    <w:rsid w:val="00EA02CF"/>
    <w:rsid w:val="00EA0ADC"/>
    <w:rsid w:val="00EA0D68"/>
    <w:rsid w:val="00EA1197"/>
    <w:rsid w:val="00EA13F6"/>
    <w:rsid w:val="00EA1415"/>
    <w:rsid w:val="00EA1644"/>
    <w:rsid w:val="00EA31B7"/>
    <w:rsid w:val="00EA43AD"/>
    <w:rsid w:val="00EA49BE"/>
    <w:rsid w:val="00EA49D6"/>
    <w:rsid w:val="00EA4CE8"/>
    <w:rsid w:val="00EA5412"/>
    <w:rsid w:val="00EA5572"/>
    <w:rsid w:val="00EA5998"/>
    <w:rsid w:val="00EA68E5"/>
    <w:rsid w:val="00EA69E3"/>
    <w:rsid w:val="00EA7035"/>
    <w:rsid w:val="00EA74DD"/>
    <w:rsid w:val="00EB0775"/>
    <w:rsid w:val="00EB1585"/>
    <w:rsid w:val="00EB18AE"/>
    <w:rsid w:val="00EB19CA"/>
    <w:rsid w:val="00EB1C80"/>
    <w:rsid w:val="00EB2074"/>
    <w:rsid w:val="00EB25C7"/>
    <w:rsid w:val="00EB285D"/>
    <w:rsid w:val="00EB2FEC"/>
    <w:rsid w:val="00EB31F0"/>
    <w:rsid w:val="00EB5035"/>
    <w:rsid w:val="00EB660D"/>
    <w:rsid w:val="00EB6B66"/>
    <w:rsid w:val="00EB7579"/>
    <w:rsid w:val="00EC09FE"/>
    <w:rsid w:val="00EC144C"/>
    <w:rsid w:val="00EC161D"/>
    <w:rsid w:val="00EC1A68"/>
    <w:rsid w:val="00EC1AD7"/>
    <w:rsid w:val="00EC2020"/>
    <w:rsid w:val="00EC20DE"/>
    <w:rsid w:val="00EC223B"/>
    <w:rsid w:val="00EC24AE"/>
    <w:rsid w:val="00EC2A58"/>
    <w:rsid w:val="00EC2EC2"/>
    <w:rsid w:val="00EC3E77"/>
    <w:rsid w:val="00EC3EF3"/>
    <w:rsid w:val="00EC462C"/>
    <w:rsid w:val="00EC4E93"/>
    <w:rsid w:val="00EC507D"/>
    <w:rsid w:val="00EC52A1"/>
    <w:rsid w:val="00EC6F37"/>
    <w:rsid w:val="00EC7665"/>
    <w:rsid w:val="00ED02C3"/>
    <w:rsid w:val="00ED05BB"/>
    <w:rsid w:val="00ED1189"/>
    <w:rsid w:val="00ED17E0"/>
    <w:rsid w:val="00ED1E8D"/>
    <w:rsid w:val="00ED239E"/>
    <w:rsid w:val="00ED2BC2"/>
    <w:rsid w:val="00ED3473"/>
    <w:rsid w:val="00ED350E"/>
    <w:rsid w:val="00ED3528"/>
    <w:rsid w:val="00ED44BB"/>
    <w:rsid w:val="00ED450B"/>
    <w:rsid w:val="00ED4A58"/>
    <w:rsid w:val="00ED5734"/>
    <w:rsid w:val="00ED5E73"/>
    <w:rsid w:val="00ED5F9F"/>
    <w:rsid w:val="00ED6019"/>
    <w:rsid w:val="00ED6A92"/>
    <w:rsid w:val="00ED6AFA"/>
    <w:rsid w:val="00ED6F9D"/>
    <w:rsid w:val="00ED7159"/>
    <w:rsid w:val="00EE001B"/>
    <w:rsid w:val="00EE0470"/>
    <w:rsid w:val="00EE0A2C"/>
    <w:rsid w:val="00EE1AAB"/>
    <w:rsid w:val="00EE42A3"/>
    <w:rsid w:val="00EE43DB"/>
    <w:rsid w:val="00EE4457"/>
    <w:rsid w:val="00EE4874"/>
    <w:rsid w:val="00EE5511"/>
    <w:rsid w:val="00EE5AC5"/>
    <w:rsid w:val="00EE65DF"/>
    <w:rsid w:val="00EE672D"/>
    <w:rsid w:val="00EE7797"/>
    <w:rsid w:val="00EE78EF"/>
    <w:rsid w:val="00EF1677"/>
    <w:rsid w:val="00EF1CE2"/>
    <w:rsid w:val="00EF302A"/>
    <w:rsid w:val="00EF3899"/>
    <w:rsid w:val="00EF407C"/>
    <w:rsid w:val="00EF494E"/>
    <w:rsid w:val="00EF5554"/>
    <w:rsid w:val="00EF58DB"/>
    <w:rsid w:val="00EF6550"/>
    <w:rsid w:val="00EF658F"/>
    <w:rsid w:val="00EF6F41"/>
    <w:rsid w:val="00EF71B8"/>
    <w:rsid w:val="00EF71C2"/>
    <w:rsid w:val="00EF765F"/>
    <w:rsid w:val="00EF7FBE"/>
    <w:rsid w:val="00F0029B"/>
    <w:rsid w:val="00F00D72"/>
    <w:rsid w:val="00F00F71"/>
    <w:rsid w:val="00F01378"/>
    <w:rsid w:val="00F016AC"/>
    <w:rsid w:val="00F01715"/>
    <w:rsid w:val="00F02070"/>
    <w:rsid w:val="00F03096"/>
    <w:rsid w:val="00F030FC"/>
    <w:rsid w:val="00F06831"/>
    <w:rsid w:val="00F06962"/>
    <w:rsid w:val="00F06C1A"/>
    <w:rsid w:val="00F07A6D"/>
    <w:rsid w:val="00F07DF0"/>
    <w:rsid w:val="00F10183"/>
    <w:rsid w:val="00F12F26"/>
    <w:rsid w:val="00F13668"/>
    <w:rsid w:val="00F13E01"/>
    <w:rsid w:val="00F14290"/>
    <w:rsid w:val="00F14FBD"/>
    <w:rsid w:val="00F15033"/>
    <w:rsid w:val="00F1509B"/>
    <w:rsid w:val="00F153C6"/>
    <w:rsid w:val="00F15623"/>
    <w:rsid w:val="00F161A8"/>
    <w:rsid w:val="00F1666B"/>
    <w:rsid w:val="00F1752E"/>
    <w:rsid w:val="00F17B65"/>
    <w:rsid w:val="00F20E3D"/>
    <w:rsid w:val="00F21215"/>
    <w:rsid w:val="00F212FF"/>
    <w:rsid w:val="00F215DC"/>
    <w:rsid w:val="00F21F3F"/>
    <w:rsid w:val="00F22272"/>
    <w:rsid w:val="00F2406A"/>
    <w:rsid w:val="00F2439A"/>
    <w:rsid w:val="00F2465A"/>
    <w:rsid w:val="00F24C63"/>
    <w:rsid w:val="00F25A0B"/>
    <w:rsid w:val="00F25B64"/>
    <w:rsid w:val="00F2639B"/>
    <w:rsid w:val="00F26A8E"/>
    <w:rsid w:val="00F272E2"/>
    <w:rsid w:val="00F30402"/>
    <w:rsid w:val="00F304AA"/>
    <w:rsid w:val="00F3097B"/>
    <w:rsid w:val="00F31422"/>
    <w:rsid w:val="00F314D2"/>
    <w:rsid w:val="00F31E49"/>
    <w:rsid w:val="00F31ED3"/>
    <w:rsid w:val="00F32313"/>
    <w:rsid w:val="00F328C5"/>
    <w:rsid w:val="00F32CCB"/>
    <w:rsid w:val="00F3350C"/>
    <w:rsid w:val="00F33E0B"/>
    <w:rsid w:val="00F34436"/>
    <w:rsid w:val="00F346AD"/>
    <w:rsid w:val="00F3475D"/>
    <w:rsid w:val="00F351BF"/>
    <w:rsid w:val="00F36B29"/>
    <w:rsid w:val="00F36E8B"/>
    <w:rsid w:val="00F37179"/>
    <w:rsid w:val="00F37C0E"/>
    <w:rsid w:val="00F37E4C"/>
    <w:rsid w:val="00F37E6B"/>
    <w:rsid w:val="00F4281E"/>
    <w:rsid w:val="00F432DF"/>
    <w:rsid w:val="00F434B7"/>
    <w:rsid w:val="00F43B39"/>
    <w:rsid w:val="00F43D43"/>
    <w:rsid w:val="00F45947"/>
    <w:rsid w:val="00F465EF"/>
    <w:rsid w:val="00F46926"/>
    <w:rsid w:val="00F46E5D"/>
    <w:rsid w:val="00F47E69"/>
    <w:rsid w:val="00F50435"/>
    <w:rsid w:val="00F518C1"/>
    <w:rsid w:val="00F52041"/>
    <w:rsid w:val="00F526E1"/>
    <w:rsid w:val="00F52A3B"/>
    <w:rsid w:val="00F531AC"/>
    <w:rsid w:val="00F53284"/>
    <w:rsid w:val="00F547E5"/>
    <w:rsid w:val="00F55159"/>
    <w:rsid w:val="00F555AD"/>
    <w:rsid w:val="00F55B70"/>
    <w:rsid w:val="00F55CAF"/>
    <w:rsid w:val="00F5612F"/>
    <w:rsid w:val="00F56141"/>
    <w:rsid w:val="00F56296"/>
    <w:rsid w:val="00F568FF"/>
    <w:rsid w:val="00F56B34"/>
    <w:rsid w:val="00F56B8C"/>
    <w:rsid w:val="00F573E2"/>
    <w:rsid w:val="00F60851"/>
    <w:rsid w:val="00F60E75"/>
    <w:rsid w:val="00F60EB3"/>
    <w:rsid w:val="00F61004"/>
    <w:rsid w:val="00F6162D"/>
    <w:rsid w:val="00F61B50"/>
    <w:rsid w:val="00F6230F"/>
    <w:rsid w:val="00F62513"/>
    <w:rsid w:val="00F62733"/>
    <w:rsid w:val="00F6282B"/>
    <w:rsid w:val="00F62CE5"/>
    <w:rsid w:val="00F633E6"/>
    <w:rsid w:val="00F6353C"/>
    <w:rsid w:val="00F6374A"/>
    <w:rsid w:val="00F6446E"/>
    <w:rsid w:val="00F6637A"/>
    <w:rsid w:val="00F66822"/>
    <w:rsid w:val="00F67360"/>
    <w:rsid w:val="00F67A74"/>
    <w:rsid w:val="00F701EB"/>
    <w:rsid w:val="00F702E9"/>
    <w:rsid w:val="00F70558"/>
    <w:rsid w:val="00F706FB"/>
    <w:rsid w:val="00F71EEF"/>
    <w:rsid w:val="00F72158"/>
    <w:rsid w:val="00F72C6E"/>
    <w:rsid w:val="00F72DE0"/>
    <w:rsid w:val="00F7303E"/>
    <w:rsid w:val="00F745ED"/>
    <w:rsid w:val="00F75129"/>
    <w:rsid w:val="00F75407"/>
    <w:rsid w:val="00F75C41"/>
    <w:rsid w:val="00F767EA"/>
    <w:rsid w:val="00F77055"/>
    <w:rsid w:val="00F77C95"/>
    <w:rsid w:val="00F80595"/>
    <w:rsid w:val="00F8157B"/>
    <w:rsid w:val="00F81B12"/>
    <w:rsid w:val="00F81E09"/>
    <w:rsid w:val="00F82A32"/>
    <w:rsid w:val="00F8305F"/>
    <w:rsid w:val="00F834EE"/>
    <w:rsid w:val="00F8384F"/>
    <w:rsid w:val="00F83CC4"/>
    <w:rsid w:val="00F83E09"/>
    <w:rsid w:val="00F83E4A"/>
    <w:rsid w:val="00F83EBB"/>
    <w:rsid w:val="00F84042"/>
    <w:rsid w:val="00F843D5"/>
    <w:rsid w:val="00F8453B"/>
    <w:rsid w:val="00F84B68"/>
    <w:rsid w:val="00F851E1"/>
    <w:rsid w:val="00F85BBA"/>
    <w:rsid w:val="00F85C1A"/>
    <w:rsid w:val="00F871DF"/>
    <w:rsid w:val="00F87853"/>
    <w:rsid w:val="00F87CAB"/>
    <w:rsid w:val="00F87DB7"/>
    <w:rsid w:val="00F900D0"/>
    <w:rsid w:val="00F9018E"/>
    <w:rsid w:val="00F902AE"/>
    <w:rsid w:val="00F904E7"/>
    <w:rsid w:val="00F90B71"/>
    <w:rsid w:val="00F91516"/>
    <w:rsid w:val="00F916B3"/>
    <w:rsid w:val="00F91BA7"/>
    <w:rsid w:val="00F91C8A"/>
    <w:rsid w:val="00F91D84"/>
    <w:rsid w:val="00F92303"/>
    <w:rsid w:val="00F927BF"/>
    <w:rsid w:val="00F92A91"/>
    <w:rsid w:val="00F938C6"/>
    <w:rsid w:val="00F94523"/>
    <w:rsid w:val="00F9477B"/>
    <w:rsid w:val="00F94B16"/>
    <w:rsid w:val="00F94CAE"/>
    <w:rsid w:val="00F955DB"/>
    <w:rsid w:val="00F95C5C"/>
    <w:rsid w:val="00F95C62"/>
    <w:rsid w:val="00F96DA3"/>
    <w:rsid w:val="00F970A3"/>
    <w:rsid w:val="00F972C6"/>
    <w:rsid w:val="00F97B40"/>
    <w:rsid w:val="00F97D50"/>
    <w:rsid w:val="00FA0155"/>
    <w:rsid w:val="00FA041D"/>
    <w:rsid w:val="00FA0FE3"/>
    <w:rsid w:val="00FA13EB"/>
    <w:rsid w:val="00FA2F51"/>
    <w:rsid w:val="00FA3698"/>
    <w:rsid w:val="00FA4010"/>
    <w:rsid w:val="00FA421F"/>
    <w:rsid w:val="00FA4B69"/>
    <w:rsid w:val="00FA4EE4"/>
    <w:rsid w:val="00FA5154"/>
    <w:rsid w:val="00FA56B5"/>
    <w:rsid w:val="00FA5DE3"/>
    <w:rsid w:val="00FA662B"/>
    <w:rsid w:val="00FA6EF3"/>
    <w:rsid w:val="00FA7134"/>
    <w:rsid w:val="00FA71F1"/>
    <w:rsid w:val="00FA75D6"/>
    <w:rsid w:val="00FA7A3F"/>
    <w:rsid w:val="00FA7DFB"/>
    <w:rsid w:val="00FB0181"/>
    <w:rsid w:val="00FB080B"/>
    <w:rsid w:val="00FB08C4"/>
    <w:rsid w:val="00FB0B1E"/>
    <w:rsid w:val="00FB0C3D"/>
    <w:rsid w:val="00FB124C"/>
    <w:rsid w:val="00FB1D50"/>
    <w:rsid w:val="00FB26BE"/>
    <w:rsid w:val="00FB35A6"/>
    <w:rsid w:val="00FB4182"/>
    <w:rsid w:val="00FB43B9"/>
    <w:rsid w:val="00FB54A1"/>
    <w:rsid w:val="00FB5947"/>
    <w:rsid w:val="00FB59E5"/>
    <w:rsid w:val="00FB5A04"/>
    <w:rsid w:val="00FB5BB8"/>
    <w:rsid w:val="00FB660E"/>
    <w:rsid w:val="00FB74FD"/>
    <w:rsid w:val="00FB78F5"/>
    <w:rsid w:val="00FC046D"/>
    <w:rsid w:val="00FC0D66"/>
    <w:rsid w:val="00FC1A0E"/>
    <w:rsid w:val="00FC1BDD"/>
    <w:rsid w:val="00FC1CF5"/>
    <w:rsid w:val="00FC239C"/>
    <w:rsid w:val="00FC2436"/>
    <w:rsid w:val="00FC2A6B"/>
    <w:rsid w:val="00FC2B7F"/>
    <w:rsid w:val="00FC2D8D"/>
    <w:rsid w:val="00FC2FC8"/>
    <w:rsid w:val="00FC3ACB"/>
    <w:rsid w:val="00FC4A77"/>
    <w:rsid w:val="00FC540B"/>
    <w:rsid w:val="00FC5661"/>
    <w:rsid w:val="00FC597B"/>
    <w:rsid w:val="00FC5A44"/>
    <w:rsid w:val="00FC5DF8"/>
    <w:rsid w:val="00FC63CE"/>
    <w:rsid w:val="00FC64A6"/>
    <w:rsid w:val="00FC703A"/>
    <w:rsid w:val="00FC78BE"/>
    <w:rsid w:val="00FC7C87"/>
    <w:rsid w:val="00FD00D2"/>
    <w:rsid w:val="00FD0147"/>
    <w:rsid w:val="00FD0C31"/>
    <w:rsid w:val="00FD0E81"/>
    <w:rsid w:val="00FD1102"/>
    <w:rsid w:val="00FD11AE"/>
    <w:rsid w:val="00FD1CB8"/>
    <w:rsid w:val="00FD1D63"/>
    <w:rsid w:val="00FD1F4D"/>
    <w:rsid w:val="00FD3F14"/>
    <w:rsid w:val="00FD3F33"/>
    <w:rsid w:val="00FD4077"/>
    <w:rsid w:val="00FD4118"/>
    <w:rsid w:val="00FD4CE9"/>
    <w:rsid w:val="00FD67F3"/>
    <w:rsid w:val="00FD75D3"/>
    <w:rsid w:val="00FE0C9A"/>
    <w:rsid w:val="00FE13D9"/>
    <w:rsid w:val="00FE1E17"/>
    <w:rsid w:val="00FE2144"/>
    <w:rsid w:val="00FE265A"/>
    <w:rsid w:val="00FE3679"/>
    <w:rsid w:val="00FE4E23"/>
    <w:rsid w:val="00FE54B3"/>
    <w:rsid w:val="00FE5781"/>
    <w:rsid w:val="00FE57A6"/>
    <w:rsid w:val="00FE5847"/>
    <w:rsid w:val="00FE5DBB"/>
    <w:rsid w:val="00FE60E5"/>
    <w:rsid w:val="00FE6848"/>
    <w:rsid w:val="00FE7004"/>
    <w:rsid w:val="00FF06E3"/>
    <w:rsid w:val="00FF0D31"/>
    <w:rsid w:val="00FF12E6"/>
    <w:rsid w:val="00FF26FC"/>
    <w:rsid w:val="00FF32CE"/>
    <w:rsid w:val="00FF3D9E"/>
    <w:rsid w:val="00FF3F87"/>
    <w:rsid w:val="00FF423D"/>
    <w:rsid w:val="00FF46BE"/>
    <w:rsid w:val="00FF6105"/>
    <w:rsid w:val="00FF769A"/>
    <w:rsid w:val="00FF79F2"/>
    <w:rsid w:val="01E254BB"/>
    <w:rsid w:val="021A7738"/>
    <w:rsid w:val="02523003"/>
    <w:rsid w:val="02AF1492"/>
    <w:rsid w:val="030B6A6B"/>
    <w:rsid w:val="03360004"/>
    <w:rsid w:val="041E78D0"/>
    <w:rsid w:val="046BE1FD"/>
    <w:rsid w:val="04CB88EB"/>
    <w:rsid w:val="05255232"/>
    <w:rsid w:val="0530C505"/>
    <w:rsid w:val="05536A6B"/>
    <w:rsid w:val="056A1A81"/>
    <w:rsid w:val="05798727"/>
    <w:rsid w:val="058C97C2"/>
    <w:rsid w:val="05F5E04F"/>
    <w:rsid w:val="0601A7AD"/>
    <w:rsid w:val="0614CAAE"/>
    <w:rsid w:val="0648C5B2"/>
    <w:rsid w:val="064F3075"/>
    <w:rsid w:val="06592B39"/>
    <w:rsid w:val="06B68555"/>
    <w:rsid w:val="072C7E5D"/>
    <w:rsid w:val="07C9843A"/>
    <w:rsid w:val="08B1AE52"/>
    <w:rsid w:val="09899834"/>
    <w:rsid w:val="09BDD905"/>
    <w:rsid w:val="09E7844A"/>
    <w:rsid w:val="0A6E1CE6"/>
    <w:rsid w:val="0A80B6E3"/>
    <w:rsid w:val="0A8D74EF"/>
    <w:rsid w:val="0A9D6194"/>
    <w:rsid w:val="0ACDA2BF"/>
    <w:rsid w:val="0B65216D"/>
    <w:rsid w:val="0BE17781"/>
    <w:rsid w:val="0BEDC1B4"/>
    <w:rsid w:val="0C154556"/>
    <w:rsid w:val="0C3194B7"/>
    <w:rsid w:val="0C8E405E"/>
    <w:rsid w:val="0C8F9F5A"/>
    <w:rsid w:val="0C9937FA"/>
    <w:rsid w:val="0CB5C6D9"/>
    <w:rsid w:val="0CC3E9AA"/>
    <w:rsid w:val="0D2BBFE1"/>
    <w:rsid w:val="0E090DC9"/>
    <w:rsid w:val="0E35085B"/>
    <w:rsid w:val="0EBDD9E2"/>
    <w:rsid w:val="0ED9881D"/>
    <w:rsid w:val="0EE7CA54"/>
    <w:rsid w:val="0F24A987"/>
    <w:rsid w:val="0F358504"/>
    <w:rsid w:val="0F450369"/>
    <w:rsid w:val="0F84115F"/>
    <w:rsid w:val="0FE225A1"/>
    <w:rsid w:val="104FDF67"/>
    <w:rsid w:val="107272F0"/>
    <w:rsid w:val="116D9B6E"/>
    <w:rsid w:val="1183B622"/>
    <w:rsid w:val="11975ACD"/>
    <w:rsid w:val="11C4B9E5"/>
    <w:rsid w:val="11C52078"/>
    <w:rsid w:val="121CA411"/>
    <w:rsid w:val="124D726F"/>
    <w:rsid w:val="1260EE29"/>
    <w:rsid w:val="12675C7C"/>
    <w:rsid w:val="127AE0F0"/>
    <w:rsid w:val="12FE42C4"/>
    <w:rsid w:val="13332B2E"/>
    <w:rsid w:val="13420897"/>
    <w:rsid w:val="1355B67E"/>
    <w:rsid w:val="1367355F"/>
    <w:rsid w:val="1380C3D0"/>
    <w:rsid w:val="13DCCEB8"/>
    <w:rsid w:val="1478213E"/>
    <w:rsid w:val="14816680"/>
    <w:rsid w:val="14A3CC82"/>
    <w:rsid w:val="1507F7D6"/>
    <w:rsid w:val="152317E8"/>
    <w:rsid w:val="1550CED6"/>
    <w:rsid w:val="157B4DF2"/>
    <w:rsid w:val="15BD1D40"/>
    <w:rsid w:val="15D2B956"/>
    <w:rsid w:val="15D80134"/>
    <w:rsid w:val="1610A925"/>
    <w:rsid w:val="169D26F1"/>
    <w:rsid w:val="16E5696A"/>
    <w:rsid w:val="1769AC73"/>
    <w:rsid w:val="1798FEE4"/>
    <w:rsid w:val="17AC7986"/>
    <w:rsid w:val="17C6FC43"/>
    <w:rsid w:val="17FB748C"/>
    <w:rsid w:val="18049655"/>
    <w:rsid w:val="18208016"/>
    <w:rsid w:val="183E772B"/>
    <w:rsid w:val="187C650A"/>
    <w:rsid w:val="188685BF"/>
    <w:rsid w:val="18ACAD11"/>
    <w:rsid w:val="18AEA9BF"/>
    <w:rsid w:val="18D6C6AB"/>
    <w:rsid w:val="18F4BE02"/>
    <w:rsid w:val="1902E66E"/>
    <w:rsid w:val="194CD5B2"/>
    <w:rsid w:val="19644A84"/>
    <w:rsid w:val="196FB7C3"/>
    <w:rsid w:val="19A26CB2"/>
    <w:rsid w:val="1AFBF798"/>
    <w:rsid w:val="1B3F1D24"/>
    <w:rsid w:val="1C1A0699"/>
    <w:rsid w:val="1C482925"/>
    <w:rsid w:val="1C5215FF"/>
    <w:rsid w:val="1C58A440"/>
    <w:rsid w:val="1C605F80"/>
    <w:rsid w:val="1C6A0AC6"/>
    <w:rsid w:val="1C770C97"/>
    <w:rsid w:val="1CA759C4"/>
    <w:rsid w:val="1CBCA274"/>
    <w:rsid w:val="1CEADE8A"/>
    <w:rsid w:val="1D0D0E70"/>
    <w:rsid w:val="1D197323"/>
    <w:rsid w:val="1D1A874D"/>
    <w:rsid w:val="1D4E7567"/>
    <w:rsid w:val="1D7EC216"/>
    <w:rsid w:val="1DA22E66"/>
    <w:rsid w:val="1DAC83CE"/>
    <w:rsid w:val="1DCBFEED"/>
    <w:rsid w:val="1DD3BE1E"/>
    <w:rsid w:val="1DECC23A"/>
    <w:rsid w:val="1DF3994F"/>
    <w:rsid w:val="1E03A580"/>
    <w:rsid w:val="1E06F363"/>
    <w:rsid w:val="1E34EB4F"/>
    <w:rsid w:val="1E6F0ACB"/>
    <w:rsid w:val="1E7F7A9A"/>
    <w:rsid w:val="1E8D7CAA"/>
    <w:rsid w:val="1EBB7741"/>
    <w:rsid w:val="1F9F75E1"/>
    <w:rsid w:val="1FA11427"/>
    <w:rsid w:val="1FA5DA5D"/>
    <w:rsid w:val="1FAEAD59"/>
    <w:rsid w:val="1FF21D79"/>
    <w:rsid w:val="2011AE36"/>
    <w:rsid w:val="20294D0B"/>
    <w:rsid w:val="20567926"/>
    <w:rsid w:val="205EEA86"/>
    <w:rsid w:val="20956E7B"/>
    <w:rsid w:val="2108021F"/>
    <w:rsid w:val="213B4642"/>
    <w:rsid w:val="218DB8A0"/>
    <w:rsid w:val="21903761"/>
    <w:rsid w:val="2205C148"/>
    <w:rsid w:val="221484C4"/>
    <w:rsid w:val="22441B17"/>
    <w:rsid w:val="22526FE1"/>
    <w:rsid w:val="22689474"/>
    <w:rsid w:val="22CD42CC"/>
    <w:rsid w:val="22DA3FD0"/>
    <w:rsid w:val="22FFBD6A"/>
    <w:rsid w:val="232338D8"/>
    <w:rsid w:val="232876F0"/>
    <w:rsid w:val="23494EF8"/>
    <w:rsid w:val="2370B467"/>
    <w:rsid w:val="237F330E"/>
    <w:rsid w:val="2392BE94"/>
    <w:rsid w:val="23B6FBF2"/>
    <w:rsid w:val="23C4B125"/>
    <w:rsid w:val="23D5FD91"/>
    <w:rsid w:val="23EE4042"/>
    <w:rsid w:val="2410E8C1"/>
    <w:rsid w:val="2429AAFD"/>
    <w:rsid w:val="2437E417"/>
    <w:rsid w:val="2488F714"/>
    <w:rsid w:val="2489FFAE"/>
    <w:rsid w:val="24BC8147"/>
    <w:rsid w:val="24E51F59"/>
    <w:rsid w:val="253084B0"/>
    <w:rsid w:val="254F9DE7"/>
    <w:rsid w:val="25E0F0FA"/>
    <w:rsid w:val="2613AF93"/>
    <w:rsid w:val="266FA680"/>
    <w:rsid w:val="2693FA59"/>
    <w:rsid w:val="26BCB5A6"/>
    <w:rsid w:val="26C8AFAF"/>
    <w:rsid w:val="2704CF32"/>
    <w:rsid w:val="276F116B"/>
    <w:rsid w:val="27D2BFF9"/>
    <w:rsid w:val="280CE5F0"/>
    <w:rsid w:val="28712E7E"/>
    <w:rsid w:val="287B2E3D"/>
    <w:rsid w:val="28894423"/>
    <w:rsid w:val="28D098FE"/>
    <w:rsid w:val="28E5395D"/>
    <w:rsid w:val="29B0B993"/>
    <w:rsid w:val="29CB5E61"/>
    <w:rsid w:val="29D14A01"/>
    <w:rsid w:val="2A00DCD4"/>
    <w:rsid w:val="2A8C2247"/>
    <w:rsid w:val="2A9511B1"/>
    <w:rsid w:val="2B6599A9"/>
    <w:rsid w:val="2B664E01"/>
    <w:rsid w:val="2B672EC2"/>
    <w:rsid w:val="2B954AAA"/>
    <w:rsid w:val="2BC288F2"/>
    <w:rsid w:val="2BE30CE4"/>
    <w:rsid w:val="2C9806B1"/>
    <w:rsid w:val="2CF0313E"/>
    <w:rsid w:val="2CF81EC4"/>
    <w:rsid w:val="2D02FF23"/>
    <w:rsid w:val="2D053320"/>
    <w:rsid w:val="2D311B0B"/>
    <w:rsid w:val="2D70A909"/>
    <w:rsid w:val="2DDD6427"/>
    <w:rsid w:val="2E1BFEF1"/>
    <w:rsid w:val="2E72281D"/>
    <w:rsid w:val="2E877DE8"/>
    <w:rsid w:val="2E8C019F"/>
    <w:rsid w:val="2EA0DD1E"/>
    <w:rsid w:val="2EB69B30"/>
    <w:rsid w:val="2EFE3094"/>
    <w:rsid w:val="2F45E635"/>
    <w:rsid w:val="2F904104"/>
    <w:rsid w:val="2F9557BB"/>
    <w:rsid w:val="2F9758AE"/>
    <w:rsid w:val="302FBF86"/>
    <w:rsid w:val="305864D9"/>
    <w:rsid w:val="305EEB70"/>
    <w:rsid w:val="3073A5B2"/>
    <w:rsid w:val="30CCC34A"/>
    <w:rsid w:val="30CFB7A7"/>
    <w:rsid w:val="30FC028F"/>
    <w:rsid w:val="3129FC30"/>
    <w:rsid w:val="3147A300"/>
    <w:rsid w:val="318973EF"/>
    <w:rsid w:val="31BC2BE8"/>
    <w:rsid w:val="31C3A261"/>
    <w:rsid w:val="31C41BD6"/>
    <w:rsid w:val="31C57126"/>
    <w:rsid w:val="31D67046"/>
    <w:rsid w:val="31DBC119"/>
    <w:rsid w:val="31FFD578"/>
    <w:rsid w:val="324F6B4E"/>
    <w:rsid w:val="325FF33B"/>
    <w:rsid w:val="32739D55"/>
    <w:rsid w:val="3286F371"/>
    <w:rsid w:val="337240A7"/>
    <w:rsid w:val="339FD22D"/>
    <w:rsid w:val="33ACB7B5"/>
    <w:rsid w:val="33B7324D"/>
    <w:rsid w:val="33B82A51"/>
    <w:rsid w:val="33DC0C2F"/>
    <w:rsid w:val="3423066A"/>
    <w:rsid w:val="34301681"/>
    <w:rsid w:val="34364CAB"/>
    <w:rsid w:val="346D80E2"/>
    <w:rsid w:val="35134BAF"/>
    <w:rsid w:val="360ED7E3"/>
    <w:rsid w:val="3637B7F5"/>
    <w:rsid w:val="3685D8AD"/>
    <w:rsid w:val="36D93C07"/>
    <w:rsid w:val="36F61949"/>
    <w:rsid w:val="3708FB03"/>
    <w:rsid w:val="371AD3C9"/>
    <w:rsid w:val="373DA2FD"/>
    <w:rsid w:val="37482C53"/>
    <w:rsid w:val="374883B1"/>
    <w:rsid w:val="380BE892"/>
    <w:rsid w:val="3832E3E5"/>
    <w:rsid w:val="38427A06"/>
    <w:rsid w:val="38456C46"/>
    <w:rsid w:val="3845B1CA"/>
    <w:rsid w:val="3889FA87"/>
    <w:rsid w:val="38AD27CF"/>
    <w:rsid w:val="38B6A42A"/>
    <w:rsid w:val="38B6E525"/>
    <w:rsid w:val="398F71A4"/>
    <w:rsid w:val="39CEB446"/>
    <w:rsid w:val="39FE61F0"/>
    <w:rsid w:val="3A52748B"/>
    <w:rsid w:val="3AECF63C"/>
    <w:rsid w:val="3B24938F"/>
    <w:rsid w:val="3B550B72"/>
    <w:rsid w:val="3B8A691F"/>
    <w:rsid w:val="3BA3BF72"/>
    <w:rsid w:val="3BD8C6E5"/>
    <w:rsid w:val="3C3AB824"/>
    <w:rsid w:val="3C45A741"/>
    <w:rsid w:val="3C5C5A5D"/>
    <w:rsid w:val="3C855654"/>
    <w:rsid w:val="3C86691D"/>
    <w:rsid w:val="3CD87D8B"/>
    <w:rsid w:val="3D065508"/>
    <w:rsid w:val="3D0B69F9"/>
    <w:rsid w:val="3D0E428E"/>
    <w:rsid w:val="3D2521B2"/>
    <w:rsid w:val="3D921DF5"/>
    <w:rsid w:val="3DA968AD"/>
    <w:rsid w:val="3DAEAAE9"/>
    <w:rsid w:val="3DBA9BD7"/>
    <w:rsid w:val="3DE0F4E4"/>
    <w:rsid w:val="3E171D52"/>
    <w:rsid w:val="3E645B05"/>
    <w:rsid w:val="3E6B51AB"/>
    <w:rsid w:val="3EA21E80"/>
    <w:rsid w:val="3EA22569"/>
    <w:rsid w:val="3EAA12EF"/>
    <w:rsid w:val="3EB5E8F2"/>
    <w:rsid w:val="3FC6A920"/>
    <w:rsid w:val="403DF5CA"/>
    <w:rsid w:val="40C83D2E"/>
    <w:rsid w:val="410C77ED"/>
    <w:rsid w:val="411A90A2"/>
    <w:rsid w:val="411ADCA4"/>
    <w:rsid w:val="41302F35"/>
    <w:rsid w:val="413CC5FB"/>
    <w:rsid w:val="417B57DA"/>
    <w:rsid w:val="41AE53BC"/>
    <w:rsid w:val="41ED89B4"/>
    <w:rsid w:val="42319692"/>
    <w:rsid w:val="426D7A97"/>
    <w:rsid w:val="4278743A"/>
    <w:rsid w:val="42AFDEC1"/>
    <w:rsid w:val="42BC4E47"/>
    <w:rsid w:val="42C615C5"/>
    <w:rsid w:val="438A40C6"/>
    <w:rsid w:val="438D3306"/>
    <w:rsid w:val="439051F7"/>
    <w:rsid w:val="43E04B8C"/>
    <w:rsid w:val="44882B64"/>
    <w:rsid w:val="44AA8EA9"/>
    <w:rsid w:val="45139E48"/>
    <w:rsid w:val="45195473"/>
    <w:rsid w:val="4541FE8A"/>
    <w:rsid w:val="458C3D4F"/>
    <w:rsid w:val="4599F0A5"/>
    <w:rsid w:val="464EC8FD"/>
    <w:rsid w:val="465CD695"/>
    <w:rsid w:val="474187C0"/>
    <w:rsid w:val="475A2E0D"/>
    <w:rsid w:val="47624A10"/>
    <w:rsid w:val="4776970D"/>
    <w:rsid w:val="47812706"/>
    <w:rsid w:val="47A3470F"/>
    <w:rsid w:val="47BBCA8B"/>
    <w:rsid w:val="47EC3433"/>
    <w:rsid w:val="481B1820"/>
    <w:rsid w:val="4820444B"/>
    <w:rsid w:val="4850F535"/>
    <w:rsid w:val="48861A15"/>
    <w:rsid w:val="48E7B5BE"/>
    <w:rsid w:val="49218EA2"/>
    <w:rsid w:val="49474068"/>
    <w:rsid w:val="497A9333"/>
    <w:rsid w:val="4984BB7C"/>
    <w:rsid w:val="49922DA3"/>
    <w:rsid w:val="49C3D46C"/>
    <w:rsid w:val="49F7BD5D"/>
    <w:rsid w:val="4A325A4E"/>
    <w:rsid w:val="4A6C9908"/>
    <w:rsid w:val="4A9F3CF6"/>
    <w:rsid w:val="4AB1AA2B"/>
    <w:rsid w:val="4AC7602C"/>
    <w:rsid w:val="4AFF2F1E"/>
    <w:rsid w:val="4B4332EB"/>
    <w:rsid w:val="4B4BFB44"/>
    <w:rsid w:val="4B8895F7"/>
    <w:rsid w:val="4BBF507B"/>
    <w:rsid w:val="4BD23514"/>
    <w:rsid w:val="4C12891A"/>
    <w:rsid w:val="4C772D62"/>
    <w:rsid w:val="4CA9FF07"/>
    <w:rsid w:val="4CADF2FA"/>
    <w:rsid w:val="4CCF97A0"/>
    <w:rsid w:val="4CCFC191"/>
    <w:rsid w:val="4CD2DCC0"/>
    <w:rsid w:val="4CED493F"/>
    <w:rsid w:val="4D303C5B"/>
    <w:rsid w:val="4D8CAF85"/>
    <w:rsid w:val="4DBD1496"/>
    <w:rsid w:val="4DCC7CD4"/>
    <w:rsid w:val="4DDC4AEB"/>
    <w:rsid w:val="4E12FDC3"/>
    <w:rsid w:val="4E4EE3CF"/>
    <w:rsid w:val="4E69FD6D"/>
    <w:rsid w:val="4E86DAAF"/>
    <w:rsid w:val="4E89D457"/>
    <w:rsid w:val="4E9E58D9"/>
    <w:rsid w:val="4F71E483"/>
    <w:rsid w:val="4F7707B0"/>
    <w:rsid w:val="4FB27024"/>
    <w:rsid w:val="4FF5AB43"/>
    <w:rsid w:val="501E9194"/>
    <w:rsid w:val="50244191"/>
    <w:rsid w:val="5042E522"/>
    <w:rsid w:val="504EB161"/>
    <w:rsid w:val="51917BA4"/>
    <w:rsid w:val="519D5C70"/>
    <w:rsid w:val="51BA61F5"/>
    <w:rsid w:val="521A5E34"/>
    <w:rsid w:val="52900C82"/>
    <w:rsid w:val="52E6DFB9"/>
    <w:rsid w:val="52EA10E6"/>
    <w:rsid w:val="53421E44"/>
    <w:rsid w:val="53563256"/>
    <w:rsid w:val="536DF44C"/>
    <w:rsid w:val="53B8B2FA"/>
    <w:rsid w:val="5451BC4D"/>
    <w:rsid w:val="54522A82"/>
    <w:rsid w:val="54C98208"/>
    <w:rsid w:val="550AB2FC"/>
    <w:rsid w:val="5534BE32"/>
    <w:rsid w:val="55B680BA"/>
    <w:rsid w:val="55E17A05"/>
    <w:rsid w:val="564BD7CD"/>
    <w:rsid w:val="565FAFAF"/>
    <w:rsid w:val="567C98DC"/>
    <w:rsid w:val="568DD318"/>
    <w:rsid w:val="56AB0032"/>
    <w:rsid w:val="56AF041D"/>
    <w:rsid w:val="56D0C216"/>
    <w:rsid w:val="5704A367"/>
    <w:rsid w:val="5751FB73"/>
    <w:rsid w:val="57557261"/>
    <w:rsid w:val="578B99BE"/>
    <w:rsid w:val="578CBAD7"/>
    <w:rsid w:val="57B3B9A6"/>
    <w:rsid w:val="57EF0EC6"/>
    <w:rsid w:val="586718FF"/>
    <w:rsid w:val="587ADC88"/>
    <w:rsid w:val="58ED760A"/>
    <w:rsid w:val="5973A106"/>
    <w:rsid w:val="59C573DA"/>
    <w:rsid w:val="59D5C348"/>
    <w:rsid w:val="59F0F979"/>
    <w:rsid w:val="59F8CF8D"/>
    <w:rsid w:val="5A3CFF0B"/>
    <w:rsid w:val="5A5CEE73"/>
    <w:rsid w:val="5A9911E8"/>
    <w:rsid w:val="5A9972F2"/>
    <w:rsid w:val="5ABB7095"/>
    <w:rsid w:val="5AE4F9CC"/>
    <w:rsid w:val="5B08B390"/>
    <w:rsid w:val="5B1F4D6E"/>
    <w:rsid w:val="5B29F660"/>
    <w:rsid w:val="5B6187A5"/>
    <w:rsid w:val="5B827540"/>
    <w:rsid w:val="5BA5FD38"/>
    <w:rsid w:val="5BB0F83E"/>
    <w:rsid w:val="5BF54ABF"/>
    <w:rsid w:val="5BF8BED4"/>
    <w:rsid w:val="5C062C80"/>
    <w:rsid w:val="5C1C1389"/>
    <w:rsid w:val="5C493D62"/>
    <w:rsid w:val="5C514CD9"/>
    <w:rsid w:val="5CE8CE06"/>
    <w:rsid w:val="5CEF75E9"/>
    <w:rsid w:val="5D1E45A1"/>
    <w:rsid w:val="5D5E6BA0"/>
    <w:rsid w:val="5D6224F4"/>
    <w:rsid w:val="5E125553"/>
    <w:rsid w:val="5E50355A"/>
    <w:rsid w:val="5E989092"/>
    <w:rsid w:val="5EEA1E0C"/>
    <w:rsid w:val="5F2FB794"/>
    <w:rsid w:val="5F4EB41D"/>
    <w:rsid w:val="5F70664A"/>
    <w:rsid w:val="5F9C541A"/>
    <w:rsid w:val="5FAF6B91"/>
    <w:rsid w:val="5FC8191C"/>
    <w:rsid w:val="608198D8"/>
    <w:rsid w:val="6086F106"/>
    <w:rsid w:val="60A865BF"/>
    <w:rsid w:val="60C65CF6"/>
    <w:rsid w:val="61015868"/>
    <w:rsid w:val="6133E438"/>
    <w:rsid w:val="6168896D"/>
    <w:rsid w:val="61887EC3"/>
    <w:rsid w:val="61BA0554"/>
    <w:rsid w:val="6256E0A8"/>
    <w:rsid w:val="62C24933"/>
    <w:rsid w:val="62CE902E"/>
    <w:rsid w:val="62E895DB"/>
    <w:rsid w:val="62FB63C0"/>
    <w:rsid w:val="631F505F"/>
    <w:rsid w:val="63270140"/>
    <w:rsid w:val="636C5620"/>
    <w:rsid w:val="63974F0F"/>
    <w:rsid w:val="63B9399A"/>
    <w:rsid w:val="642139D8"/>
    <w:rsid w:val="643AC06D"/>
    <w:rsid w:val="643EB460"/>
    <w:rsid w:val="6467466B"/>
    <w:rsid w:val="649514FC"/>
    <w:rsid w:val="64FBFFF5"/>
    <w:rsid w:val="65315828"/>
    <w:rsid w:val="656E8883"/>
    <w:rsid w:val="65896406"/>
    <w:rsid w:val="65D8C9B2"/>
    <w:rsid w:val="660D9693"/>
    <w:rsid w:val="6633FA26"/>
    <w:rsid w:val="6650C285"/>
    <w:rsid w:val="665C99C7"/>
    <w:rsid w:val="66619173"/>
    <w:rsid w:val="668980AE"/>
    <w:rsid w:val="669B9CD8"/>
    <w:rsid w:val="66C8440B"/>
    <w:rsid w:val="678B38C8"/>
    <w:rsid w:val="67DF1C0C"/>
    <w:rsid w:val="67EF1527"/>
    <w:rsid w:val="68269EE6"/>
    <w:rsid w:val="6884E6D9"/>
    <w:rsid w:val="68E0F1BB"/>
    <w:rsid w:val="692D742B"/>
    <w:rsid w:val="6957D75F"/>
    <w:rsid w:val="69673ABB"/>
    <w:rsid w:val="696B9AE8"/>
    <w:rsid w:val="69C26F47"/>
    <w:rsid w:val="69F2F6D5"/>
    <w:rsid w:val="6A01234C"/>
    <w:rsid w:val="6A4A10CA"/>
    <w:rsid w:val="6A605B48"/>
    <w:rsid w:val="6A74F3AE"/>
    <w:rsid w:val="6A858797"/>
    <w:rsid w:val="6AD420DC"/>
    <w:rsid w:val="6B019036"/>
    <w:rsid w:val="6B030B1C"/>
    <w:rsid w:val="6B3FE1BA"/>
    <w:rsid w:val="6B74ECD2"/>
    <w:rsid w:val="6B776805"/>
    <w:rsid w:val="6BACD62D"/>
    <w:rsid w:val="6BB67099"/>
    <w:rsid w:val="6BF1577F"/>
    <w:rsid w:val="6C083971"/>
    <w:rsid w:val="6C2157F8"/>
    <w:rsid w:val="6C9EDB7D"/>
    <w:rsid w:val="6CB58B8A"/>
    <w:rsid w:val="6D0277B0"/>
    <w:rsid w:val="6DB6358E"/>
    <w:rsid w:val="6DCF0E40"/>
    <w:rsid w:val="6E3AABDE"/>
    <w:rsid w:val="6E3F0C0B"/>
    <w:rsid w:val="6E939E13"/>
    <w:rsid w:val="6EF12FB9"/>
    <w:rsid w:val="6F295FEF"/>
    <w:rsid w:val="6F9BBCF6"/>
    <w:rsid w:val="7058764C"/>
    <w:rsid w:val="707AA332"/>
    <w:rsid w:val="70C04590"/>
    <w:rsid w:val="70F47283"/>
    <w:rsid w:val="71047AF3"/>
    <w:rsid w:val="713B2966"/>
    <w:rsid w:val="717C8329"/>
    <w:rsid w:val="71CDC071"/>
    <w:rsid w:val="71ED30A8"/>
    <w:rsid w:val="727A5968"/>
    <w:rsid w:val="7287288D"/>
    <w:rsid w:val="72C7EB9B"/>
    <w:rsid w:val="72FEB9A5"/>
    <w:rsid w:val="72FED740"/>
    <w:rsid w:val="7334CA9F"/>
    <w:rsid w:val="739A87AB"/>
    <w:rsid w:val="73DD9390"/>
    <w:rsid w:val="73E20E3F"/>
    <w:rsid w:val="74134180"/>
    <w:rsid w:val="744F9B37"/>
    <w:rsid w:val="74A1F92A"/>
    <w:rsid w:val="74AE4D8F"/>
    <w:rsid w:val="74E06E72"/>
    <w:rsid w:val="74EC70B8"/>
    <w:rsid w:val="7512E8D4"/>
    <w:rsid w:val="7544B040"/>
    <w:rsid w:val="7554A7F5"/>
    <w:rsid w:val="76156344"/>
    <w:rsid w:val="761D0A43"/>
    <w:rsid w:val="76365A67"/>
    <w:rsid w:val="764A1DF0"/>
    <w:rsid w:val="76542A29"/>
    <w:rsid w:val="768A8C79"/>
    <w:rsid w:val="768A95A3"/>
    <w:rsid w:val="76B4D341"/>
    <w:rsid w:val="76BE9340"/>
    <w:rsid w:val="76CFDD4E"/>
    <w:rsid w:val="76D44947"/>
    <w:rsid w:val="7710D0C5"/>
    <w:rsid w:val="77366CEC"/>
    <w:rsid w:val="77560558"/>
    <w:rsid w:val="777E2974"/>
    <w:rsid w:val="77CF9466"/>
    <w:rsid w:val="784311A0"/>
    <w:rsid w:val="78622A7F"/>
    <w:rsid w:val="7891B8DA"/>
    <w:rsid w:val="79175D46"/>
    <w:rsid w:val="791C142A"/>
    <w:rsid w:val="795C1643"/>
    <w:rsid w:val="79872258"/>
    <w:rsid w:val="79DD381D"/>
    <w:rsid w:val="79E51555"/>
    <w:rsid w:val="7A163191"/>
    <w:rsid w:val="7A70572F"/>
    <w:rsid w:val="7AAB5D39"/>
    <w:rsid w:val="7AAFE52D"/>
    <w:rsid w:val="7AD4D014"/>
    <w:rsid w:val="7B3A4DC4"/>
    <w:rsid w:val="7B4A8E5D"/>
    <w:rsid w:val="7B4EE33F"/>
    <w:rsid w:val="7B5F0664"/>
    <w:rsid w:val="7B7AEA91"/>
    <w:rsid w:val="7BEDF493"/>
    <w:rsid w:val="7C1C994B"/>
    <w:rsid w:val="7C35DDC2"/>
    <w:rsid w:val="7C472D9A"/>
    <w:rsid w:val="7C4BB58E"/>
    <w:rsid w:val="7C5E3580"/>
    <w:rsid w:val="7C5FF885"/>
    <w:rsid w:val="7C702F0D"/>
    <w:rsid w:val="7C85DA15"/>
    <w:rsid w:val="7C93B705"/>
    <w:rsid w:val="7CBCE892"/>
    <w:rsid w:val="7CBF0BC0"/>
    <w:rsid w:val="7D9D0350"/>
    <w:rsid w:val="7E076091"/>
    <w:rsid w:val="7E0BFF6E"/>
    <w:rsid w:val="7E188B9C"/>
    <w:rsid w:val="7E1DE5DB"/>
    <w:rsid w:val="7E2F8766"/>
    <w:rsid w:val="7EBBDC55"/>
    <w:rsid w:val="7EBDF1EB"/>
    <w:rsid w:val="7ECDD0C7"/>
    <w:rsid w:val="7F030E45"/>
    <w:rsid w:val="7F380E19"/>
    <w:rsid w:val="7FA46DB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0DB74"/>
  <w15:docId w15:val="{0BD7D583-F303-49D4-B0A3-D4795764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45B"/>
    <w:rPr>
      <w:rFonts w:ascii="Times New Roman" w:eastAsia="SimSun" w:hAnsi="Times New Roman"/>
      <w:sz w:val="24"/>
      <w:szCs w:val="24"/>
      <w:lang w:eastAsia="zh-CN"/>
    </w:rPr>
  </w:style>
  <w:style w:type="paragraph" w:styleId="Heading1">
    <w:name w:val="heading 1"/>
    <w:basedOn w:val="Normal"/>
    <w:next w:val="Normal"/>
    <w:link w:val="Heading1Char"/>
    <w:uiPriority w:val="9"/>
    <w:qFormat/>
    <w:rsid w:val="001B32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qFormat/>
    <w:rsid w:val="00C26550"/>
    <w:pPr>
      <w:outlineLvl w:val="1"/>
    </w:pPr>
    <w:rPr>
      <w:rFonts w:ascii="Gulim" w:eastAsia="Malgun Gothic" w:hAnsi="Gulim" w:cs="Gulim"/>
      <w:b/>
      <w:bCs/>
      <w:color w:val="212634"/>
      <w:sz w:val="21"/>
      <w:szCs w:val="21"/>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C26550"/>
    <w:pPr>
      <w:tabs>
        <w:tab w:val="center" w:pos="4320"/>
        <w:tab w:val="right" w:pos="8640"/>
      </w:tabs>
    </w:pPr>
    <w:rPr>
      <w:rFonts w:ascii="Times" w:eastAsia="Malgun Gothic" w:hAnsi="Times"/>
      <w:szCs w:val="20"/>
      <w:lang w:eastAsia="ko-KR"/>
    </w:rPr>
  </w:style>
  <w:style w:type="paragraph" w:styleId="Footer">
    <w:name w:val="footer"/>
    <w:basedOn w:val="Normal"/>
    <w:qFormat/>
    <w:rsid w:val="00C26550"/>
    <w:pPr>
      <w:widowControl w:val="0"/>
      <w:tabs>
        <w:tab w:val="center" w:pos="4252"/>
        <w:tab w:val="right" w:pos="8504"/>
      </w:tabs>
      <w:spacing w:line="360" w:lineRule="atLeast"/>
      <w:jc w:val="both"/>
    </w:pPr>
    <w:rPr>
      <w:rFonts w:eastAsia="Malgun Gothic"/>
      <w:sz w:val="20"/>
      <w:szCs w:val="20"/>
      <w:lang w:eastAsia="ko-KR"/>
    </w:rPr>
  </w:style>
  <w:style w:type="paragraph" w:styleId="BodyText">
    <w:name w:val="Body Text"/>
    <w:basedOn w:val="Normal"/>
    <w:qFormat/>
    <w:rsid w:val="00C26550"/>
    <w:pPr>
      <w:widowControl w:val="0"/>
      <w:suppressAutoHyphens/>
      <w:spacing w:after="120"/>
    </w:pPr>
    <w:rPr>
      <w:rFonts w:eastAsia="Malgun Gothic"/>
      <w:kern w:val="1"/>
    </w:rPr>
  </w:style>
  <w:style w:type="paragraph" w:styleId="BalloonText">
    <w:name w:val="Balloon Text"/>
    <w:basedOn w:val="Normal"/>
    <w:qFormat/>
    <w:rsid w:val="00C26550"/>
    <w:rPr>
      <w:rFonts w:ascii="Malgun Gothic" w:eastAsia="Malgun Gothic" w:hAnsi="Malgun Gothic"/>
      <w:sz w:val="18"/>
      <w:szCs w:val="18"/>
    </w:rPr>
  </w:style>
  <w:style w:type="paragraph" w:customStyle="1" w:styleId="1">
    <w:name w:val="메모 텍스트1"/>
    <w:basedOn w:val="Normal"/>
    <w:qFormat/>
    <w:rsid w:val="00C26550"/>
  </w:style>
  <w:style w:type="paragraph" w:customStyle="1" w:styleId="10">
    <w:name w:val="메모 주제1"/>
    <w:basedOn w:val="1"/>
    <w:next w:val="1"/>
    <w:qFormat/>
    <w:rsid w:val="00C26550"/>
    <w:rPr>
      <w:b/>
      <w:bCs/>
    </w:rPr>
  </w:style>
  <w:style w:type="paragraph" w:customStyle="1" w:styleId="11">
    <w:name w:val="수정1"/>
    <w:qFormat/>
    <w:rsid w:val="00C26550"/>
    <w:rPr>
      <w:rFonts w:ascii="Times New Roman" w:eastAsia="SimSun" w:hAnsi="Times New Roman"/>
      <w:sz w:val="24"/>
      <w:szCs w:val="24"/>
      <w:lang w:val="en-CA" w:eastAsia="zh-CN"/>
    </w:rPr>
  </w:style>
  <w:style w:type="character" w:customStyle="1" w:styleId="Heading2Char">
    <w:name w:val="Heading 2 Char"/>
    <w:rsid w:val="00C26550"/>
    <w:rPr>
      <w:rFonts w:ascii="Gulim" w:hAnsi="Gulim" w:cs="Gulim"/>
      <w:b/>
      <w:bCs/>
      <w:color w:val="212634"/>
      <w:kern w:val="0"/>
      <w:sz w:val="21"/>
      <w:szCs w:val="21"/>
    </w:rPr>
  </w:style>
  <w:style w:type="character" w:customStyle="1" w:styleId="HeaderChar">
    <w:name w:val="Header Char"/>
    <w:rsid w:val="00C26550"/>
    <w:rPr>
      <w:rFonts w:ascii="Times" w:hAnsi="Times" w:cs="Times New Roman"/>
      <w:kern w:val="0"/>
      <w:sz w:val="20"/>
      <w:szCs w:val="20"/>
    </w:rPr>
  </w:style>
  <w:style w:type="character" w:customStyle="1" w:styleId="FooterChar">
    <w:name w:val="Footer Char"/>
    <w:rsid w:val="00C26550"/>
    <w:rPr>
      <w:rFonts w:ascii="Times New Roman" w:hAnsi="Times New Roman" w:cs="Times New Roman"/>
      <w:kern w:val="0"/>
      <w:sz w:val="20"/>
      <w:szCs w:val="20"/>
    </w:rPr>
  </w:style>
  <w:style w:type="character" w:styleId="PageNumber">
    <w:name w:val="page number"/>
    <w:rsid w:val="00C26550"/>
    <w:rPr>
      <w:rFonts w:cs="Times New Roman"/>
    </w:rPr>
  </w:style>
  <w:style w:type="character" w:customStyle="1" w:styleId="BodyTextChar">
    <w:name w:val="Body Text Char"/>
    <w:rsid w:val="00C26550"/>
    <w:rPr>
      <w:rFonts w:ascii="Times New Roman" w:hAnsi="Times New Roman" w:cs="Times New Roman"/>
      <w:kern w:val="1"/>
      <w:sz w:val="24"/>
      <w:szCs w:val="24"/>
      <w:lang w:eastAsia="zh-CN"/>
    </w:rPr>
  </w:style>
  <w:style w:type="character" w:customStyle="1" w:styleId="BalloonTextChar">
    <w:name w:val="Balloon Text Char"/>
    <w:rsid w:val="00C26550"/>
    <w:rPr>
      <w:rFonts w:ascii="Malgun Gothic" w:eastAsia="Malgun Gothic" w:hAnsi="Malgun Gothic" w:cs="Times New Roman"/>
      <w:kern w:val="0"/>
      <w:sz w:val="18"/>
      <w:szCs w:val="18"/>
      <w:lang w:val="en-CA" w:eastAsia="zh-CN"/>
    </w:rPr>
  </w:style>
  <w:style w:type="character" w:customStyle="1" w:styleId="12">
    <w:name w:val="메모 참조1"/>
    <w:rsid w:val="00C26550"/>
    <w:rPr>
      <w:rFonts w:cs="Times New Roman"/>
      <w:sz w:val="18"/>
      <w:szCs w:val="18"/>
    </w:rPr>
  </w:style>
  <w:style w:type="character" w:customStyle="1" w:styleId="CommentTextChar">
    <w:name w:val="Comment Text Char"/>
    <w:uiPriority w:val="99"/>
    <w:rsid w:val="00C26550"/>
    <w:rPr>
      <w:rFonts w:ascii="Times New Roman" w:eastAsia="SimSun" w:hAnsi="Times New Roman" w:cs="Times New Roman"/>
      <w:kern w:val="0"/>
      <w:sz w:val="24"/>
      <w:szCs w:val="24"/>
      <w:lang w:val="en-CA" w:eastAsia="zh-CN"/>
    </w:rPr>
  </w:style>
  <w:style w:type="character" w:customStyle="1" w:styleId="CommentSubjectChar">
    <w:name w:val="Comment Subject Char"/>
    <w:rsid w:val="00C26550"/>
    <w:rPr>
      <w:rFonts w:ascii="Times New Roman" w:eastAsia="SimSun" w:hAnsi="Times New Roman" w:cs="Times New Roman"/>
      <w:b/>
      <w:bCs/>
      <w:kern w:val="0"/>
      <w:sz w:val="24"/>
      <w:szCs w:val="24"/>
      <w:lang w:val="en-CA" w:eastAsia="zh-CN"/>
    </w:rPr>
  </w:style>
  <w:style w:type="character" w:styleId="Hyperlink">
    <w:name w:val="Hyperlink"/>
    <w:rsid w:val="00C26550"/>
    <w:rPr>
      <w:rFonts w:cs="Times New Roman"/>
      <w:color w:val="0000FF"/>
      <w:u w:val="single"/>
    </w:rPr>
  </w:style>
  <w:style w:type="character" w:customStyle="1" w:styleId="EmailStyle31">
    <w:name w:val="EmailStyle31"/>
    <w:rsid w:val="00C26550"/>
    <w:rPr>
      <w:rFonts w:ascii="Malgun Gothic" w:eastAsia="Malgun Gothic" w:hAnsi="Malgun Gothic" w:cs="Times New Roman"/>
      <w:color w:val="auto"/>
      <w:sz w:val="24"/>
      <w:szCs w:val="24"/>
      <w:u w:val="none"/>
    </w:rPr>
  </w:style>
  <w:style w:type="character" w:styleId="CommentReference">
    <w:name w:val="annotation reference"/>
    <w:basedOn w:val="DefaultParagraphFont"/>
    <w:uiPriority w:val="99"/>
    <w:semiHidden/>
    <w:unhideWhenUsed/>
    <w:rsid w:val="00365664"/>
    <w:rPr>
      <w:sz w:val="18"/>
      <w:szCs w:val="18"/>
    </w:rPr>
  </w:style>
  <w:style w:type="paragraph" w:styleId="CommentText">
    <w:name w:val="annotation text"/>
    <w:basedOn w:val="Normal"/>
    <w:link w:val="CommentTextChar1"/>
    <w:uiPriority w:val="99"/>
    <w:unhideWhenUsed/>
    <w:rsid w:val="00365664"/>
  </w:style>
  <w:style w:type="character" w:customStyle="1" w:styleId="CommentTextChar1">
    <w:name w:val="Comment Text Char1"/>
    <w:basedOn w:val="DefaultParagraphFont"/>
    <w:link w:val="CommentText"/>
    <w:uiPriority w:val="99"/>
    <w:rsid w:val="00365664"/>
    <w:rPr>
      <w:rFonts w:ascii="Times New Roman" w:eastAsia="SimSun" w:hAnsi="Times New Roman"/>
      <w:sz w:val="24"/>
      <w:szCs w:val="24"/>
      <w:lang w:val="en-CA" w:eastAsia="zh-CN"/>
    </w:rPr>
  </w:style>
  <w:style w:type="paragraph" w:styleId="CommentSubject">
    <w:name w:val="annotation subject"/>
    <w:basedOn w:val="CommentText"/>
    <w:next w:val="CommentText"/>
    <w:link w:val="CommentSubjectChar1"/>
    <w:uiPriority w:val="99"/>
    <w:semiHidden/>
    <w:unhideWhenUsed/>
    <w:rsid w:val="00365664"/>
    <w:rPr>
      <w:b/>
      <w:bCs/>
    </w:rPr>
  </w:style>
  <w:style w:type="character" w:customStyle="1" w:styleId="CommentSubjectChar1">
    <w:name w:val="Comment Subject Char1"/>
    <w:basedOn w:val="CommentTextChar1"/>
    <w:link w:val="CommentSubject"/>
    <w:uiPriority w:val="99"/>
    <w:semiHidden/>
    <w:rsid w:val="00365664"/>
    <w:rPr>
      <w:rFonts w:ascii="Times New Roman" w:eastAsia="SimSun" w:hAnsi="Times New Roman"/>
      <w:b/>
      <w:bCs/>
      <w:sz w:val="24"/>
      <w:szCs w:val="24"/>
      <w:lang w:val="en-CA" w:eastAsia="zh-CN"/>
    </w:rPr>
  </w:style>
  <w:style w:type="character" w:styleId="Emphasis">
    <w:name w:val="Emphasis"/>
    <w:basedOn w:val="DefaultParagraphFont"/>
    <w:uiPriority w:val="20"/>
    <w:qFormat/>
    <w:rsid w:val="00234C88"/>
    <w:rPr>
      <w:i/>
      <w:iCs/>
    </w:rPr>
  </w:style>
  <w:style w:type="paragraph" w:styleId="Revision">
    <w:name w:val="Revision"/>
    <w:hidden/>
    <w:uiPriority w:val="99"/>
    <w:semiHidden/>
    <w:rsid w:val="00D43152"/>
    <w:rPr>
      <w:rFonts w:ascii="Times New Roman" w:eastAsia="SimSun" w:hAnsi="Times New Roman"/>
      <w:sz w:val="24"/>
      <w:szCs w:val="24"/>
      <w:lang w:val="en-CA" w:eastAsia="zh-CN"/>
    </w:rPr>
  </w:style>
  <w:style w:type="paragraph" w:customStyle="1" w:styleId="paragraph">
    <w:name w:val="paragraph"/>
    <w:basedOn w:val="Normal"/>
    <w:rsid w:val="00A510F3"/>
    <w:rPr>
      <w:rFonts w:ascii="Gulim" w:eastAsia="Gulim" w:hAnsi="Gulim" w:cs="Gulim"/>
      <w:lang w:eastAsia="ko-KR"/>
    </w:rPr>
  </w:style>
  <w:style w:type="paragraph" w:styleId="NormalWeb">
    <w:name w:val="Normal (Web)"/>
    <w:basedOn w:val="Normal"/>
    <w:uiPriority w:val="99"/>
    <w:unhideWhenUsed/>
    <w:rsid w:val="00B94AF6"/>
    <w:pPr>
      <w:spacing w:before="100" w:beforeAutospacing="1" w:after="100" w:afterAutospacing="1"/>
    </w:pPr>
    <w:rPr>
      <w:rFonts w:ascii="Gulim" w:eastAsia="Gulim" w:hAnsi="Gulim" w:cs="Gulim"/>
      <w:lang w:eastAsia="ko-KR"/>
    </w:rPr>
  </w:style>
  <w:style w:type="character" w:customStyle="1" w:styleId="UnresolvedMention1">
    <w:name w:val="Unresolved Mention1"/>
    <w:basedOn w:val="DefaultParagraphFont"/>
    <w:uiPriority w:val="99"/>
    <w:semiHidden/>
    <w:unhideWhenUsed/>
    <w:rsid w:val="007E1086"/>
    <w:rPr>
      <w:color w:val="605E5C"/>
      <w:shd w:val="clear" w:color="auto" w:fill="E1DFDD"/>
    </w:rPr>
  </w:style>
  <w:style w:type="character" w:customStyle="1" w:styleId="UnresolvedMention2">
    <w:name w:val="Unresolved Mention2"/>
    <w:basedOn w:val="DefaultParagraphFont"/>
    <w:uiPriority w:val="99"/>
    <w:semiHidden/>
    <w:unhideWhenUsed/>
    <w:rsid w:val="00AF015F"/>
    <w:rPr>
      <w:color w:val="605E5C"/>
      <w:shd w:val="clear" w:color="auto" w:fill="E1DFDD"/>
    </w:rPr>
  </w:style>
  <w:style w:type="character" w:customStyle="1" w:styleId="13">
    <w:name w:val="확인되지 않은 멘션1"/>
    <w:basedOn w:val="DefaultParagraphFont"/>
    <w:uiPriority w:val="99"/>
    <w:semiHidden/>
    <w:unhideWhenUsed/>
    <w:rsid w:val="003A4990"/>
    <w:rPr>
      <w:color w:val="605E5C"/>
      <w:shd w:val="clear" w:color="auto" w:fill="E1DFDD"/>
    </w:rPr>
  </w:style>
  <w:style w:type="paragraph" w:styleId="ListParagraph">
    <w:name w:val="List Paragraph"/>
    <w:basedOn w:val="Normal"/>
    <w:uiPriority w:val="34"/>
    <w:qFormat/>
    <w:rsid w:val="00D60B82"/>
    <w:pPr>
      <w:ind w:leftChars="400" w:left="800"/>
    </w:pPr>
  </w:style>
  <w:style w:type="character" w:customStyle="1" w:styleId="ui-provider">
    <w:name w:val="ui-provider"/>
    <w:basedOn w:val="DefaultParagraphFont"/>
    <w:rsid w:val="0011015D"/>
  </w:style>
  <w:style w:type="character" w:customStyle="1" w:styleId="2">
    <w:name w:val="확인되지 않은 멘션2"/>
    <w:basedOn w:val="DefaultParagraphFont"/>
    <w:uiPriority w:val="99"/>
    <w:semiHidden/>
    <w:unhideWhenUsed/>
    <w:rsid w:val="00E972B1"/>
    <w:rPr>
      <w:color w:val="605E5C"/>
      <w:shd w:val="clear" w:color="auto" w:fill="E1DFDD"/>
    </w:rPr>
  </w:style>
  <w:style w:type="character" w:styleId="FollowedHyperlink">
    <w:name w:val="FollowedHyperlink"/>
    <w:basedOn w:val="DefaultParagraphFont"/>
    <w:uiPriority w:val="99"/>
    <w:semiHidden/>
    <w:unhideWhenUsed/>
    <w:rsid w:val="00DD602D"/>
    <w:rPr>
      <w:color w:val="800080" w:themeColor="followedHyperlink"/>
      <w:u w:val="single"/>
    </w:rPr>
  </w:style>
  <w:style w:type="character" w:customStyle="1" w:styleId="3">
    <w:name w:val="확인되지 않은 멘션3"/>
    <w:basedOn w:val="DefaultParagraphFont"/>
    <w:uiPriority w:val="99"/>
    <w:semiHidden/>
    <w:unhideWhenUsed/>
    <w:rsid w:val="00C07032"/>
    <w:rPr>
      <w:color w:val="605E5C"/>
      <w:shd w:val="clear" w:color="auto" w:fill="E1DFDD"/>
    </w:rPr>
  </w:style>
  <w:style w:type="paragraph" w:styleId="FootnoteText">
    <w:name w:val="footnote text"/>
    <w:basedOn w:val="Normal"/>
    <w:link w:val="FootnoteTextChar"/>
    <w:uiPriority w:val="99"/>
    <w:semiHidden/>
    <w:unhideWhenUsed/>
    <w:rsid w:val="00CC1339"/>
    <w:pPr>
      <w:widowControl w:val="0"/>
      <w:wordWrap w:val="0"/>
      <w:autoSpaceDE w:val="0"/>
      <w:autoSpaceDN w:val="0"/>
      <w:snapToGrid w:val="0"/>
      <w:spacing w:after="160"/>
    </w:pPr>
    <w:rPr>
      <w:rFonts w:asciiTheme="minorHAnsi" w:eastAsiaTheme="minorEastAsia" w:hAnsiTheme="minorHAnsi" w:cstheme="minorBidi"/>
      <w:kern w:val="2"/>
      <w:sz w:val="22"/>
      <w:lang w:eastAsia="ko-KR"/>
      <w14:ligatures w14:val="standardContextual"/>
    </w:rPr>
  </w:style>
  <w:style w:type="character" w:customStyle="1" w:styleId="FootnoteTextChar">
    <w:name w:val="Footnote Text Char"/>
    <w:basedOn w:val="DefaultParagraphFont"/>
    <w:link w:val="FootnoteText"/>
    <w:uiPriority w:val="99"/>
    <w:semiHidden/>
    <w:rsid w:val="00CC1339"/>
    <w:rPr>
      <w:rFonts w:asciiTheme="minorHAnsi" w:eastAsiaTheme="minorEastAsia" w:hAnsiTheme="minorHAnsi" w:cstheme="minorBidi"/>
      <w:kern w:val="2"/>
      <w:sz w:val="22"/>
      <w:szCs w:val="24"/>
      <w14:ligatures w14:val="standardContextual"/>
    </w:rPr>
  </w:style>
  <w:style w:type="character" w:styleId="FootnoteReference">
    <w:name w:val="footnote reference"/>
    <w:basedOn w:val="DefaultParagraphFont"/>
    <w:uiPriority w:val="99"/>
    <w:semiHidden/>
    <w:unhideWhenUsed/>
    <w:rsid w:val="00CC1339"/>
    <w:rPr>
      <w:vertAlign w:val="superscript"/>
    </w:rPr>
  </w:style>
  <w:style w:type="paragraph" w:customStyle="1" w:styleId="Body">
    <w:name w:val="Body"/>
    <w:rsid w:val="001F57B0"/>
    <w:rPr>
      <w:rFonts w:ascii="Times New Roman" w:eastAsiaTheme="minorEastAsia" w:hAnsi="Times New Roman" w:cs="Arial Unicode MS"/>
      <w:color w:val="000000"/>
      <w:sz w:val="24"/>
      <w:szCs w:val="24"/>
      <w:u w:color="000000"/>
      <w14:textOutline w14:w="0" w14:cap="flat" w14:cmpd="sng" w14:algn="ctr">
        <w14:noFill/>
        <w14:prstDash w14:val="solid"/>
        <w14:bevel/>
      </w14:textOutline>
    </w:rPr>
  </w:style>
  <w:style w:type="character" w:customStyle="1" w:styleId="None">
    <w:name w:val="None"/>
    <w:rsid w:val="001F57B0"/>
  </w:style>
  <w:style w:type="character" w:customStyle="1" w:styleId="Hyperlink1">
    <w:name w:val="Hyperlink.1"/>
    <w:basedOn w:val="DefaultParagraphFont"/>
    <w:rsid w:val="001F57B0"/>
    <w:rPr>
      <w:color w:val="0000FF"/>
      <w:sz w:val="18"/>
      <w:szCs w:val="18"/>
      <w:u w:val="single" w:color="0000FF"/>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4">
    <w:name w:val="확인되지 않은 멘션4"/>
    <w:basedOn w:val="DefaultParagraphFont"/>
    <w:uiPriority w:val="99"/>
    <w:semiHidden/>
    <w:unhideWhenUsed/>
    <w:rsid w:val="00357230"/>
    <w:rPr>
      <w:color w:val="605E5C"/>
      <w:shd w:val="clear" w:color="auto" w:fill="E1DFDD"/>
    </w:rPr>
  </w:style>
  <w:style w:type="character" w:customStyle="1" w:styleId="UnresolvedMention">
    <w:name w:val="Unresolved Mention"/>
    <w:basedOn w:val="DefaultParagraphFont"/>
    <w:uiPriority w:val="99"/>
    <w:semiHidden/>
    <w:unhideWhenUsed/>
    <w:rsid w:val="00727494"/>
    <w:rPr>
      <w:color w:val="605E5C"/>
      <w:shd w:val="clear" w:color="auto" w:fill="E1DFDD"/>
    </w:rPr>
  </w:style>
  <w:style w:type="character" w:customStyle="1" w:styleId="Heading1Char">
    <w:name w:val="Heading 1 Char"/>
    <w:basedOn w:val="DefaultParagraphFont"/>
    <w:link w:val="Heading1"/>
    <w:uiPriority w:val="9"/>
    <w:rsid w:val="001B3211"/>
    <w:rPr>
      <w:rFonts w:asciiTheme="majorHAnsi" w:eastAsiaTheme="majorEastAsia" w:hAnsiTheme="majorHAnsi" w:cstheme="majorBidi"/>
      <w:color w:val="365F91" w:themeColor="accent1" w:themeShade="BF"/>
      <w:sz w:val="32"/>
      <w:szCs w:val="32"/>
      <w:lang w:eastAsia="zh-CN"/>
    </w:rPr>
  </w:style>
  <w:style w:type="paragraph" w:customStyle="1" w:styleId="xtext-build-content">
    <w:name w:val="x_text-build-content"/>
    <w:basedOn w:val="Normal"/>
    <w:rsid w:val="009329E2"/>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802">
      <w:bodyDiv w:val="1"/>
      <w:marLeft w:val="0"/>
      <w:marRight w:val="0"/>
      <w:marTop w:val="0"/>
      <w:marBottom w:val="0"/>
      <w:divBdr>
        <w:top w:val="none" w:sz="0" w:space="0" w:color="auto"/>
        <w:left w:val="none" w:sz="0" w:space="0" w:color="auto"/>
        <w:bottom w:val="none" w:sz="0" w:space="0" w:color="auto"/>
        <w:right w:val="none" w:sz="0" w:space="0" w:color="auto"/>
      </w:divBdr>
    </w:div>
    <w:div w:id="36900695">
      <w:bodyDiv w:val="1"/>
      <w:marLeft w:val="0"/>
      <w:marRight w:val="0"/>
      <w:marTop w:val="0"/>
      <w:marBottom w:val="0"/>
      <w:divBdr>
        <w:top w:val="none" w:sz="0" w:space="0" w:color="auto"/>
        <w:left w:val="none" w:sz="0" w:space="0" w:color="auto"/>
        <w:bottom w:val="none" w:sz="0" w:space="0" w:color="auto"/>
        <w:right w:val="none" w:sz="0" w:space="0" w:color="auto"/>
      </w:divBdr>
    </w:div>
    <w:div w:id="43792591">
      <w:bodyDiv w:val="1"/>
      <w:marLeft w:val="0"/>
      <w:marRight w:val="0"/>
      <w:marTop w:val="0"/>
      <w:marBottom w:val="0"/>
      <w:divBdr>
        <w:top w:val="none" w:sz="0" w:space="0" w:color="auto"/>
        <w:left w:val="none" w:sz="0" w:space="0" w:color="auto"/>
        <w:bottom w:val="none" w:sz="0" w:space="0" w:color="auto"/>
        <w:right w:val="none" w:sz="0" w:space="0" w:color="auto"/>
      </w:divBdr>
    </w:div>
    <w:div w:id="134875775">
      <w:bodyDiv w:val="1"/>
      <w:marLeft w:val="0"/>
      <w:marRight w:val="0"/>
      <w:marTop w:val="0"/>
      <w:marBottom w:val="0"/>
      <w:divBdr>
        <w:top w:val="none" w:sz="0" w:space="0" w:color="auto"/>
        <w:left w:val="none" w:sz="0" w:space="0" w:color="auto"/>
        <w:bottom w:val="none" w:sz="0" w:space="0" w:color="auto"/>
        <w:right w:val="none" w:sz="0" w:space="0" w:color="auto"/>
      </w:divBdr>
    </w:div>
    <w:div w:id="160463593">
      <w:bodyDiv w:val="1"/>
      <w:marLeft w:val="0"/>
      <w:marRight w:val="0"/>
      <w:marTop w:val="0"/>
      <w:marBottom w:val="0"/>
      <w:divBdr>
        <w:top w:val="none" w:sz="0" w:space="0" w:color="auto"/>
        <w:left w:val="none" w:sz="0" w:space="0" w:color="auto"/>
        <w:bottom w:val="none" w:sz="0" w:space="0" w:color="auto"/>
        <w:right w:val="none" w:sz="0" w:space="0" w:color="auto"/>
      </w:divBdr>
    </w:div>
    <w:div w:id="161285517">
      <w:bodyDiv w:val="1"/>
      <w:marLeft w:val="0"/>
      <w:marRight w:val="0"/>
      <w:marTop w:val="0"/>
      <w:marBottom w:val="0"/>
      <w:divBdr>
        <w:top w:val="none" w:sz="0" w:space="0" w:color="auto"/>
        <w:left w:val="none" w:sz="0" w:space="0" w:color="auto"/>
        <w:bottom w:val="none" w:sz="0" w:space="0" w:color="auto"/>
        <w:right w:val="none" w:sz="0" w:space="0" w:color="auto"/>
      </w:divBdr>
    </w:div>
    <w:div w:id="193814068">
      <w:bodyDiv w:val="1"/>
      <w:marLeft w:val="0"/>
      <w:marRight w:val="0"/>
      <w:marTop w:val="0"/>
      <w:marBottom w:val="0"/>
      <w:divBdr>
        <w:top w:val="none" w:sz="0" w:space="0" w:color="auto"/>
        <w:left w:val="none" w:sz="0" w:space="0" w:color="auto"/>
        <w:bottom w:val="none" w:sz="0" w:space="0" w:color="auto"/>
        <w:right w:val="none" w:sz="0" w:space="0" w:color="auto"/>
      </w:divBdr>
    </w:div>
    <w:div w:id="209730286">
      <w:bodyDiv w:val="1"/>
      <w:marLeft w:val="0"/>
      <w:marRight w:val="0"/>
      <w:marTop w:val="0"/>
      <w:marBottom w:val="0"/>
      <w:divBdr>
        <w:top w:val="none" w:sz="0" w:space="0" w:color="auto"/>
        <w:left w:val="none" w:sz="0" w:space="0" w:color="auto"/>
        <w:bottom w:val="none" w:sz="0" w:space="0" w:color="auto"/>
        <w:right w:val="none" w:sz="0" w:space="0" w:color="auto"/>
      </w:divBdr>
    </w:div>
    <w:div w:id="224341998">
      <w:bodyDiv w:val="1"/>
      <w:marLeft w:val="0"/>
      <w:marRight w:val="0"/>
      <w:marTop w:val="0"/>
      <w:marBottom w:val="0"/>
      <w:divBdr>
        <w:top w:val="none" w:sz="0" w:space="0" w:color="auto"/>
        <w:left w:val="none" w:sz="0" w:space="0" w:color="auto"/>
        <w:bottom w:val="none" w:sz="0" w:space="0" w:color="auto"/>
        <w:right w:val="none" w:sz="0" w:space="0" w:color="auto"/>
      </w:divBdr>
    </w:div>
    <w:div w:id="243883558">
      <w:bodyDiv w:val="1"/>
      <w:marLeft w:val="0"/>
      <w:marRight w:val="0"/>
      <w:marTop w:val="0"/>
      <w:marBottom w:val="0"/>
      <w:divBdr>
        <w:top w:val="none" w:sz="0" w:space="0" w:color="auto"/>
        <w:left w:val="none" w:sz="0" w:space="0" w:color="auto"/>
        <w:bottom w:val="none" w:sz="0" w:space="0" w:color="auto"/>
        <w:right w:val="none" w:sz="0" w:space="0" w:color="auto"/>
      </w:divBdr>
    </w:div>
    <w:div w:id="282007456">
      <w:bodyDiv w:val="1"/>
      <w:marLeft w:val="0"/>
      <w:marRight w:val="0"/>
      <w:marTop w:val="0"/>
      <w:marBottom w:val="0"/>
      <w:divBdr>
        <w:top w:val="none" w:sz="0" w:space="0" w:color="auto"/>
        <w:left w:val="none" w:sz="0" w:space="0" w:color="auto"/>
        <w:bottom w:val="none" w:sz="0" w:space="0" w:color="auto"/>
        <w:right w:val="none" w:sz="0" w:space="0" w:color="auto"/>
      </w:divBdr>
    </w:div>
    <w:div w:id="290094525">
      <w:bodyDiv w:val="1"/>
      <w:marLeft w:val="0"/>
      <w:marRight w:val="0"/>
      <w:marTop w:val="0"/>
      <w:marBottom w:val="0"/>
      <w:divBdr>
        <w:top w:val="none" w:sz="0" w:space="0" w:color="auto"/>
        <w:left w:val="none" w:sz="0" w:space="0" w:color="auto"/>
        <w:bottom w:val="none" w:sz="0" w:space="0" w:color="auto"/>
        <w:right w:val="none" w:sz="0" w:space="0" w:color="auto"/>
      </w:divBdr>
    </w:div>
    <w:div w:id="314263526">
      <w:bodyDiv w:val="1"/>
      <w:marLeft w:val="0"/>
      <w:marRight w:val="0"/>
      <w:marTop w:val="0"/>
      <w:marBottom w:val="0"/>
      <w:divBdr>
        <w:top w:val="none" w:sz="0" w:space="0" w:color="auto"/>
        <w:left w:val="none" w:sz="0" w:space="0" w:color="auto"/>
        <w:bottom w:val="none" w:sz="0" w:space="0" w:color="auto"/>
        <w:right w:val="none" w:sz="0" w:space="0" w:color="auto"/>
      </w:divBdr>
      <w:divsChild>
        <w:div w:id="500899195">
          <w:marLeft w:val="0"/>
          <w:marRight w:val="0"/>
          <w:marTop w:val="0"/>
          <w:marBottom w:val="0"/>
          <w:divBdr>
            <w:top w:val="none" w:sz="0" w:space="0" w:color="auto"/>
            <w:left w:val="none" w:sz="0" w:space="0" w:color="auto"/>
            <w:bottom w:val="none" w:sz="0" w:space="0" w:color="auto"/>
            <w:right w:val="none" w:sz="0" w:space="0" w:color="auto"/>
          </w:divBdr>
        </w:div>
        <w:div w:id="1402405946">
          <w:marLeft w:val="0"/>
          <w:marRight w:val="0"/>
          <w:marTop w:val="0"/>
          <w:marBottom w:val="0"/>
          <w:divBdr>
            <w:top w:val="none" w:sz="0" w:space="0" w:color="auto"/>
            <w:left w:val="none" w:sz="0" w:space="0" w:color="auto"/>
            <w:bottom w:val="none" w:sz="0" w:space="0" w:color="auto"/>
            <w:right w:val="none" w:sz="0" w:space="0" w:color="auto"/>
          </w:divBdr>
        </w:div>
      </w:divsChild>
    </w:div>
    <w:div w:id="343939730">
      <w:bodyDiv w:val="1"/>
      <w:marLeft w:val="0"/>
      <w:marRight w:val="0"/>
      <w:marTop w:val="0"/>
      <w:marBottom w:val="0"/>
      <w:divBdr>
        <w:top w:val="none" w:sz="0" w:space="0" w:color="auto"/>
        <w:left w:val="none" w:sz="0" w:space="0" w:color="auto"/>
        <w:bottom w:val="none" w:sz="0" w:space="0" w:color="auto"/>
        <w:right w:val="none" w:sz="0" w:space="0" w:color="auto"/>
      </w:divBdr>
    </w:div>
    <w:div w:id="362905387">
      <w:bodyDiv w:val="1"/>
      <w:marLeft w:val="0"/>
      <w:marRight w:val="0"/>
      <w:marTop w:val="0"/>
      <w:marBottom w:val="0"/>
      <w:divBdr>
        <w:top w:val="none" w:sz="0" w:space="0" w:color="auto"/>
        <w:left w:val="none" w:sz="0" w:space="0" w:color="auto"/>
        <w:bottom w:val="none" w:sz="0" w:space="0" w:color="auto"/>
        <w:right w:val="none" w:sz="0" w:space="0" w:color="auto"/>
      </w:divBdr>
    </w:div>
    <w:div w:id="367485208">
      <w:bodyDiv w:val="1"/>
      <w:marLeft w:val="0"/>
      <w:marRight w:val="0"/>
      <w:marTop w:val="0"/>
      <w:marBottom w:val="0"/>
      <w:divBdr>
        <w:top w:val="none" w:sz="0" w:space="0" w:color="auto"/>
        <w:left w:val="none" w:sz="0" w:space="0" w:color="auto"/>
        <w:bottom w:val="none" w:sz="0" w:space="0" w:color="auto"/>
        <w:right w:val="none" w:sz="0" w:space="0" w:color="auto"/>
      </w:divBdr>
    </w:div>
    <w:div w:id="395010671">
      <w:bodyDiv w:val="1"/>
      <w:marLeft w:val="0"/>
      <w:marRight w:val="0"/>
      <w:marTop w:val="0"/>
      <w:marBottom w:val="0"/>
      <w:divBdr>
        <w:top w:val="none" w:sz="0" w:space="0" w:color="auto"/>
        <w:left w:val="none" w:sz="0" w:space="0" w:color="auto"/>
        <w:bottom w:val="none" w:sz="0" w:space="0" w:color="auto"/>
        <w:right w:val="none" w:sz="0" w:space="0" w:color="auto"/>
      </w:divBdr>
    </w:div>
    <w:div w:id="411512196">
      <w:bodyDiv w:val="1"/>
      <w:marLeft w:val="0"/>
      <w:marRight w:val="0"/>
      <w:marTop w:val="0"/>
      <w:marBottom w:val="0"/>
      <w:divBdr>
        <w:top w:val="none" w:sz="0" w:space="0" w:color="auto"/>
        <w:left w:val="none" w:sz="0" w:space="0" w:color="auto"/>
        <w:bottom w:val="none" w:sz="0" w:space="0" w:color="auto"/>
        <w:right w:val="none" w:sz="0" w:space="0" w:color="auto"/>
      </w:divBdr>
    </w:div>
    <w:div w:id="418256649">
      <w:bodyDiv w:val="1"/>
      <w:marLeft w:val="0"/>
      <w:marRight w:val="0"/>
      <w:marTop w:val="0"/>
      <w:marBottom w:val="0"/>
      <w:divBdr>
        <w:top w:val="none" w:sz="0" w:space="0" w:color="auto"/>
        <w:left w:val="none" w:sz="0" w:space="0" w:color="auto"/>
        <w:bottom w:val="none" w:sz="0" w:space="0" w:color="auto"/>
        <w:right w:val="none" w:sz="0" w:space="0" w:color="auto"/>
      </w:divBdr>
    </w:div>
    <w:div w:id="448552931">
      <w:bodyDiv w:val="1"/>
      <w:marLeft w:val="0"/>
      <w:marRight w:val="0"/>
      <w:marTop w:val="0"/>
      <w:marBottom w:val="0"/>
      <w:divBdr>
        <w:top w:val="none" w:sz="0" w:space="0" w:color="auto"/>
        <w:left w:val="none" w:sz="0" w:space="0" w:color="auto"/>
        <w:bottom w:val="none" w:sz="0" w:space="0" w:color="auto"/>
        <w:right w:val="none" w:sz="0" w:space="0" w:color="auto"/>
      </w:divBdr>
    </w:div>
    <w:div w:id="516966678">
      <w:bodyDiv w:val="1"/>
      <w:marLeft w:val="0"/>
      <w:marRight w:val="0"/>
      <w:marTop w:val="0"/>
      <w:marBottom w:val="0"/>
      <w:divBdr>
        <w:top w:val="none" w:sz="0" w:space="0" w:color="auto"/>
        <w:left w:val="none" w:sz="0" w:space="0" w:color="auto"/>
        <w:bottom w:val="none" w:sz="0" w:space="0" w:color="auto"/>
        <w:right w:val="none" w:sz="0" w:space="0" w:color="auto"/>
      </w:divBdr>
    </w:div>
    <w:div w:id="518008692">
      <w:bodyDiv w:val="1"/>
      <w:marLeft w:val="0"/>
      <w:marRight w:val="0"/>
      <w:marTop w:val="0"/>
      <w:marBottom w:val="0"/>
      <w:divBdr>
        <w:top w:val="none" w:sz="0" w:space="0" w:color="auto"/>
        <w:left w:val="none" w:sz="0" w:space="0" w:color="auto"/>
        <w:bottom w:val="none" w:sz="0" w:space="0" w:color="auto"/>
        <w:right w:val="none" w:sz="0" w:space="0" w:color="auto"/>
      </w:divBdr>
    </w:div>
    <w:div w:id="532425886">
      <w:bodyDiv w:val="1"/>
      <w:marLeft w:val="0"/>
      <w:marRight w:val="0"/>
      <w:marTop w:val="0"/>
      <w:marBottom w:val="0"/>
      <w:divBdr>
        <w:top w:val="none" w:sz="0" w:space="0" w:color="auto"/>
        <w:left w:val="none" w:sz="0" w:space="0" w:color="auto"/>
        <w:bottom w:val="none" w:sz="0" w:space="0" w:color="auto"/>
        <w:right w:val="none" w:sz="0" w:space="0" w:color="auto"/>
      </w:divBdr>
    </w:div>
    <w:div w:id="556549625">
      <w:bodyDiv w:val="1"/>
      <w:marLeft w:val="0"/>
      <w:marRight w:val="0"/>
      <w:marTop w:val="0"/>
      <w:marBottom w:val="0"/>
      <w:divBdr>
        <w:top w:val="none" w:sz="0" w:space="0" w:color="auto"/>
        <w:left w:val="none" w:sz="0" w:space="0" w:color="auto"/>
        <w:bottom w:val="none" w:sz="0" w:space="0" w:color="auto"/>
        <w:right w:val="none" w:sz="0" w:space="0" w:color="auto"/>
      </w:divBdr>
      <w:divsChild>
        <w:div w:id="1299919780">
          <w:marLeft w:val="0"/>
          <w:marRight w:val="0"/>
          <w:marTop w:val="0"/>
          <w:marBottom w:val="0"/>
          <w:divBdr>
            <w:top w:val="none" w:sz="0" w:space="0" w:color="auto"/>
            <w:left w:val="none" w:sz="0" w:space="0" w:color="auto"/>
            <w:bottom w:val="none" w:sz="0" w:space="0" w:color="auto"/>
            <w:right w:val="none" w:sz="0" w:space="0" w:color="auto"/>
          </w:divBdr>
          <w:divsChild>
            <w:div w:id="774443491">
              <w:marLeft w:val="0"/>
              <w:marRight w:val="0"/>
              <w:marTop w:val="0"/>
              <w:marBottom w:val="0"/>
              <w:divBdr>
                <w:top w:val="none" w:sz="0" w:space="0" w:color="auto"/>
                <w:left w:val="none" w:sz="0" w:space="0" w:color="auto"/>
                <w:bottom w:val="none" w:sz="0" w:space="0" w:color="auto"/>
                <w:right w:val="none" w:sz="0" w:space="0" w:color="auto"/>
              </w:divBdr>
              <w:divsChild>
                <w:div w:id="214701035">
                  <w:marLeft w:val="0"/>
                  <w:marRight w:val="0"/>
                  <w:marTop w:val="0"/>
                  <w:marBottom w:val="0"/>
                  <w:divBdr>
                    <w:top w:val="none" w:sz="0" w:space="0" w:color="auto"/>
                    <w:left w:val="none" w:sz="0" w:space="0" w:color="auto"/>
                    <w:bottom w:val="none" w:sz="0" w:space="0" w:color="auto"/>
                    <w:right w:val="none" w:sz="0" w:space="0" w:color="auto"/>
                  </w:divBdr>
                  <w:divsChild>
                    <w:div w:id="747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919">
          <w:marLeft w:val="0"/>
          <w:marRight w:val="0"/>
          <w:marTop w:val="0"/>
          <w:marBottom w:val="0"/>
          <w:divBdr>
            <w:top w:val="none" w:sz="0" w:space="0" w:color="auto"/>
            <w:left w:val="none" w:sz="0" w:space="0" w:color="auto"/>
            <w:bottom w:val="none" w:sz="0" w:space="0" w:color="auto"/>
            <w:right w:val="none" w:sz="0" w:space="0" w:color="auto"/>
          </w:divBdr>
          <w:divsChild>
            <w:div w:id="1422482741">
              <w:marLeft w:val="0"/>
              <w:marRight w:val="0"/>
              <w:marTop w:val="0"/>
              <w:marBottom w:val="0"/>
              <w:divBdr>
                <w:top w:val="none" w:sz="0" w:space="0" w:color="auto"/>
                <w:left w:val="none" w:sz="0" w:space="0" w:color="auto"/>
                <w:bottom w:val="none" w:sz="0" w:space="0" w:color="auto"/>
                <w:right w:val="none" w:sz="0" w:space="0" w:color="auto"/>
              </w:divBdr>
              <w:divsChild>
                <w:div w:id="361438989">
                  <w:marLeft w:val="0"/>
                  <w:marRight w:val="0"/>
                  <w:marTop w:val="0"/>
                  <w:marBottom w:val="0"/>
                  <w:divBdr>
                    <w:top w:val="none" w:sz="0" w:space="0" w:color="auto"/>
                    <w:left w:val="none" w:sz="0" w:space="0" w:color="auto"/>
                    <w:bottom w:val="none" w:sz="0" w:space="0" w:color="auto"/>
                    <w:right w:val="none" w:sz="0" w:space="0" w:color="auto"/>
                  </w:divBdr>
                  <w:divsChild>
                    <w:div w:id="17434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1408">
      <w:bodyDiv w:val="1"/>
      <w:marLeft w:val="0"/>
      <w:marRight w:val="0"/>
      <w:marTop w:val="0"/>
      <w:marBottom w:val="0"/>
      <w:divBdr>
        <w:top w:val="none" w:sz="0" w:space="0" w:color="auto"/>
        <w:left w:val="none" w:sz="0" w:space="0" w:color="auto"/>
        <w:bottom w:val="none" w:sz="0" w:space="0" w:color="auto"/>
        <w:right w:val="none" w:sz="0" w:space="0" w:color="auto"/>
      </w:divBdr>
    </w:div>
    <w:div w:id="572620721">
      <w:bodyDiv w:val="1"/>
      <w:marLeft w:val="0"/>
      <w:marRight w:val="0"/>
      <w:marTop w:val="0"/>
      <w:marBottom w:val="0"/>
      <w:divBdr>
        <w:top w:val="none" w:sz="0" w:space="0" w:color="auto"/>
        <w:left w:val="none" w:sz="0" w:space="0" w:color="auto"/>
        <w:bottom w:val="none" w:sz="0" w:space="0" w:color="auto"/>
        <w:right w:val="none" w:sz="0" w:space="0" w:color="auto"/>
      </w:divBdr>
    </w:div>
    <w:div w:id="660088498">
      <w:bodyDiv w:val="1"/>
      <w:marLeft w:val="0"/>
      <w:marRight w:val="0"/>
      <w:marTop w:val="0"/>
      <w:marBottom w:val="0"/>
      <w:divBdr>
        <w:top w:val="none" w:sz="0" w:space="0" w:color="auto"/>
        <w:left w:val="none" w:sz="0" w:space="0" w:color="auto"/>
        <w:bottom w:val="none" w:sz="0" w:space="0" w:color="auto"/>
        <w:right w:val="none" w:sz="0" w:space="0" w:color="auto"/>
      </w:divBdr>
    </w:div>
    <w:div w:id="665791174">
      <w:bodyDiv w:val="1"/>
      <w:marLeft w:val="0"/>
      <w:marRight w:val="0"/>
      <w:marTop w:val="0"/>
      <w:marBottom w:val="0"/>
      <w:divBdr>
        <w:top w:val="none" w:sz="0" w:space="0" w:color="auto"/>
        <w:left w:val="none" w:sz="0" w:space="0" w:color="auto"/>
        <w:bottom w:val="none" w:sz="0" w:space="0" w:color="auto"/>
        <w:right w:val="none" w:sz="0" w:space="0" w:color="auto"/>
      </w:divBdr>
    </w:div>
    <w:div w:id="761798275">
      <w:bodyDiv w:val="1"/>
      <w:marLeft w:val="0"/>
      <w:marRight w:val="0"/>
      <w:marTop w:val="0"/>
      <w:marBottom w:val="0"/>
      <w:divBdr>
        <w:top w:val="none" w:sz="0" w:space="0" w:color="auto"/>
        <w:left w:val="none" w:sz="0" w:space="0" w:color="auto"/>
        <w:bottom w:val="none" w:sz="0" w:space="0" w:color="auto"/>
        <w:right w:val="none" w:sz="0" w:space="0" w:color="auto"/>
      </w:divBdr>
    </w:div>
    <w:div w:id="784497779">
      <w:bodyDiv w:val="1"/>
      <w:marLeft w:val="0"/>
      <w:marRight w:val="0"/>
      <w:marTop w:val="0"/>
      <w:marBottom w:val="0"/>
      <w:divBdr>
        <w:top w:val="none" w:sz="0" w:space="0" w:color="auto"/>
        <w:left w:val="none" w:sz="0" w:space="0" w:color="auto"/>
        <w:bottom w:val="none" w:sz="0" w:space="0" w:color="auto"/>
        <w:right w:val="none" w:sz="0" w:space="0" w:color="auto"/>
      </w:divBdr>
    </w:div>
    <w:div w:id="824130225">
      <w:bodyDiv w:val="1"/>
      <w:marLeft w:val="0"/>
      <w:marRight w:val="0"/>
      <w:marTop w:val="0"/>
      <w:marBottom w:val="0"/>
      <w:divBdr>
        <w:top w:val="none" w:sz="0" w:space="0" w:color="auto"/>
        <w:left w:val="none" w:sz="0" w:space="0" w:color="auto"/>
        <w:bottom w:val="none" w:sz="0" w:space="0" w:color="auto"/>
        <w:right w:val="none" w:sz="0" w:space="0" w:color="auto"/>
      </w:divBdr>
    </w:div>
    <w:div w:id="907761460">
      <w:bodyDiv w:val="1"/>
      <w:marLeft w:val="0"/>
      <w:marRight w:val="0"/>
      <w:marTop w:val="0"/>
      <w:marBottom w:val="0"/>
      <w:divBdr>
        <w:top w:val="none" w:sz="0" w:space="0" w:color="auto"/>
        <w:left w:val="none" w:sz="0" w:space="0" w:color="auto"/>
        <w:bottom w:val="none" w:sz="0" w:space="0" w:color="auto"/>
        <w:right w:val="none" w:sz="0" w:space="0" w:color="auto"/>
      </w:divBdr>
    </w:div>
    <w:div w:id="921064171">
      <w:bodyDiv w:val="1"/>
      <w:marLeft w:val="0"/>
      <w:marRight w:val="0"/>
      <w:marTop w:val="0"/>
      <w:marBottom w:val="0"/>
      <w:divBdr>
        <w:top w:val="none" w:sz="0" w:space="0" w:color="auto"/>
        <w:left w:val="none" w:sz="0" w:space="0" w:color="auto"/>
        <w:bottom w:val="none" w:sz="0" w:space="0" w:color="auto"/>
        <w:right w:val="none" w:sz="0" w:space="0" w:color="auto"/>
      </w:divBdr>
    </w:div>
    <w:div w:id="945962548">
      <w:bodyDiv w:val="1"/>
      <w:marLeft w:val="0"/>
      <w:marRight w:val="0"/>
      <w:marTop w:val="0"/>
      <w:marBottom w:val="0"/>
      <w:divBdr>
        <w:top w:val="none" w:sz="0" w:space="0" w:color="auto"/>
        <w:left w:val="none" w:sz="0" w:space="0" w:color="auto"/>
        <w:bottom w:val="none" w:sz="0" w:space="0" w:color="auto"/>
        <w:right w:val="none" w:sz="0" w:space="0" w:color="auto"/>
      </w:divBdr>
    </w:div>
    <w:div w:id="993486263">
      <w:bodyDiv w:val="1"/>
      <w:marLeft w:val="0"/>
      <w:marRight w:val="0"/>
      <w:marTop w:val="0"/>
      <w:marBottom w:val="0"/>
      <w:divBdr>
        <w:top w:val="none" w:sz="0" w:space="0" w:color="auto"/>
        <w:left w:val="none" w:sz="0" w:space="0" w:color="auto"/>
        <w:bottom w:val="none" w:sz="0" w:space="0" w:color="auto"/>
        <w:right w:val="none" w:sz="0" w:space="0" w:color="auto"/>
      </w:divBdr>
    </w:div>
    <w:div w:id="1011298004">
      <w:bodyDiv w:val="1"/>
      <w:marLeft w:val="0"/>
      <w:marRight w:val="0"/>
      <w:marTop w:val="0"/>
      <w:marBottom w:val="0"/>
      <w:divBdr>
        <w:top w:val="none" w:sz="0" w:space="0" w:color="auto"/>
        <w:left w:val="none" w:sz="0" w:space="0" w:color="auto"/>
        <w:bottom w:val="none" w:sz="0" w:space="0" w:color="auto"/>
        <w:right w:val="none" w:sz="0" w:space="0" w:color="auto"/>
      </w:divBdr>
    </w:div>
    <w:div w:id="1023168731">
      <w:bodyDiv w:val="1"/>
      <w:marLeft w:val="0"/>
      <w:marRight w:val="0"/>
      <w:marTop w:val="0"/>
      <w:marBottom w:val="0"/>
      <w:divBdr>
        <w:top w:val="none" w:sz="0" w:space="0" w:color="auto"/>
        <w:left w:val="none" w:sz="0" w:space="0" w:color="auto"/>
        <w:bottom w:val="none" w:sz="0" w:space="0" w:color="auto"/>
        <w:right w:val="none" w:sz="0" w:space="0" w:color="auto"/>
      </w:divBdr>
    </w:div>
    <w:div w:id="1036540754">
      <w:bodyDiv w:val="1"/>
      <w:marLeft w:val="0"/>
      <w:marRight w:val="0"/>
      <w:marTop w:val="0"/>
      <w:marBottom w:val="0"/>
      <w:divBdr>
        <w:top w:val="none" w:sz="0" w:space="0" w:color="auto"/>
        <w:left w:val="none" w:sz="0" w:space="0" w:color="auto"/>
        <w:bottom w:val="none" w:sz="0" w:space="0" w:color="auto"/>
        <w:right w:val="none" w:sz="0" w:space="0" w:color="auto"/>
      </w:divBdr>
    </w:div>
    <w:div w:id="1044328903">
      <w:bodyDiv w:val="1"/>
      <w:marLeft w:val="0"/>
      <w:marRight w:val="0"/>
      <w:marTop w:val="0"/>
      <w:marBottom w:val="0"/>
      <w:divBdr>
        <w:top w:val="none" w:sz="0" w:space="0" w:color="auto"/>
        <w:left w:val="none" w:sz="0" w:space="0" w:color="auto"/>
        <w:bottom w:val="none" w:sz="0" w:space="0" w:color="auto"/>
        <w:right w:val="none" w:sz="0" w:space="0" w:color="auto"/>
      </w:divBdr>
    </w:div>
    <w:div w:id="1079254374">
      <w:bodyDiv w:val="1"/>
      <w:marLeft w:val="0"/>
      <w:marRight w:val="0"/>
      <w:marTop w:val="0"/>
      <w:marBottom w:val="0"/>
      <w:divBdr>
        <w:top w:val="none" w:sz="0" w:space="0" w:color="auto"/>
        <w:left w:val="none" w:sz="0" w:space="0" w:color="auto"/>
        <w:bottom w:val="none" w:sz="0" w:space="0" w:color="auto"/>
        <w:right w:val="none" w:sz="0" w:space="0" w:color="auto"/>
      </w:divBdr>
    </w:div>
    <w:div w:id="1106580438">
      <w:bodyDiv w:val="1"/>
      <w:marLeft w:val="0"/>
      <w:marRight w:val="0"/>
      <w:marTop w:val="0"/>
      <w:marBottom w:val="0"/>
      <w:divBdr>
        <w:top w:val="none" w:sz="0" w:space="0" w:color="auto"/>
        <w:left w:val="none" w:sz="0" w:space="0" w:color="auto"/>
        <w:bottom w:val="none" w:sz="0" w:space="0" w:color="auto"/>
        <w:right w:val="none" w:sz="0" w:space="0" w:color="auto"/>
      </w:divBdr>
    </w:div>
    <w:div w:id="1118447820">
      <w:bodyDiv w:val="1"/>
      <w:marLeft w:val="0"/>
      <w:marRight w:val="0"/>
      <w:marTop w:val="0"/>
      <w:marBottom w:val="0"/>
      <w:divBdr>
        <w:top w:val="none" w:sz="0" w:space="0" w:color="auto"/>
        <w:left w:val="none" w:sz="0" w:space="0" w:color="auto"/>
        <w:bottom w:val="none" w:sz="0" w:space="0" w:color="auto"/>
        <w:right w:val="none" w:sz="0" w:space="0" w:color="auto"/>
      </w:divBdr>
    </w:div>
    <w:div w:id="1145510108">
      <w:bodyDiv w:val="1"/>
      <w:marLeft w:val="0"/>
      <w:marRight w:val="0"/>
      <w:marTop w:val="0"/>
      <w:marBottom w:val="0"/>
      <w:divBdr>
        <w:top w:val="none" w:sz="0" w:space="0" w:color="auto"/>
        <w:left w:val="none" w:sz="0" w:space="0" w:color="auto"/>
        <w:bottom w:val="none" w:sz="0" w:space="0" w:color="auto"/>
        <w:right w:val="none" w:sz="0" w:space="0" w:color="auto"/>
      </w:divBdr>
    </w:div>
    <w:div w:id="1174684621">
      <w:bodyDiv w:val="1"/>
      <w:marLeft w:val="0"/>
      <w:marRight w:val="0"/>
      <w:marTop w:val="0"/>
      <w:marBottom w:val="0"/>
      <w:divBdr>
        <w:top w:val="none" w:sz="0" w:space="0" w:color="auto"/>
        <w:left w:val="none" w:sz="0" w:space="0" w:color="auto"/>
        <w:bottom w:val="none" w:sz="0" w:space="0" w:color="auto"/>
        <w:right w:val="none" w:sz="0" w:space="0" w:color="auto"/>
      </w:divBdr>
    </w:div>
    <w:div w:id="1177886190">
      <w:bodyDiv w:val="1"/>
      <w:marLeft w:val="0"/>
      <w:marRight w:val="0"/>
      <w:marTop w:val="0"/>
      <w:marBottom w:val="0"/>
      <w:divBdr>
        <w:top w:val="none" w:sz="0" w:space="0" w:color="auto"/>
        <w:left w:val="none" w:sz="0" w:space="0" w:color="auto"/>
        <w:bottom w:val="none" w:sz="0" w:space="0" w:color="auto"/>
        <w:right w:val="none" w:sz="0" w:space="0" w:color="auto"/>
      </w:divBdr>
      <w:divsChild>
        <w:div w:id="603539725">
          <w:marLeft w:val="0"/>
          <w:marRight w:val="0"/>
          <w:marTop w:val="0"/>
          <w:marBottom w:val="0"/>
          <w:divBdr>
            <w:top w:val="none" w:sz="0" w:space="0" w:color="auto"/>
            <w:left w:val="none" w:sz="0" w:space="0" w:color="auto"/>
            <w:bottom w:val="none" w:sz="0" w:space="0" w:color="auto"/>
            <w:right w:val="none" w:sz="0" w:space="0" w:color="auto"/>
          </w:divBdr>
        </w:div>
        <w:div w:id="829563838">
          <w:marLeft w:val="0"/>
          <w:marRight w:val="0"/>
          <w:marTop w:val="0"/>
          <w:marBottom w:val="0"/>
          <w:divBdr>
            <w:top w:val="none" w:sz="0" w:space="0" w:color="auto"/>
            <w:left w:val="none" w:sz="0" w:space="0" w:color="auto"/>
            <w:bottom w:val="none" w:sz="0" w:space="0" w:color="auto"/>
            <w:right w:val="none" w:sz="0" w:space="0" w:color="auto"/>
          </w:divBdr>
          <w:divsChild>
            <w:div w:id="1571692039">
              <w:marLeft w:val="0"/>
              <w:marRight w:val="165"/>
              <w:marTop w:val="150"/>
              <w:marBottom w:val="0"/>
              <w:divBdr>
                <w:top w:val="none" w:sz="0" w:space="0" w:color="auto"/>
                <w:left w:val="none" w:sz="0" w:space="0" w:color="auto"/>
                <w:bottom w:val="none" w:sz="0" w:space="0" w:color="auto"/>
                <w:right w:val="none" w:sz="0" w:space="0" w:color="auto"/>
              </w:divBdr>
              <w:divsChild>
                <w:div w:id="1041785392">
                  <w:marLeft w:val="0"/>
                  <w:marRight w:val="0"/>
                  <w:marTop w:val="0"/>
                  <w:marBottom w:val="0"/>
                  <w:divBdr>
                    <w:top w:val="none" w:sz="0" w:space="0" w:color="auto"/>
                    <w:left w:val="none" w:sz="0" w:space="0" w:color="auto"/>
                    <w:bottom w:val="none" w:sz="0" w:space="0" w:color="auto"/>
                    <w:right w:val="none" w:sz="0" w:space="0" w:color="auto"/>
                  </w:divBdr>
                  <w:divsChild>
                    <w:div w:id="3503759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1578">
      <w:bodyDiv w:val="1"/>
      <w:marLeft w:val="0"/>
      <w:marRight w:val="0"/>
      <w:marTop w:val="0"/>
      <w:marBottom w:val="0"/>
      <w:divBdr>
        <w:top w:val="none" w:sz="0" w:space="0" w:color="auto"/>
        <w:left w:val="none" w:sz="0" w:space="0" w:color="auto"/>
        <w:bottom w:val="none" w:sz="0" w:space="0" w:color="auto"/>
        <w:right w:val="none" w:sz="0" w:space="0" w:color="auto"/>
      </w:divBdr>
    </w:div>
    <w:div w:id="1257908264">
      <w:bodyDiv w:val="1"/>
      <w:marLeft w:val="0"/>
      <w:marRight w:val="0"/>
      <w:marTop w:val="0"/>
      <w:marBottom w:val="0"/>
      <w:divBdr>
        <w:top w:val="none" w:sz="0" w:space="0" w:color="auto"/>
        <w:left w:val="none" w:sz="0" w:space="0" w:color="auto"/>
        <w:bottom w:val="none" w:sz="0" w:space="0" w:color="auto"/>
        <w:right w:val="none" w:sz="0" w:space="0" w:color="auto"/>
      </w:divBdr>
    </w:div>
    <w:div w:id="1307197922">
      <w:bodyDiv w:val="1"/>
      <w:marLeft w:val="0"/>
      <w:marRight w:val="0"/>
      <w:marTop w:val="0"/>
      <w:marBottom w:val="0"/>
      <w:divBdr>
        <w:top w:val="none" w:sz="0" w:space="0" w:color="auto"/>
        <w:left w:val="none" w:sz="0" w:space="0" w:color="auto"/>
        <w:bottom w:val="none" w:sz="0" w:space="0" w:color="auto"/>
        <w:right w:val="none" w:sz="0" w:space="0" w:color="auto"/>
      </w:divBdr>
    </w:div>
    <w:div w:id="1395011577">
      <w:bodyDiv w:val="1"/>
      <w:marLeft w:val="0"/>
      <w:marRight w:val="0"/>
      <w:marTop w:val="0"/>
      <w:marBottom w:val="0"/>
      <w:divBdr>
        <w:top w:val="none" w:sz="0" w:space="0" w:color="auto"/>
        <w:left w:val="none" w:sz="0" w:space="0" w:color="auto"/>
        <w:bottom w:val="none" w:sz="0" w:space="0" w:color="auto"/>
        <w:right w:val="none" w:sz="0" w:space="0" w:color="auto"/>
      </w:divBdr>
    </w:div>
    <w:div w:id="1395396046">
      <w:bodyDiv w:val="1"/>
      <w:marLeft w:val="0"/>
      <w:marRight w:val="0"/>
      <w:marTop w:val="0"/>
      <w:marBottom w:val="0"/>
      <w:divBdr>
        <w:top w:val="none" w:sz="0" w:space="0" w:color="auto"/>
        <w:left w:val="none" w:sz="0" w:space="0" w:color="auto"/>
        <w:bottom w:val="none" w:sz="0" w:space="0" w:color="auto"/>
        <w:right w:val="none" w:sz="0" w:space="0" w:color="auto"/>
      </w:divBdr>
    </w:div>
    <w:div w:id="1401751601">
      <w:bodyDiv w:val="1"/>
      <w:marLeft w:val="0"/>
      <w:marRight w:val="0"/>
      <w:marTop w:val="0"/>
      <w:marBottom w:val="0"/>
      <w:divBdr>
        <w:top w:val="none" w:sz="0" w:space="0" w:color="auto"/>
        <w:left w:val="none" w:sz="0" w:space="0" w:color="auto"/>
        <w:bottom w:val="none" w:sz="0" w:space="0" w:color="auto"/>
        <w:right w:val="none" w:sz="0" w:space="0" w:color="auto"/>
      </w:divBdr>
    </w:div>
    <w:div w:id="1419786046">
      <w:bodyDiv w:val="1"/>
      <w:marLeft w:val="0"/>
      <w:marRight w:val="0"/>
      <w:marTop w:val="0"/>
      <w:marBottom w:val="0"/>
      <w:divBdr>
        <w:top w:val="none" w:sz="0" w:space="0" w:color="auto"/>
        <w:left w:val="none" w:sz="0" w:space="0" w:color="auto"/>
        <w:bottom w:val="none" w:sz="0" w:space="0" w:color="auto"/>
        <w:right w:val="none" w:sz="0" w:space="0" w:color="auto"/>
      </w:divBdr>
    </w:div>
    <w:div w:id="1425879482">
      <w:bodyDiv w:val="1"/>
      <w:marLeft w:val="0"/>
      <w:marRight w:val="0"/>
      <w:marTop w:val="0"/>
      <w:marBottom w:val="0"/>
      <w:divBdr>
        <w:top w:val="none" w:sz="0" w:space="0" w:color="auto"/>
        <w:left w:val="none" w:sz="0" w:space="0" w:color="auto"/>
        <w:bottom w:val="none" w:sz="0" w:space="0" w:color="auto"/>
        <w:right w:val="none" w:sz="0" w:space="0" w:color="auto"/>
      </w:divBdr>
    </w:div>
    <w:div w:id="1440296708">
      <w:bodyDiv w:val="1"/>
      <w:marLeft w:val="0"/>
      <w:marRight w:val="0"/>
      <w:marTop w:val="0"/>
      <w:marBottom w:val="0"/>
      <w:divBdr>
        <w:top w:val="none" w:sz="0" w:space="0" w:color="auto"/>
        <w:left w:val="none" w:sz="0" w:space="0" w:color="auto"/>
        <w:bottom w:val="none" w:sz="0" w:space="0" w:color="auto"/>
        <w:right w:val="none" w:sz="0" w:space="0" w:color="auto"/>
      </w:divBdr>
    </w:div>
    <w:div w:id="1443380397">
      <w:bodyDiv w:val="1"/>
      <w:marLeft w:val="0"/>
      <w:marRight w:val="0"/>
      <w:marTop w:val="0"/>
      <w:marBottom w:val="0"/>
      <w:divBdr>
        <w:top w:val="none" w:sz="0" w:space="0" w:color="auto"/>
        <w:left w:val="none" w:sz="0" w:space="0" w:color="auto"/>
        <w:bottom w:val="none" w:sz="0" w:space="0" w:color="auto"/>
        <w:right w:val="none" w:sz="0" w:space="0" w:color="auto"/>
      </w:divBdr>
    </w:div>
    <w:div w:id="1444418103">
      <w:bodyDiv w:val="1"/>
      <w:marLeft w:val="0"/>
      <w:marRight w:val="0"/>
      <w:marTop w:val="0"/>
      <w:marBottom w:val="0"/>
      <w:divBdr>
        <w:top w:val="none" w:sz="0" w:space="0" w:color="auto"/>
        <w:left w:val="none" w:sz="0" w:space="0" w:color="auto"/>
        <w:bottom w:val="none" w:sz="0" w:space="0" w:color="auto"/>
        <w:right w:val="none" w:sz="0" w:space="0" w:color="auto"/>
      </w:divBdr>
    </w:div>
    <w:div w:id="1448813804">
      <w:bodyDiv w:val="1"/>
      <w:marLeft w:val="0"/>
      <w:marRight w:val="0"/>
      <w:marTop w:val="0"/>
      <w:marBottom w:val="0"/>
      <w:divBdr>
        <w:top w:val="none" w:sz="0" w:space="0" w:color="auto"/>
        <w:left w:val="none" w:sz="0" w:space="0" w:color="auto"/>
        <w:bottom w:val="none" w:sz="0" w:space="0" w:color="auto"/>
        <w:right w:val="none" w:sz="0" w:space="0" w:color="auto"/>
      </w:divBdr>
    </w:div>
    <w:div w:id="1463306515">
      <w:bodyDiv w:val="1"/>
      <w:marLeft w:val="0"/>
      <w:marRight w:val="0"/>
      <w:marTop w:val="0"/>
      <w:marBottom w:val="0"/>
      <w:divBdr>
        <w:top w:val="none" w:sz="0" w:space="0" w:color="auto"/>
        <w:left w:val="none" w:sz="0" w:space="0" w:color="auto"/>
        <w:bottom w:val="none" w:sz="0" w:space="0" w:color="auto"/>
        <w:right w:val="none" w:sz="0" w:space="0" w:color="auto"/>
      </w:divBdr>
    </w:div>
    <w:div w:id="1523589711">
      <w:bodyDiv w:val="1"/>
      <w:marLeft w:val="0"/>
      <w:marRight w:val="0"/>
      <w:marTop w:val="0"/>
      <w:marBottom w:val="0"/>
      <w:divBdr>
        <w:top w:val="none" w:sz="0" w:space="0" w:color="auto"/>
        <w:left w:val="none" w:sz="0" w:space="0" w:color="auto"/>
        <w:bottom w:val="none" w:sz="0" w:space="0" w:color="auto"/>
        <w:right w:val="none" w:sz="0" w:space="0" w:color="auto"/>
      </w:divBdr>
    </w:div>
    <w:div w:id="1536844816">
      <w:bodyDiv w:val="1"/>
      <w:marLeft w:val="0"/>
      <w:marRight w:val="0"/>
      <w:marTop w:val="0"/>
      <w:marBottom w:val="0"/>
      <w:divBdr>
        <w:top w:val="none" w:sz="0" w:space="0" w:color="auto"/>
        <w:left w:val="none" w:sz="0" w:space="0" w:color="auto"/>
        <w:bottom w:val="none" w:sz="0" w:space="0" w:color="auto"/>
        <w:right w:val="none" w:sz="0" w:space="0" w:color="auto"/>
      </w:divBdr>
    </w:div>
    <w:div w:id="1539859146">
      <w:bodyDiv w:val="1"/>
      <w:marLeft w:val="0"/>
      <w:marRight w:val="0"/>
      <w:marTop w:val="0"/>
      <w:marBottom w:val="0"/>
      <w:divBdr>
        <w:top w:val="none" w:sz="0" w:space="0" w:color="auto"/>
        <w:left w:val="none" w:sz="0" w:space="0" w:color="auto"/>
        <w:bottom w:val="none" w:sz="0" w:space="0" w:color="auto"/>
        <w:right w:val="none" w:sz="0" w:space="0" w:color="auto"/>
      </w:divBdr>
    </w:div>
    <w:div w:id="1547523862">
      <w:bodyDiv w:val="1"/>
      <w:marLeft w:val="0"/>
      <w:marRight w:val="0"/>
      <w:marTop w:val="0"/>
      <w:marBottom w:val="0"/>
      <w:divBdr>
        <w:top w:val="none" w:sz="0" w:space="0" w:color="auto"/>
        <w:left w:val="none" w:sz="0" w:space="0" w:color="auto"/>
        <w:bottom w:val="none" w:sz="0" w:space="0" w:color="auto"/>
        <w:right w:val="none" w:sz="0" w:space="0" w:color="auto"/>
      </w:divBdr>
    </w:div>
    <w:div w:id="1619332407">
      <w:bodyDiv w:val="1"/>
      <w:marLeft w:val="0"/>
      <w:marRight w:val="0"/>
      <w:marTop w:val="0"/>
      <w:marBottom w:val="0"/>
      <w:divBdr>
        <w:top w:val="none" w:sz="0" w:space="0" w:color="auto"/>
        <w:left w:val="none" w:sz="0" w:space="0" w:color="auto"/>
        <w:bottom w:val="none" w:sz="0" w:space="0" w:color="auto"/>
        <w:right w:val="none" w:sz="0" w:space="0" w:color="auto"/>
      </w:divBdr>
    </w:div>
    <w:div w:id="1740983449">
      <w:bodyDiv w:val="1"/>
      <w:marLeft w:val="0"/>
      <w:marRight w:val="0"/>
      <w:marTop w:val="0"/>
      <w:marBottom w:val="0"/>
      <w:divBdr>
        <w:top w:val="none" w:sz="0" w:space="0" w:color="auto"/>
        <w:left w:val="none" w:sz="0" w:space="0" w:color="auto"/>
        <w:bottom w:val="none" w:sz="0" w:space="0" w:color="auto"/>
        <w:right w:val="none" w:sz="0" w:space="0" w:color="auto"/>
      </w:divBdr>
      <w:divsChild>
        <w:div w:id="1170366457">
          <w:marLeft w:val="0"/>
          <w:marRight w:val="0"/>
          <w:marTop w:val="0"/>
          <w:marBottom w:val="0"/>
          <w:divBdr>
            <w:top w:val="none" w:sz="0" w:space="0" w:color="auto"/>
            <w:left w:val="none" w:sz="0" w:space="0" w:color="auto"/>
            <w:bottom w:val="none" w:sz="0" w:space="0" w:color="auto"/>
            <w:right w:val="none" w:sz="0" w:space="0" w:color="auto"/>
          </w:divBdr>
        </w:div>
      </w:divsChild>
    </w:div>
    <w:div w:id="1746300869">
      <w:bodyDiv w:val="1"/>
      <w:marLeft w:val="0"/>
      <w:marRight w:val="0"/>
      <w:marTop w:val="0"/>
      <w:marBottom w:val="0"/>
      <w:divBdr>
        <w:top w:val="none" w:sz="0" w:space="0" w:color="auto"/>
        <w:left w:val="none" w:sz="0" w:space="0" w:color="auto"/>
        <w:bottom w:val="none" w:sz="0" w:space="0" w:color="auto"/>
        <w:right w:val="none" w:sz="0" w:space="0" w:color="auto"/>
      </w:divBdr>
    </w:div>
    <w:div w:id="1748308952">
      <w:bodyDiv w:val="1"/>
      <w:marLeft w:val="0"/>
      <w:marRight w:val="0"/>
      <w:marTop w:val="0"/>
      <w:marBottom w:val="0"/>
      <w:divBdr>
        <w:top w:val="none" w:sz="0" w:space="0" w:color="auto"/>
        <w:left w:val="none" w:sz="0" w:space="0" w:color="auto"/>
        <w:bottom w:val="none" w:sz="0" w:space="0" w:color="auto"/>
        <w:right w:val="none" w:sz="0" w:space="0" w:color="auto"/>
      </w:divBdr>
    </w:div>
    <w:div w:id="1766875755">
      <w:bodyDiv w:val="1"/>
      <w:marLeft w:val="0"/>
      <w:marRight w:val="0"/>
      <w:marTop w:val="0"/>
      <w:marBottom w:val="0"/>
      <w:divBdr>
        <w:top w:val="none" w:sz="0" w:space="0" w:color="auto"/>
        <w:left w:val="none" w:sz="0" w:space="0" w:color="auto"/>
        <w:bottom w:val="none" w:sz="0" w:space="0" w:color="auto"/>
        <w:right w:val="none" w:sz="0" w:space="0" w:color="auto"/>
      </w:divBdr>
    </w:div>
    <w:div w:id="1768191194">
      <w:bodyDiv w:val="1"/>
      <w:marLeft w:val="0"/>
      <w:marRight w:val="0"/>
      <w:marTop w:val="0"/>
      <w:marBottom w:val="0"/>
      <w:divBdr>
        <w:top w:val="none" w:sz="0" w:space="0" w:color="auto"/>
        <w:left w:val="none" w:sz="0" w:space="0" w:color="auto"/>
        <w:bottom w:val="none" w:sz="0" w:space="0" w:color="auto"/>
        <w:right w:val="none" w:sz="0" w:space="0" w:color="auto"/>
      </w:divBdr>
    </w:div>
    <w:div w:id="1769538217">
      <w:bodyDiv w:val="1"/>
      <w:marLeft w:val="0"/>
      <w:marRight w:val="0"/>
      <w:marTop w:val="0"/>
      <w:marBottom w:val="0"/>
      <w:divBdr>
        <w:top w:val="none" w:sz="0" w:space="0" w:color="auto"/>
        <w:left w:val="none" w:sz="0" w:space="0" w:color="auto"/>
        <w:bottom w:val="none" w:sz="0" w:space="0" w:color="auto"/>
        <w:right w:val="none" w:sz="0" w:space="0" w:color="auto"/>
      </w:divBdr>
    </w:div>
    <w:div w:id="1822235832">
      <w:bodyDiv w:val="1"/>
      <w:marLeft w:val="0"/>
      <w:marRight w:val="0"/>
      <w:marTop w:val="0"/>
      <w:marBottom w:val="0"/>
      <w:divBdr>
        <w:top w:val="none" w:sz="0" w:space="0" w:color="auto"/>
        <w:left w:val="none" w:sz="0" w:space="0" w:color="auto"/>
        <w:bottom w:val="none" w:sz="0" w:space="0" w:color="auto"/>
        <w:right w:val="none" w:sz="0" w:space="0" w:color="auto"/>
      </w:divBdr>
    </w:div>
    <w:div w:id="1846745292">
      <w:bodyDiv w:val="1"/>
      <w:marLeft w:val="0"/>
      <w:marRight w:val="0"/>
      <w:marTop w:val="0"/>
      <w:marBottom w:val="0"/>
      <w:divBdr>
        <w:top w:val="none" w:sz="0" w:space="0" w:color="auto"/>
        <w:left w:val="none" w:sz="0" w:space="0" w:color="auto"/>
        <w:bottom w:val="none" w:sz="0" w:space="0" w:color="auto"/>
        <w:right w:val="none" w:sz="0" w:space="0" w:color="auto"/>
      </w:divBdr>
    </w:div>
    <w:div w:id="1849900386">
      <w:bodyDiv w:val="1"/>
      <w:marLeft w:val="0"/>
      <w:marRight w:val="0"/>
      <w:marTop w:val="0"/>
      <w:marBottom w:val="0"/>
      <w:divBdr>
        <w:top w:val="none" w:sz="0" w:space="0" w:color="auto"/>
        <w:left w:val="none" w:sz="0" w:space="0" w:color="auto"/>
        <w:bottom w:val="none" w:sz="0" w:space="0" w:color="auto"/>
        <w:right w:val="none" w:sz="0" w:space="0" w:color="auto"/>
      </w:divBdr>
      <w:divsChild>
        <w:div w:id="311298261">
          <w:marLeft w:val="0"/>
          <w:marRight w:val="0"/>
          <w:marTop w:val="0"/>
          <w:marBottom w:val="0"/>
          <w:divBdr>
            <w:top w:val="none" w:sz="0" w:space="0" w:color="auto"/>
            <w:left w:val="none" w:sz="0" w:space="0" w:color="auto"/>
            <w:bottom w:val="none" w:sz="0" w:space="0" w:color="auto"/>
            <w:right w:val="none" w:sz="0" w:space="0" w:color="auto"/>
          </w:divBdr>
          <w:divsChild>
            <w:div w:id="1052538575">
              <w:marLeft w:val="0"/>
              <w:marRight w:val="0"/>
              <w:marTop w:val="0"/>
              <w:marBottom w:val="0"/>
              <w:divBdr>
                <w:top w:val="none" w:sz="0" w:space="0" w:color="auto"/>
                <w:left w:val="none" w:sz="0" w:space="0" w:color="auto"/>
                <w:bottom w:val="none" w:sz="0" w:space="0" w:color="auto"/>
                <w:right w:val="none" w:sz="0" w:space="0" w:color="auto"/>
              </w:divBdr>
              <w:divsChild>
                <w:div w:id="353382999">
                  <w:marLeft w:val="0"/>
                  <w:marRight w:val="0"/>
                  <w:marTop w:val="0"/>
                  <w:marBottom w:val="0"/>
                  <w:divBdr>
                    <w:top w:val="none" w:sz="0" w:space="0" w:color="auto"/>
                    <w:left w:val="none" w:sz="0" w:space="0" w:color="auto"/>
                    <w:bottom w:val="none" w:sz="0" w:space="0" w:color="auto"/>
                    <w:right w:val="none" w:sz="0" w:space="0" w:color="auto"/>
                  </w:divBdr>
                  <w:divsChild>
                    <w:div w:id="12378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2746">
          <w:marLeft w:val="0"/>
          <w:marRight w:val="0"/>
          <w:marTop w:val="0"/>
          <w:marBottom w:val="0"/>
          <w:divBdr>
            <w:top w:val="none" w:sz="0" w:space="0" w:color="auto"/>
            <w:left w:val="none" w:sz="0" w:space="0" w:color="auto"/>
            <w:bottom w:val="none" w:sz="0" w:space="0" w:color="auto"/>
            <w:right w:val="none" w:sz="0" w:space="0" w:color="auto"/>
          </w:divBdr>
          <w:divsChild>
            <w:div w:id="987635777">
              <w:marLeft w:val="0"/>
              <w:marRight w:val="0"/>
              <w:marTop w:val="0"/>
              <w:marBottom w:val="0"/>
              <w:divBdr>
                <w:top w:val="none" w:sz="0" w:space="0" w:color="auto"/>
                <w:left w:val="none" w:sz="0" w:space="0" w:color="auto"/>
                <w:bottom w:val="none" w:sz="0" w:space="0" w:color="auto"/>
                <w:right w:val="none" w:sz="0" w:space="0" w:color="auto"/>
              </w:divBdr>
              <w:divsChild>
                <w:div w:id="1769622555">
                  <w:marLeft w:val="0"/>
                  <w:marRight w:val="0"/>
                  <w:marTop w:val="0"/>
                  <w:marBottom w:val="0"/>
                  <w:divBdr>
                    <w:top w:val="none" w:sz="0" w:space="0" w:color="auto"/>
                    <w:left w:val="none" w:sz="0" w:space="0" w:color="auto"/>
                    <w:bottom w:val="none" w:sz="0" w:space="0" w:color="auto"/>
                    <w:right w:val="none" w:sz="0" w:space="0" w:color="auto"/>
                  </w:divBdr>
                  <w:divsChild>
                    <w:div w:id="1374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5178">
      <w:bodyDiv w:val="1"/>
      <w:marLeft w:val="0"/>
      <w:marRight w:val="0"/>
      <w:marTop w:val="0"/>
      <w:marBottom w:val="0"/>
      <w:divBdr>
        <w:top w:val="none" w:sz="0" w:space="0" w:color="auto"/>
        <w:left w:val="none" w:sz="0" w:space="0" w:color="auto"/>
        <w:bottom w:val="none" w:sz="0" w:space="0" w:color="auto"/>
        <w:right w:val="none" w:sz="0" w:space="0" w:color="auto"/>
      </w:divBdr>
    </w:div>
    <w:div w:id="1893957484">
      <w:bodyDiv w:val="1"/>
      <w:marLeft w:val="0"/>
      <w:marRight w:val="0"/>
      <w:marTop w:val="0"/>
      <w:marBottom w:val="0"/>
      <w:divBdr>
        <w:top w:val="none" w:sz="0" w:space="0" w:color="auto"/>
        <w:left w:val="none" w:sz="0" w:space="0" w:color="auto"/>
        <w:bottom w:val="none" w:sz="0" w:space="0" w:color="auto"/>
        <w:right w:val="none" w:sz="0" w:space="0" w:color="auto"/>
      </w:divBdr>
    </w:div>
    <w:div w:id="1897082347">
      <w:bodyDiv w:val="1"/>
      <w:marLeft w:val="0"/>
      <w:marRight w:val="0"/>
      <w:marTop w:val="0"/>
      <w:marBottom w:val="0"/>
      <w:divBdr>
        <w:top w:val="none" w:sz="0" w:space="0" w:color="auto"/>
        <w:left w:val="none" w:sz="0" w:space="0" w:color="auto"/>
        <w:bottom w:val="none" w:sz="0" w:space="0" w:color="auto"/>
        <w:right w:val="none" w:sz="0" w:space="0" w:color="auto"/>
      </w:divBdr>
    </w:div>
    <w:div w:id="1903707982">
      <w:bodyDiv w:val="1"/>
      <w:marLeft w:val="0"/>
      <w:marRight w:val="0"/>
      <w:marTop w:val="0"/>
      <w:marBottom w:val="0"/>
      <w:divBdr>
        <w:top w:val="none" w:sz="0" w:space="0" w:color="auto"/>
        <w:left w:val="none" w:sz="0" w:space="0" w:color="auto"/>
        <w:bottom w:val="none" w:sz="0" w:space="0" w:color="auto"/>
        <w:right w:val="none" w:sz="0" w:space="0" w:color="auto"/>
      </w:divBdr>
    </w:div>
    <w:div w:id="1923834090">
      <w:bodyDiv w:val="1"/>
      <w:marLeft w:val="0"/>
      <w:marRight w:val="0"/>
      <w:marTop w:val="0"/>
      <w:marBottom w:val="0"/>
      <w:divBdr>
        <w:top w:val="none" w:sz="0" w:space="0" w:color="auto"/>
        <w:left w:val="none" w:sz="0" w:space="0" w:color="auto"/>
        <w:bottom w:val="none" w:sz="0" w:space="0" w:color="auto"/>
        <w:right w:val="none" w:sz="0" w:space="0" w:color="auto"/>
      </w:divBdr>
    </w:div>
    <w:div w:id="1924482903">
      <w:bodyDiv w:val="1"/>
      <w:marLeft w:val="0"/>
      <w:marRight w:val="0"/>
      <w:marTop w:val="0"/>
      <w:marBottom w:val="0"/>
      <w:divBdr>
        <w:top w:val="none" w:sz="0" w:space="0" w:color="auto"/>
        <w:left w:val="none" w:sz="0" w:space="0" w:color="auto"/>
        <w:bottom w:val="none" w:sz="0" w:space="0" w:color="auto"/>
        <w:right w:val="none" w:sz="0" w:space="0" w:color="auto"/>
      </w:divBdr>
    </w:div>
    <w:div w:id="1953440817">
      <w:bodyDiv w:val="1"/>
      <w:marLeft w:val="0"/>
      <w:marRight w:val="0"/>
      <w:marTop w:val="0"/>
      <w:marBottom w:val="0"/>
      <w:divBdr>
        <w:top w:val="none" w:sz="0" w:space="0" w:color="auto"/>
        <w:left w:val="none" w:sz="0" w:space="0" w:color="auto"/>
        <w:bottom w:val="none" w:sz="0" w:space="0" w:color="auto"/>
        <w:right w:val="none" w:sz="0" w:space="0" w:color="auto"/>
      </w:divBdr>
    </w:div>
    <w:div w:id="1969357362">
      <w:bodyDiv w:val="1"/>
      <w:marLeft w:val="0"/>
      <w:marRight w:val="0"/>
      <w:marTop w:val="0"/>
      <w:marBottom w:val="0"/>
      <w:divBdr>
        <w:top w:val="none" w:sz="0" w:space="0" w:color="auto"/>
        <w:left w:val="none" w:sz="0" w:space="0" w:color="auto"/>
        <w:bottom w:val="none" w:sz="0" w:space="0" w:color="auto"/>
        <w:right w:val="none" w:sz="0" w:space="0" w:color="auto"/>
      </w:divBdr>
    </w:div>
    <w:div w:id="1985622281">
      <w:bodyDiv w:val="1"/>
      <w:marLeft w:val="0"/>
      <w:marRight w:val="0"/>
      <w:marTop w:val="0"/>
      <w:marBottom w:val="0"/>
      <w:divBdr>
        <w:top w:val="none" w:sz="0" w:space="0" w:color="auto"/>
        <w:left w:val="none" w:sz="0" w:space="0" w:color="auto"/>
        <w:bottom w:val="none" w:sz="0" w:space="0" w:color="auto"/>
        <w:right w:val="none" w:sz="0" w:space="0" w:color="auto"/>
      </w:divBdr>
    </w:div>
    <w:div w:id="1985967855">
      <w:bodyDiv w:val="1"/>
      <w:marLeft w:val="0"/>
      <w:marRight w:val="0"/>
      <w:marTop w:val="0"/>
      <w:marBottom w:val="0"/>
      <w:divBdr>
        <w:top w:val="none" w:sz="0" w:space="0" w:color="auto"/>
        <w:left w:val="none" w:sz="0" w:space="0" w:color="auto"/>
        <w:bottom w:val="none" w:sz="0" w:space="0" w:color="auto"/>
        <w:right w:val="none" w:sz="0" w:space="0" w:color="auto"/>
      </w:divBdr>
    </w:div>
    <w:div w:id="1986472599">
      <w:bodyDiv w:val="1"/>
      <w:marLeft w:val="0"/>
      <w:marRight w:val="0"/>
      <w:marTop w:val="0"/>
      <w:marBottom w:val="0"/>
      <w:divBdr>
        <w:top w:val="none" w:sz="0" w:space="0" w:color="auto"/>
        <w:left w:val="none" w:sz="0" w:space="0" w:color="auto"/>
        <w:bottom w:val="none" w:sz="0" w:space="0" w:color="auto"/>
        <w:right w:val="none" w:sz="0" w:space="0" w:color="auto"/>
      </w:divBdr>
    </w:div>
    <w:div w:id="2000692122">
      <w:bodyDiv w:val="1"/>
      <w:marLeft w:val="0"/>
      <w:marRight w:val="0"/>
      <w:marTop w:val="0"/>
      <w:marBottom w:val="0"/>
      <w:divBdr>
        <w:top w:val="none" w:sz="0" w:space="0" w:color="auto"/>
        <w:left w:val="none" w:sz="0" w:space="0" w:color="auto"/>
        <w:bottom w:val="none" w:sz="0" w:space="0" w:color="auto"/>
        <w:right w:val="none" w:sz="0" w:space="0" w:color="auto"/>
      </w:divBdr>
    </w:div>
    <w:div w:id="2030988978">
      <w:bodyDiv w:val="1"/>
      <w:marLeft w:val="0"/>
      <w:marRight w:val="0"/>
      <w:marTop w:val="0"/>
      <w:marBottom w:val="0"/>
      <w:divBdr>
        <w:top w:val="none" w:sz="0" w:space="0" w:color="auto"/>
        <w:left w:val="none" w:sz="0" w:space="0" w:color="auto"/>
        <w:bottom w:val="none" w:sz="0" w:space="0" w:color="auto"/>
        <w:right w:val="none" w:sz="0" w:space="0" w:color="auto"/>
      </w:divBdr>
    </w:div>
    <w:div w:id="2051761378">
      <w:bodyDiv w:val="1"/>
      <w:marLeft w:val="0"/>
      <w:marRight w:val="0"/>
      <w:marTop w:val="0"/>
      <w:marBottom w:val="0"/>
      <w:divBdr>
        <w:top w:val="none" w:sz="0" w:space="0" w:color="auto"/>
        <w:left w:val="none" w:sz="0" w:space="0" w:color="auto"/>
        <w:bottom w:val="none" w:sz="0" w:space="0" w:color="auto"/>
        <w:right w:val="none" w:sz="0" w:space="0" w:color="auto"/>
      </w:divBdr>
    </w:div>
    <w:div w:id="2118477764">
      <w:bodyDiv w:val="1"/>
      <w:marLeft w:val="0"/>
      <w:marRight w:val="0"/>
      <w:marTop w:val="0"/>
      <w:marBottom w:val="0"/>
      <w:divBdr>
        <w:top w:val="none" w:sz="0" w:space="0" w:color="auto"/>
        <w:left w:val="none" w:sz="0" w:space="0" w:color="auto"/>
        <w:bottom w:val="none" w:sz="0" w:space="0" w:color="auto"/>
        <w:right w:val="none" w:sz="0" w:space="0" w:color="auto"/>
      </w:divBdr>
    </w:div>
    <w:div w:id="212017269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a.medel@lg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niel.aguilar@l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rnando.pineda@bursongloba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ulim"/>
        <a:ea typeface="돋움"/>
        <a:cs typeface="Gulim"/>
      </a:majorFont>
      <a:minorFont>
        <a:latin typeface="Times New Roman"/>
        <a:ea typeface="바탕"/>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C5A79D428F8409C02FED0036B379E" ma:contentTypeVersion="38" ma:contentTypeDescription="Create a new document." ma:contentTypeScope="" ma:versionID="1aac203c3ec7b5a34d533470ccca14df">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bb4812428bf0e5c266230da68798f10e"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lcf76f155ced4ddcb4097134ff3c332f xmlns="17dbae7f-4d12-446a-90ae-11a5fe394877">
      <Terms xmlns="http://schemas.microsoft.com/office/infopath/2007/PartnerControls"/>
    </lcf76f155ced4ddcb4097134ff3c332f>
    <MediaLengthInSeconds xmlns="17dbae7f-4d12-446a-90ae-11a5fe394877" xsi:nil="true"/>
    <SharedWithUsers xmlns="e1b4cce7-a72b-40a3-acea-6caf131e2ffe">
      <UserInfo>
        <DisplayName/>
        <AccountId xsi:nil="true"/>
        <AccountType/>
      </UserInfo>
    </SharedWithUsers>
    <ArchiverLinkFileType xmlns="17dbae7f-4d12-446a-90ae-11a5fe394877" xsi:nil="true"/>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50F106C-266A-45BB-841F-DC4C3A194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227BA-18BA-428C-8F92-294FA2082F21}">
  <ds:schemaRefs>
    <ds:schemaRef ds:uri="http://schemas.microsoft.com/sharepoint/v3/contenttype/forms"/>
  </ds:schemaRefs>
</ds:datastoreItem>
</file>

<file path=customXml/itemProps3.xml><?xml version="1.0" encoding="utf-8"?>
<ds:datastoreItem xmlns:ds="http://schemas.openxmlformats.org/officeDocument/2006/customXml" ds:itemID="{05B3176A-D60F-4B1E-98A4-B51C2F6B163F}">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4.xml><?xml version="1.0" encoding="utf-8"?>
<ds:datastoreItem xmlns:ds="http://schemas.openxmlformats.org/officeDocument/2006/customXml" ds:itemID="{E94F2052-1FD6-48C1-B34A-BE83B08C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LGE</Company>
  <LinksUpToDate>false</LinksUpToDate>
  <CharactersWithSpaces>6648</CharactersWithSpaces>
  <SharedDoc>false</SharedDoc>
  <HLinks>
    <vt:vector size="36" baseType="variant">
      <vt:variant>
        <vt:i4>6750227</vt:i4>
      </vt:variant>
      <vt:variant>
        <vt:i4>15</vt:i4>
      </vt:variant>
      <vt:variant>
        <vt:i4>0</vt:i4>
      </vt:variant>
      <vt:variant>
        <vt:i4>5</vt:i4>
      </vt:variant>
      <vt:variant>
        <vt:lpwstr>mailto:fernando.pineda@bursonglobal.com</vt:lpwstr>
      </vt:variant>
      <vt:variant>
        <vt:lpwstr/>
      </vt:variant>
      <vt:variant>
        <vt:i4>917606</vt:i4>
      </vt:variant>
      <vt:variant>
        <vt:i4>12</vt:i4>
      </vt:variant>
      <vt:variant>
        <vt:i4>0</vt:i4>
      </vt:variant>
      <vt:variant>
        <vt:i4>5</vt:i4>
      </vt:variant>
      <vt:variant>
        <vt:lpwstr>mailto:daniela.medel@lge.com</vt:lpwstr>
      </vt:variant>
      <vt:variant>
        <vt:lpwstr/>
      </vt:variant>
      <vt:variant>
        <vt:i4>2752590</vt:i4>
      </vt:variant>
      <vt:variant>
        <vt:i4>9</vt:i4>
      </vt:variant>
      <vt:variant>
        <vt:i4>0</vt:i4>
      </vt:variant>
      <vt:variant>
        <vt:i4>5</vt:i4>
      </vt:variant>
      <vt:variant>
        <vt:lpwstr>mailto:daniel.aguilar@lge.com</vt:lpwstr>
      </vt:variant>
      <vt:variant>
        <vt:lpwstr/>
      </vt:variant>
      <vt:variant>
        <vt:i4>2949165</vt:i4>
      </vt:variant>
      <vt:variant>
        <vt:i4>6</vt:i4>
      </vt:variant>
      <vt:variant>
        <vt:i4>0</vt:i4>
      </vt:variant>
      <vt:variant>
        <vt:i4>5</vt:i4>
      </vt:variant>
      <vt:variant>
        <vt:lpwstr>http://www.lgnewsroom.com/</vt:lpwstr>
      </vt:variant>
      <vt:variant>
        <vt:lpwstr/>
      </vt:variant>
      <vt:variant>
        <vt:i4>6946871</vt:i4>
      </vt:variant>
      <vt:variant>
        <vt:i4>3</vt:i4>
      </vt:variant>
      <vt:variant>
        <vt:i4>0</vt:i4>
      </vt:variant>
      <vt:variant>
        <vt:i4>5</vt:i4>
      </vt:variant>
      <vt:variant>
        <vt:lpwstr>http://fyi.ai/</vt:lpwstr>
      </vt:variant>
      <vt:variant>
        <vt:lpwstr/>
      </vt:variant>
      <vt:variant>
        <vt:i4>6291563</vt:i4>
      </vt:variant>
      <vt:variant>
        <vt:i4>0</vt:i4>
      </vt:variant>
      <vt:variant>
        <vt:i4>0</vt:i4>
      </vt:variant>
      <vt:variant>
        <vt:i4>5</vt:i4>
      </vt:variant>
      <vt:variant>
        <vt:lpwstr>http://www.lg.com/global/newsroom/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TAYLOR/LGEUS Public Relations Team(john.taylor@lge.com)</dc:creator>
  <cp:keywords/>
  <cp:lastModifiedBy>BECARIO CC/LGEMS CORPORATE COMMUNICATION(becario.cc@lgepartner.com)</cp:lastModifiedBy>
  <cp:revision>2</cp:revision>
  <cp:lastPrinted>2024-12-27T10:42:00Z</cp:lastPrinted>
  <dcterms:created xsi:type="dcterms:W3CDTF">2026-01-08T20:00:00Z</dcterms:created>
  <dcterms:modified xsi:type="dcterms:W3CDTF">2026-01-08T20:00:00Z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MediaServiceImageTags">
    <vt:lpwstr/>
  </property>
  <property fmtid="{D5CDD505-2E9C-101B-9397-08002B2CF9AE}" pid="4" name="GrammarlyDocumentId">
    <vt:lpwstr>80f21a0f505f19febb0923a78b579d254e52aadd3b6328bd21d81fe4815768fa</vt:lpwstr>
  </property>
  <property fmtid="{D5CDD505-2E9C-101B-9397-08002B2CF9AE}" pid="5" name="MSIP_Label_cc6ed9fc-fefc-4a0c-a6d6-10cf236c0d4f_Enabled">
    <vt:lpwstr>true</vt:lpwstr>
  </property>
  <property fmtid="{D5CDD505-2E9C-101B-9397-08002B2CF9AE}" pid="6" name="MSIP_Label_cc6ed9fc-fefc-4a0c-a6d6-10cf236c0d4f_SetDate">
    <vt:lpwstr>2024-12-16T01:57:17Z</vt:lpwstr>
  </property>
  <property fmtid="{D5CDD505-2E9C-101B-9397-08002B2CF9AE}" pid="7" name="MSIP_Label_cc6ed9fc-fefc-4a0c-a6d6-10cf236c0d4f_Method">
    <vt:lpwstr>Standard</vt:lpwstr>
  </property>
  <property fmtid="{D5CDD505-2E9C-101B-9397-08002B2CF9AE}" pid="8" name="MSIP_Label_cc6ed9fc-fefc-4a0c-a6d6-10cf236c0d4f_Name">
    <vt:lpwstr>Internal use only</vt:lpwstr>
  </property>
  <property fmtid="{D5CDD505-2E9C-101B-9397-08002B2CF9AE}" pid="9" name="MSIP_Label_cc6ed9fc-fefc-4a0c-a6d6-10cf236c0d4f_SiteId">
    <vt:lpwstr>5069cde4-642a-45c0-8094-d0c2dec10be3</vt:lpwstr>
  </property>
  <property fmtid="{D5CDD505-2E9C-101B-9397-08002B2CF9AE}" pid="10" name="MSIP_Label_cc6ed9fc-fefc-4a0c-a6d6-10cf236c0d4f_ActionId">
    <vt:lpwstr>2cab226c-4074-4ec8-b6fa-6b5a713079c8</vt:lpwstr>
  </property>
  <property fmtid="{D5CDD505-2E9C-101B-9397-08002B2CF9AE}" pid="11" name="MSIP_Label_cc6ed9fc-fefc-4a0c-a6d6-10cf236c0d4f_ContentBits">
    <vt:lpwstr>1</vt:lpwstr>
  </property>
  <property fmtid="{D5CDD505-2E9C-101B-9397-08002B2CF9AE}" pid="12" name="ArchiverLinkFileType">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GUID">
    <vt:lpwstr>b0d0167f-b27b-4a50-9d41-da1170b27426</vt:lpwstr>
  </property>
</Properties>
</file>