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98" w:rsidRPr="0056499F" w:rsidRDefault="009B65A5" w:rsidP="00AE205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napToGrid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875665</wp:posOffset>
            </wp:positionV>
            <wp:extent cx="2856230" cy="2289810"/>
            <wp:effectExtent l="19050" t="0" r="1270" b="0"/>
            <wp:wrapSquare wrapText="bothSides"/>
            <wp:docPr id="2" name="Picture 1" descr="C:\Users\marina.kontaurova\Desktop\Yandex.Money_launch\LG-Dashboard_SmartTV-Front-BIG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na.kontaurova\Desktop\Yandex.Money_launch\LG-Dashboard_SmartTV-Front-BIG - Cop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499F">
        <w:rPr>
          <w:b/>
          <w:sz w:val="28"/>
          <w:szCs w:val="28"/>
        </w:rPr>
        <w:t>СЕРВИСЫ «ЯНДЕКС</w:t>
      </w:r>
      <w:proofErr w:type="gramStart"/>
      <w:r w:rsidR="0056499F">
        <w:rPr>
          <w:b/>
          <w:sz w:val="28"/>
          <w:szCs w:val="28"/>
        </w:rPr>
        <w:t>.Д</w:t>
      </w:r>
      <w:proofErr w:type="gramEnd"/>
      <w:r w:rsidR="0056499F">
        <w:rPr>
          <w:b/>
          <w:sz w:val="28"/>
          <w:szCs w:val="28"/>
        </w:rPr>
        <w:t xml:space="preserve">ЕНЬГИ» И </w:t>
      </w:r>
      <w:r w:rsidR="0056499F">
        <w:rPr>
          <w:b/>
          <w:sz w:val="28"/>
          <w:szCs w:val="28"/>
          <w:lang w:val="en-US"/>
        </w:rPr>
        <w:t>QIWI</w:t>
      </w:r>
      <w:r w:rsidR="00095CF9">
        <w:rPr>
          <w:b/>
          <w:sz w:val="28"/>
          <w:szCs w:val="28"/>
        </w:rPr>
        <w:t xml:space="preserve"> </w:t>
      </w:r>
      <w:r w:rsidR="00095CF9">
        <w:rPr>
          <w:b/>
          <w:sz w:val="28"/>
          <w:szCs w:val="28"/>
          <w:lang w:val="en-US"/>
        </w:rPr>
        <w:t>WALLET</w:t>
      </w:r>
      <w:r w:rsidR="0056499F">
        <w:rPr>
          <w:b/>
          <w:sz w:val="28"/>
          <w:szCs w:val="28"/>
        </w:rPr>
        <w:t xml:space="preserve"> СТАЛИ ДОСТУПНЫ ПОЛЬЗОВАТЕЛЯМ </w:t>
      </w:r>
      <w:r w:rsidR="00DB1D98" w:rsidRPr="00AE2057">
        <w:rPr>
          <w:b/>
          <w:sz w:val="28"/>
          <w:szCs w:val="28"/>
        </w:rPr>
        <w:t>LG</w:t>
      </w:r>
      <w:r w:rsidR="00E82A63">
        <w:rPr>
          <w:b/>
          <w:sz w:val="28"/>
          <w:szCs w:val="28"/>
        </w:rPr>
        <w:t xml:space="preserve"> </w:t>
      </w:r>
      <w:r w:rsidR="0056499F">
        <w:rPr>
          <w:b/>
          <w:sz w:val="28"/>
          <w:szCs w:val="28"/>
          <w:lang w:val="en-US"/>
        </w:rPr>
        <w:t>SMART</w:t>
      </w:r>
      <w:r w:rsidR="0056499F" w:rsidRPr="0056499F">
        <w:rPr>
          <w:b/>
          <w:sz w:val="28"/>
          <w:szCs w:val="28"/>
        </w:rPr>
        <w:t xml:space="preserve"> </w:t>
      </w:r>
      <w:r w:rsidR="0056499F">
        <w:rPr>
          <w:b/>
          <w:sz w:val="28"/>
          <w:szCs w:val="28"/>
          <w:lang w:val="en-US"/>
        </w:rPr>
        <w:t>TV</w:t>
      </w:r>
    </w:p>
    <w:p w:rsidR="00DB1D98" w:rsidRPr="00227369" w:rsidRDefault="00DB1D98" w:rsidP="00AE2057">
      <w:pPr>
        <w:spacing w:line="360" w:lineRule="auto"/>
        <w:jc w:val="center"/>
        <w:rPr>
          <w:b/>
        </w:rPr>
      </w:pPr>
    </w:p>
    <w:p w:rsidR="00DB1D98" w:rsidRPr="0056499F" w:rsidRDefault="00472C66" w:rsidP="00AE2057">
      <w:pPr>
        <w:spacing w:line="360" w:lineRule="auto"/>
        <w:jc w:val="both"/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МОСКВА</w:t>
      </w:r>
      <w:r w:rsidR="00DB1D98" w:rsidRPr="00472C66">
        <w:rPr>
          <w:rFonts w:eastAsia="MS Mincho"/>
          <w:b/>
          <w:lang w:eastAsia="ja-JP"/>
        </w:rPr>
        <w:t xml:space="preserve">, </w:t>
      </w:r>
      <w:r w:rsidR="000A7CFC">
        <w:rPr>
          <w:rFonts w:eastAsia="MS Mincho"/>
          <w:b/>
          <w:lang w:eastAsia="ja-JP"/>
        </w:rPr>
        <w:t>1</w:t>
      </w:r>
      <w:r w:rsidR="006E06EA" w:rsidRPr="006E06EA">
        <w:rPr>
          <w:rFonts w:eastAsia="MS Mincho"/>
          <w:b/>
          <w:lang w:eastAsia="ja-JP"/>
        </w:rPr>
        <w:t>9</w:t>
      </w:r>
      <w:bookmarkStart w:id="0" w:name="_GoBack"/>
      <w:bookmarkEnd w:id="0"/>
      <w:r w:rsidR="000A7CFC" w:rsidRPr="00472C66">
        <w:rPr>
          <w:rFonts w:eastAsia="MS Mincho"/>
          <w:b/>
          <w:lang w:eastAsia="ja-JP"/>
        </w:rPr>
        <w:t xml:space="preserve"> </w:t>
      </w:r>
      <w:r>
        <w:rPr>
          <w:rFonts w:eastAsia="MS Mincho"/>
          <w:b/>
          <w:lang w:eastAsia="ja-JP"/>
        </w:rPr>
        <w:t>декабря</w:t>
      </w:r>
      <w:r w:rsidR="00DB1D98" w:rsidRPr="00472C66">
        <w:rPr>
          <w:rFonts w:eastAsia="MS Mincho"/>
          <w:b/>
          <w:lang w:eastAsia="ja-JP"/>
        </w:rPr>
        <w:t xml:space="preserve"> 2013</w:t>
      </w:r>
      <w:r w:rsidR="00DB1D98" w:rsidRPr="000F461A">
        <w:rPr>
          <w:rFonts w:eastAsia="MS Mincho"/>
          <w:lang w:eastAsia="ja-JP"/>
        </w:rPr>
        <w:t xml:space="preserve"> — Компания </w:t>
      </w:r>
      <w:r w:rsidR="00DB1D98" w:rsidRPr="000F461A">
        <w:rPr>
          <w:rFonts w:eastAsia="MS Mincho"/>
          <w:lang w:val="en-US" w:eastAsia="ja-JP"/>
        </w:rPr>
        <w:t>LG</w:t>
      </w:r>
      <w:r w:rsidR="00DB1D98" w:rsidRPr="000F461A">
        <w:rPr>
          <w:rFonts w:eastAsia="MS Mincho"/>
          <w:lang w:eastAsia="ja-JP"/>
        </w:rPr>
        <w:t xml:space="preserve"> </w:t>
      </w:r>
      <w:r w:rsidR="00DB1D98" w:rsidRPr="000F461A">
        <w:rPr>
          <w:rFonts w:eastAsia="MS Mincho"/>
          <w:lang w:val="en-US" w:eastAsia="ja-JP"/>
        </w:rPr>
        <w:t>Electronics</w:t>
      </w:r>
      <w:r w:rsidR="00DB1D98" w:rsidRPr="000F461A">
        <w:rPr>
          <w:rFonts w:eastAsia="MS Mincho"/>
          <w:lang w:eastAsia="ja-JP"/>
        </w:rPr>
        <w:t xml:space="preserve"> (</w:t>
      </w:r>
      <w:r w:rsidR="00DB1D98" w:rsidRPr="000F461A">
        <w:rPr>
          <w:rFonts w:eastAsia="MS Mincho"/>
          <w:lang w:val="en-US" w:eastAsia="ja-JP"/>
        </w:rPr>
        <w:t>LG</w:t>
      </w:r>
      <w:r w:rsidR="00DB1D98" w:rsidRPr="000F461A">
        <w:rPr>
          <w:rFonts w:eastAsia="MS Mincho"/>
          <w:lang w:eastAsia="ja-JP"/>
        </w:rPr>
        <w:t>)</w:t>
      </w:r>
      <w:r w:rsidR="0056499F">
        <w:rPr>
          <w:rFonts w:eastAsia="MS Mincho"/>
          <w:lang w:eastAsia="ja-JP"/>
        </w:rPr>
        <w:t xml:space="preserve"> сообщает о том, что сервисы «</w:t>
      </w:r>
      <w:proofErr w:type="spellStart"/>
      <w:r w:rsidR="0056499F">
        <w:rPr>
          <w:rFonts w:eastAsia="MS Mincho"/>
          <w:lang w:eastAsia="ja-JP"/>
        </w:rPr>
        <w:t>Яндекс</w:t>
      </w:r>
      <w:proofErr w:type="gramStart"/>
      <w:r w:rsidR="0056499F">
        <w:rPr>
          <w:rFonts w:eastAsia="MS Mincho"/>
          <w:lang w:eastAsia="ja-JP"/>
        </w:rPr>
        <w:t>.Д</w:t>
      </w:r>
      <w:proofErr w:type="gramEnd"/>
      <w:r w:rsidR="0056499F">
        <w:rPr>
          <w:rFonts w:eastAsia="MS Mincho"/>
          <w:lang w:eastAsia="ja-JP"/>
        </w:rPr>
        <w:t>еньги</w:t>
      </w:r>
      <w:proofErr w:type="spellEnd"/>
      <w:r w:rsidR="0056499F">
        <w:rPr>
          <w:rFonts w:eastAsia="MS Mincho"/>
          <w:lang w:eastAsia="ja-JP"/>
        </w:rPr>
        <w:t xml:space="preserve">» и </w:t>
      </w:r>
      <w:r w:rsidR="00EA47D2">
        <w:rPr>
          <w:rFonts w:eastAsia="MS Mincho"/>
          <w:lang w:val="en-US" w:eastAsia="ja-JP"/>
        </w:rPr>
        <w:t>Visa</w:t>
      </w:r>
      <w:r w:rsidR="006E06EA" w:rsidRPr="006E06EA">
        <w:rPr>
          <w:rFonts w:eastAsia="MS Mincho"/>
          <w:lang w:eastAsia="ja-JP"/>
        </w:rPr>
        <w:t xml:space="preserve"> </w:t>
      </w:r>
      <w:r w:rsidR="005D6B5B">
        <w:rPr>
          <w:rFonts w:eastAsia="MS Mincho"/>
          <w:lang w:val="en-US" w:eastAsia="ja-JP"/>
        </w:rPr>
        <w:t>QIWI</w:t>
      </w:r>
      <w:r w:rsidR="006E06EA" w:rsidRPr="006E06EA">
        <w:rPr>
          <w:rFonts w:eastAsia="MS Mincho"/>
          <w:lang w:eastAsia="ja-JP"/>
        </w:rPr>
        <w:t xml:space="preserve"> </w:t>
      </w:r>
      <w:r w:rsidR="005D6B5B">
        <w:rPr>
          <w:rFonts w:eastAsia="MS Mincho"/>
          <w:lang w:val="en-US" w:eastAsia="ja-JP"/>
        </w:rPr>
        <w:t>Wallet</w:t>
      </w:r>
      <w:r w:rsidR="0056499F">
        <w:rPr>
          <w:rFonts w:eastAsia="MS Mincho"/>
          <w:lang w:eastAsia="ja-JP"/>
        </w:rPr>
        <w:t xml:space="preserve"> появились на платформе </w:t>
      </w:r>
      <w:r w:rsidR="0056499F">
        <w:rPr>
          <w:rFonts w:eastAsia="MS Mincho"/>
          <w:lang w:val="en-US" w:eastAsia="ja-JP"/>
        </w:rPr>
        <w:t>LG</w:t>
      </w:r>
      <w:r w:rsidR="0056499F" w:rsidRPr="0056499F">
        <w:rPr>
          <w:rFonts w:eastAsia="MS Mincho"/>
          <w:lang w:eastAsia="ja-JP"/>
        </w:rPr>
        <w:t xml:space="preserve"> </w:t>
      </w:r>
      <w:r w:rsidR="0056499F">
        <w:rPr>
          <w:rFonts w:eastAsia="MS Mincho"/>
          <w:lang w:val="en-US" w:eastAsia="ja-JP"/>
        </w:rPr>
        <w:t>Smart</w:t>
      </w:r>
      <w:r w:rsidR="0056499F" w:rsidRPr="0056499F">
        <w:rPr>
          <w:rFonts w:eastAsia="MS Mincho"/>
          <w:lang w:eastAsia="ja-JP"/>
        </w:rPr>
        <w:t xml:space="preserve"> </w:t>
      </w:r>
      <w:r w:rsidR="0056499F">
        <w:rPr>
          <w:rFonts w:eastAsia="MS Mincho"/>
          <w:lang w:val="en-US" w:eastAsia="ja-JP"/>
        </w:rPr>
        <w:t>TV</w:t>
      </w:r>
      <w:r w:rsidR="0056499F">
        <w:rPr>
          <w:rFonts w:eastAsia="MS Mincho"/>
          <w:lang w:eastAsia="ja-JP"/>
        </w:rPr>
        <w:t xml:space="preserve"> и стали доступными для всех пользователей умных телевизоров </w:t>
      </w:r>
      <w:r w:rsidR="0056499F">
        <w:rPr>
          <w:rFonts w:eastAsia="MS Mincho"/>
          <w:lang w:val="en-US" w:eastAsia="ja-JP"/>
        </w:rPr>
        <w:t>LG</w:t>
      </w:r>
      <w:r w:rsidR="0056499F">
        <w:rPr>
          <w:rFonts w:eastAsia="MS Mincho"/>
          <w:lang w:eastAsia="ja-JP"/>
        </w:rPr>
        <w:t xml:space="preserve">. </w:t>
      </w:r>
    </w:p>
    <w:p w:rsidR="00DB1D98" w:rsidRPr="00787213" w:rsidRDefault="00DB1D98" w:rsidP="00AE2057">
      <w:pPr>
        <w:spacing w:line="360" w:lineRule="auto"/>
        <w:jc w:val="both"/>
        <w:rPr>
          <w:rFonts w:eastAsia="MS Mincho"/>
          <w:lang w:eastAsia="ja-JP"/>
        </w:rPr>
      </w:pPr>
    </w:p>
    <w:p w:rsidR="00DB1D98" w:rsidRPr="0056499F" w:rsidRDefault="0056499F" w:rsidP="00AE2057">
      <w:pPr>
        <w:spacing w:line="360" w:lineRule="auto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Теперь оплачивать приложения, кабельные каналы и государственные услуги можно не выходя из дом</w:t>
      </w:r>
      <w:r w:rsidR="00EC684E">
        <w:rPr>
          <w:rFonts w:eastAsia="MS Mincho"/>
          <w:lang w:eastAsia="ja-JP"/>
        </w:rPr>
        <w:t>а</w:t>
      </w:r>
      <w:r>
        <w:rPr>
          <w:rFonts w:eastAsia="MS Mincho"/>
          <w:lang w:eastAsia="ja-JP"/>
        </w:rPr>
        <w:t xml:space="preserve">. Для этого достаточно один раз привязать свой электронный счет </w:t>
      </w:r>
      <w:r w:rsidR="00EC684E">
        <w:rPr>
          <w:rFonts w:eastAsia="MS Mincho"/>
          <w:lang w:eastAsia="ja-JP"/>
        </w:rPr>
        <w:t>в систем</w:t>
      </w:r>
      <w:r w:rsidR="00095CF9">
        <w:rPr>
          <w:rFonts w:eastAsia="MS Mincho"/>
          <w:lang w:eastAsia="ja-JP"/>
        </w:rPr>
        <w:t>ах</w:t>
      </w:r>
      <w:r w:rsidR="00EC684E">
        <w:rPr>
          <w:rFonts w:eastAsia="MS Mincho"/>
          <w:lang w:eastAsia="ja-JP"/>
        </w:rPr>
        <w:t xml:space="preserve"> «</w:t>
      </w:r>
      <w:proofErr w:type="spellStart"/>
      <w:r w:rsidR="00EC684E">
        <w:rPr>
          <w:rFonts w:eastAsia="MS Mincho"/>
          <w:lang w:eastAsia="ja-JP"/>
        </w:rPr>
        <w:t>Яндекс</w:t>
      </w:r>
      <w:proofErr w:type="gramStart"/>
      <w:r w:rsidR="00EC684E">
        <w:rPr>
          <w:rFonts w:eastAsia="MS Mincho"/>
          <w:lang w:eastAsia="ja-JP"/>
        </w:rPr>
        <w:t>.Д</w:t>
      </w:r>
      <w:proofErr w:type="gramEnd"/>
      <w:r w:rsidR="00EC684E">
        <w:rPr>
          <w:rFonts w:eastAsia="MS Mincho"/>
          <w:lang w:eastAsia="ja-JP"/>
        </w:rPr>
        <w:t>еньги</w:t>
      </w:r>
      <w:proofErr w:type="spellEnd"/>
      <w:r w:rsidR="00EC684E">
        <w:rPr>
          <w:rFonts w:eastAsia="MS Mincho"/>
          <w:lang w:eastAsia="ja-JP"/>
        </w:rPr>
        <w:t xml:space="preserve">» или </w:t>
      </w:r>
      <w:r w:rsidR="00EA47D2">
        <w:rPr>
          <w:rFonts w:eastAsia="MS Mincho"/>
          <w:lang w:val="en-US" w:eastAsia="ja-JP"/>
        </w:rPr>
        <w:t>Visa</w:t>
      </w:r>
      <w:r w:rsidR="006E06EA" w:rsidRPr="006E06EA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val="en-US" w:eastAsia="ja-JP"/>
        </w:rPr>
        <w:t>QIWI</w:t>
      </w:r>
      <w:r w:rsidR="00095CF9" w:rsidRPr="00095CF9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val="en-US" w:eastAsia="ja-JP"/>
        </w:rPr>
        <w:t>Wallet</w:t>
      </w:r>
      <w:r w:rsidR="00EC684E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к аккаунту </w:t>
      </w:r>
      <w:r>
        <w:rPr>
          <w:rFonts w:eastAsia="MS Mincho"/>
          <w:lang w:val="en-US" w:eastAsia="ja-JP"/>
        </w:rPr>
        <w:t>LG</w:t>
      </w:r>
      <w:r w:rsidRPr="0056499F">
        <w:rPr>
          <w:rFonts w:eastAsia="MS Mincho"/>
          <w:lang w:eastAsia="ja-JP"/>
        </w:rPr>
        <w:t xml:space="preserve"> </w:t>
      </w:r>
      <w:r>
        <w:rPr>
          <w:rFonts w:eastAsia="MS Mincho"/>
          <w:lang w:val="en-US" w:eastAsia="ja-JP"/>
        </w:rPr>
        <w:t>Smart</w:t>
      </w:r>
      <w:r w:rsidRPr="0056499F">
        <w:rPr>
          <w:rFonts w:eastAsia="MS Mincho"/>
          <w:lang w:eastAsia="ja-JP"/>
        </w:rPr>
        <w:t xml:space="preserve"> </w:t>
      </w:r>
      <w:r>
        <w:rPr>
          <w:rFonts w:eastAsia="MS Mincho"/>
          <w:lang w:val="en-US" w:eastAsia="ja-JP"/>
        </w:rPr>
        <w:t>TV</w:t>
      </w:r>
      <w:r w:rsidRPr="0056499F">
        <w:rPr>
          <w:rFonts w:eastAsia="MS Mincho"/>
          <w:lang w:eastAsia="ja-JP"/>
        </w:rPr>
        <w:t>.</w:t>
      </w:r>
      <w:r w:rsidR="00EC684E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eastAsia="ja-JP"/>
        </w:rPr>
        <w:t>Процедура регистрации проста и занимает не более двух минут. Необходимо указать номер мобильного телефона, к которому привязан счет «</w:t>
      </w:r>
      <w:proofErr w:type="spellStart"/>
      <w:r w:rsidR="00095CF9">
        <w:rPr>
          <w:rFonts w:eastAsia="MS Mincho"/>
          <w:lang w:eastAsia="ja-JP"/>
        </w:rPr>
        <w:t>Яндекс</w:t>
      </w:r>
      <w:proofErr w:type="gramStart"/>
      <w:r w:rsidR="00095CF9">
        <w:rPr>
          <w:rFonts w:eastAsia="MS Mincho"/>
          <w:lang w:eastAsia="ja-JP"/>
        </w:rPr>
        <w:t>.Д</w:t>
      </w:r>
      <w:proofErr w:type="gramEnd"/>
      <w:r w:rsidR="00095CF9">
        <w:rPr>
          <w:rFonts w:eastAsia="MS Mincho"/>
          <w:lang w:eastAsia="ja-JP"/>
        </w:rPr>
        <w:t>еньги</w:t>
      </w:r>
      <w:proofErr w:type="spellEnd"/>
      <w:r w:rsidR="00095CF9">
        <w:rPr>
          <w:rFonts w:eastAsia="MS Mincho"/>
          <w:lang w:eastAsia="ja-JP"/>
        </w:rPr>
        <w:t xml:space="preserve">» или </w:t>
      </w:r>
      <w:r w:rsidR="00EA47D2">
        <w:rPr>
          <w:rFonts w:eastAsia="MS Mincho"/>
          <w:lang w:val="en-US" w:eastAsia="ja-JP"/>
        </w:rPr>
        <w:t>Visa</w:t>
      </w:r>
      <w:r w:rsidR="006E06EA" w:rsidRPr="006E06EA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val="en-US" w:eastAsia="ja-JP"/>
        </w:rPr>
        <w:t>QIWI</w:t>
      </w:r>
      <w:r w:rsidR="00095CF9" w:rsidRPr="00095CF9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val="en-US" w:eastAsia="ja-JP"/>
        </w:rPr>
        <w:t>Wallet</w:t>
      </w:r>
      <w:r w:rsidR="00095CF9">
        <w:rPr>
          <w:rFonts w:eastAsia="MS Mincho"/>
          <w:lang w:eastAsia="ja-JP"/>
        </w:rPr>
        <w:t xml:space="preserve"> и пароль. После этого на указанный номер мобильного телефона поступит </w:t>
      </w:r>
      <w:r w:rsidR="00095CF9">
        <w:rPr>
          <w:rFonts w:eastAsia="MS Mincho"/>
          <w:lang w:val="en-US" w:eastAsia="ja-JP"/>
        </w:rPr>
        <w:t>SMS</w:t>
      </w:r>
      <w:r w:rsidR="00095CF9">
        <w:rPr>
          <w:rFonts w:eastAsia="MS Mincho"/>
          <w:lang w:eastAsia="ja-JP"/>
        </w:rPr>
        <w:t>-уведомление с кодом подтверждения.</w:t>
      </w:r>
      <w:r w:rsidR="00095CF9" w:rsidRPr="00095CF9">
        <w:rPr>
          <w:rFonts w:eastAsia="MS Mincho"/>
          <w:lang w:eastAsia="ja-JP"/>
        </w:rPr>
        <w:t xml:space="preserve"> </w:t>
      </w:r>
      <w:r w:rsidR="00095CF9">
        <w:rPr>
          <w:rFonts w:eastAsia="MS Mincho"/>
          <w:lang w:eastAsia="ja-JP"/>
        </w:rPr>
        <w:t>В дальнейшем</w:t>
      </w:r>
      <w:r w:rsidR="00EC684E">
        <w:rPr>
          <w:rFonts w:eastAsia="MS Mincho"/>
          <w:lang w:eastAsia="ja-JP"/>
        </w:rPr>
        <w:t xml:space="preserve">, оплата осуществляется </w:t>
      </w:r>
      <w:r w:rsidR="00095CF9">
        <w:rPr>
          <w:rFonts w:eastAsia="MS Mincho"/>
          <w:lang w:eastAsia="ja-JP"/>
        </w:rPr>
        <w:t xml:space="preserve">автоматически </w:t>
      </w:r>
      <w:r w:rsidR="00EC684E">
        <w:rPr>
          <w:rFonts w:eastAsia="MS Mincho"/>
          <w:lang w:eastAsia="ja-JP"/>
        </w:rPr>
        <w:t>в несколько нажатий кнопок пульта</w:t>
      </w:r>
      <w:r w:rsidR="00095CF9">
        <w:rPr>
          <w:rFonts w:eastAsia="MS Mincho"/>
          <w:lang w:eastAsia="ja-JP"/>
        </w:rPr>
        <w:t xml:space="preserve"> и не требует дополнительного внесения учетных данных пользователя</w:t>
      </w:r>
      <w:r w:rsidR="00EC684E">
        <w:rPr>
          <w:rFonts w:eastAsia="MS Mincho"/>
          <w:lang w:eastAsia="ja-JP"/>
        </w:rPr>
        <w:t xml:space="preserve">.  </w:t>
      </w:r>
    </w:p>
    <w:p w:rsidR="00DB1D98" w:rsidRPr="00463675" w:rsidRDefault="00DB1D98" w:rsidP="00AE2057">
      <w:pPr>
        <w:spacing w:line="360" w:lineRule="auto"/>
        <w:jc w:val="both"/>
        <w:rPr>
          <w:rFonts w:eastAsia="MS Mincho"/>
          <w:lang w:eastAsia="ja-JP"/>
        </w:rPr>
      </w:pPr>
    </w:p>
    <w:p w:rsidR="00CA5164" w:rsidRPr="00CA5164" w:rsidRDefault="00EC684E" w:rsidP="00EC684E">
      <w:pPr>
        <w:spacing w:line="360" w:lineRule="auto"/>
        <w:jc w:val="both"/>
        <w:rPr>
          <w:color w:val="000000"/>
        </w:rPr>
      </w:pPr>
      <w:r w:rsidRPr="00EC684E">
        <w:rPr>
          <w:color w:val="000000"/>
        </w:rPr>
        <w:t>«</w:t>
      </w:r>
      <w:r>
        <w:rPr>
          <w:color w:val="000000"/>
        </w:rPr>
        <w:t xml:space="preserve">Развитие платформы </w:t>
      </w:r>
      <w:proofErr w:type="spellStart"/>
      <w:r>
        <w:rPr>
          <w:color w:val="000000"/>
        </w:rPr>
        <w:t>Smart</w:t>
      </w:r>
      <w:proofErr w:type="spellEnd"/>
      <w:r w:rsidRPr="003948A2">
        <w:rPr>
          <w:color w:val="000000"/>
        </w:rPr>
        <w:t xml:space="preserve"> </w:t>
      </w:r>
      <w:r>
        <w:rPr>
          <w:color w:val="000000"/>
        </w:rPr>
        <w:t>TV</w:t>
      </w:r>
      <w:r w:rsidRPr="003948A2">
        <w:rPr>
          <w:color w:val="000000"/>
        </w:rPr>
        <w:t xml:space="preserve"> </w:t>
      </w:r>
      <w:r>
        <w:rPr>
          <w:color w:val="000000"/>
        </w:rPr>
        <w:t>является одним из основных приоритетных направлений компании LG</w:t>
      </w:r>
      <w:r w:rsidRPr="003948A2">
        <w:rPr>
          <w:color w:val="000000"/>
        </w:rPr>
        <w:t xml:space="preserve"> </w:t>
      </w:r>
      <w:proofErr w:type="spellStart"/>
      <w:r>
        <w:rPr>
          <w:color w:val="000000"/>
        </w:rPr>
        <w:t>Electronics</w:t>
      </w:r>
      <w:proofErr w:type="spellEnd"/>
      <w:r>
        <w:rPr>
          <w:color w:val="000000"/>
        </w:rPr>
        <w:t xml:space="preserve"> в России и странах СНГ. </w:t>
      </w:r>
      <w:r>
        <w:t xml:space="preserve">Более 80% нашей продуктовой линейки телевизоров 2013 года поддерживают данную функцию. Концепция </w:t>
      </w:r>
      <w:proofErr w:type="spellStart"/>
      <w:r>
        <w:t>Smart</w:t>
      </w:r>
      <w:proofErr w:type="spellEnd"/>
      <w:r w:rsidRPr="006F67F8">
        <w:t xml:space="preserve"> </w:t>
      </w:r>
      <w:r>
        <w:t xml:space="preserve">TV состоит в том, чтобы избавить человека от дополнительных девайсов, подключений, проводов, пультов и тому подобного. Мы постарались вместить в функционал LG </w:t>
      </w:r>
      <w:proofErr w:type="spellStart"/>
      <w:r>
        <w:t>Smart</w:t>
      </w:r>
      <w:proofErr w:type="spellEnd"/>
      <w:r>
        <w:t xml:space="preserve"> TV самые востребованные сервисы и приложения, и это уже оценили сотни тысяч пользователей по всей России, </w:t>
      </w:r>
      <w:r w:rsidR="00095CF9">
        <w:t>—</w:t>
      </w:r>
      <w:r>
        <w:t xml:space="preserve"> комментирует Артём </w:t>
      </w:r>
      <w:proofErr w:type="spellStart"/>
      <w:r>
        <w:t>Стрельбицкий</w:t>
      </w:r>
      <w:proofErr w:type="spellEnd"/>
      <w:r>
        <w:t>, директор по маркетингу телевизионной, аудио и видео продукции компании LG</w:t>
      </w:r>
      <w:r w:rsidRPr="006F67F8">
        <w:t xml:space="preserve"> </w:t>
      </w:r>
      <w:proofErr w:type="spellStart"/>
      <w:r>
        <w:t>Electronics</w:t>
      </w:r>
      <w:proofErr w:type="spellEnd"/>
      <w:r>
        <w:t xml:space="preserve"> в России</w:t>
      </w:r>
      <w:r w:rsidR="00095CF9">
        <w:t>. — Благодаря сервис</w:t>
      </w:r>
      <w:r w:rsidR="00CA5164">
        <w:t>ам</w:t>
      </w:r>
      <w:r w:rsidR="00095CF9">
        <w:t xml:space="preserve"> «</w:t>
      </w:r>
      <w:proofErr w:type="spellStart"/>
      <w:r w:rsidR="00095CF9">
        <w:t>Яндекс</w:t>
      </w:r>
      <w:proofErr w:type="gramStart"/>
      <w:r w:rsidR="00095CF9">
        <w:t>.Д</w:t>
      </w:r>
      <w:proofErr w:type="gramEnd"/>
      <w:r w:rsidR="00095CF9">
        <w:t>еньги</w:t>
      </w:r>
      <w:proofErr w:type="spellEnd"/>
      <w:r w:rsidR="00095CF9">
        <w:t xml:space="preserve">» и </w:t>
      </w:r>
      <w:r w:rsidR="00EA47D2">
        <w:rPr>
          <w:lang w:val="en-US"/>
        </w:rPr>
        <w:t>Visa</w:t>
      </w:r>
      <w:r w:rsidR="006E06EA" w:rsidRPr="006E06EA">
        <w:t xml:space="preserve"> </w:t>
      </w:r>
      <w:r w:rsidR="00095CF9">
        <w:rPr>
          <w:lang w:val="en-US"/>
        </w:rPr>
        <w:t>QIWI</w:t>
      </w:r>
      <w:r w:rsidR="00095CF9" w:rsidRPr="00095CF9">
        <w:t xml:space="preserve"> </w:t>
      </w:r>
      <w:r w:rsidR="00095CF9">
        <w:rPr>
          <w:lang w:val="en-US"/>
        </w:rPr>
        <w:t>Wallet</w:t>
      </w:r>
      <w:r w:rsidR="00CA5164">
        <w:rPr>
          <w:color w:val="000000"/>
        </w:rPr>
        <w:t xml:space="preserve"> пользователи умных телевизоров </w:t>
      </w:r>
      <w:r w:rsidR="00CA5164">
        <w:rPr>
          <w:color w:val="000000"/>
          <w:lang w:val="en-US"/>
        </w:rPr>
        <w:t>LG</w:t>
      </w:r>
      <w:r w:rsidR="00CA5164" w:rsidRPr="00CA5164">
        <w:rPr>
          <w:color w:val="000000"/>
        </w:rPr>
        <w:t xml:space="preserve"> </w:t>
      </w:r>
      <w:r w:rsidR="00CA5164">
        <w:rPr>
          <w:color w:val="000000"/>
          <w:lang w:val="en-US"/>
        </w:rPr>
        <w:t>Smart</w:t>
      </w:r>
      <w:r w:rsidR="00CA5164" w:rsidRPr="00CA5164">
        <w:rPr>
          <w:color w:val="000000"/>
        </w:rPr>
        <w:t xml:space="preserve"> </w:t>
      </w:r>
      <w:r w:rsidR="00CA5164">
        <w:rPr>
          <w:color w:val="000000"/>
          <w:lang w:val="en-US"/>
        </w:rPr>
        <w:lastRenderedPageBreak/>
        <w:t>TV</w:t>
      </w:r>
      <w:r w:rsidR="00CA5164">
        <w:rPr>
          <w:color w:val="000000"/>
        </w:rPr>
        <w:t xml:space="preserve"> получают </w:t>
      </w:r>
      <w:r w:rsidR="002004A3">
        <w:rPr>
          <w:color w:val="000000"/>
        </w:rPr>
        <w:t xml:space="preserve">новый </w:t>
      </w:r>
      <w:r w:rsidR="00CA5164">
        <w:rPr>
          <w:color w:val="000000"/>
        </w:rPr>
        <w:t>удобный способ осуществлять платежи</w:t>
      </w:r>
      <w:r w:rsidR="009063BF" w:rsidRPr="009063BF">
        <w:rPr>
          <w:color w:val="000000"/>
        </w:rPr>
        <w:t xml:space="preserve"> </w:t>
      </w:r>
      <w:r w:rsidR="009063BF">
        <w:rPr>
          <w:color w:val="000000"/>
        </w:rPr>
        <w:t xml:space="preserve">за сервисы, предоставляемые через </w:t>
      </w:r>
      <w:r w:rsidR="009063BF">
        <w:rPr>
          <w:color w:val="000000"/>
          <w:lang w:val="en-US"/>
        </w:rPr>
        <w:t>LG</w:t>
      </w:r>
      <w:r w:rsidR="00D02F8A" w:rsidRPr="00D02F8A">
        <w:rPr>
          <w:color w:val="000000"/>
        </w:rPr>
        <w:t xml:space="preserve"> </w:t>
      </w:r>
      <w:r w:rsidR="009063BF">
        <w:rPr>
          <w:color w:val="000000"/>
          <w:lang w:val="en-US"/>
        </w:rPr>
        <w:t>Smart</w:t>
      </w:r>
      <w:r w:rsidR="00D02F8A" w:rsidRPr="00D02F8A">
        <w:rPr>
          <w:color w:val="000000"/>
        </w:rPr>
        <w:t xml:space="preserve"> </w:t>
      </w:r>
      <w:r w:rsidR="009063BF">
        <w:rPr>
          <w:color w:val="000000"/>
          <w:lang w:val="en-US"/>
        </w:rPr>
        <w:t>TV</w:t>
      </w:r>
      <w:r w:rsidR="009063BF">
        <w:rPr>
          <w:color w:val="000000"/>
        </w:rPr>
        <w:t>, всего в несколько кликов</w:t>
      </w:r>
      <w:r w:rsidR="00CA5164">
        <w:rPr>
          <w:color w:val="000000"/>
        </w:rPr>
        <w:t>»</w:t>
      </w:r>
      <w:r>
        <w:rPr>
          <w:color w:val="000000"/>
        </w:rPr>
        <w:t>.</w:t>
      </w:r>
    </w:p>
    <w:p w:rsidR="00DB1D98" w:rsidRPr="003520C8" w:rsidRDefault="00DB1D98" w:rsidP="00AE2057">
      <w:pPr>
        <w:spacing w:line="360" w:lineRule="auto"/>
        <w:jc w:val="both"/>
        <w:rPr>
          <w:rFonts w:eastAsia="MS Mincho"/>
          <w:lang w:eastAsia="ja-JP"/>
        </w:rPr>
      </w:pPr>
    </w:p>
    <w:p w:rsidR="00B03CBA" w:rsidRPr="00B03CBA" w:rsidRDefault="00B03CBA" w:rsidP="00B03CBA">
      <w:pPr>
        <w:jc w:val="both"/>
        <w:rPr>
          <w:b/>
          <w:bCs/>
          <w:color w:val="000000"/>
          <w:sz w:val="18"/>
          <w:szCs w:val="18"/>
        </w:rPr>
      </w:pPr>
      <w:r w:rsidRPr="00B03CBA">
        <w:rPr>
          <w:b/>
          <w:bCs/>
          <w:color w:val="000000"/>
          <w:sz w:val="18"/>
          <w:szCs w:val="18"/>
        </w:rPr>
        <w:t xml:space="preserve">О сервисе </w:t>
      </w:r>
      <w:proofErr w:type="spellStart"/>
      <w:r w:rsidRPr="00B03CBA">
        <w:rPr>
          <w:b/>
          <w:bCs/>
          <w:color w:val="000000"/>
          <w:sz w:val="18"/>
          <w:szCs w:val="18"/>
        </w:rPr>
        <w:t>Яндекс</w:t>
      </w:r>
      <w:proofErr w:type="gramStart"/>
      <w:r w:rsidRPr="00B03CBA">
        <w:rPr>
          <w:b/>
          <w:bCs/>
          <w:color w:val="000000"/>
          <w:sz w:val="18"/>
          <w:szCs w:val="18"/>
        </w:rPr>
        <w:t>.Д</w:t>
      </w:r>
      <w:proofErr w:type="gramEnd"/>
      <w:r w:rsidRPr="00B03CBA">
        <w:rPr>
          <w:b/>
          <w:bCs/>
          <w:color w:val="000000"/>
          <w:sz w:val="18"/>
          <w:szCs w:val="18"/>
        </w:rPr>
        <w:t>еньги</w:t>
      </w:r>
      <w:proofErr w:type="spellEnd"/>
    </w:p>
    <w:p w:rsidR="00B03CBA" w:rsidRPr="00B03CBA" w:rsidRDefault="00B03CBA" w:rsidP="00B03CBA">
      <w:pPr>
        <w:jc w:val="both"/>
        <w:rPr>
          <w:color w:val="000000"/>
          <w:sz w:val="18"/>
          <w:szCs w:val="18"/>
        </w:rPr>
      </w:pPr>
      <w:proofErr w:type="spellStart"/>
      <w:r w:rsidRPr="00B03CBA">
        <w:rPr>
          <w:color w:val="000000"/>
          <w:sz w:val="18"/>
          <w:szCs w:val="18"/>
        </w:rPr>
        <w:t>Яндекс</w:t>
      </w:r>
      <w:proofErr w:type="gramStart"/>
      <w:r w:rsidRPr="00B03CBA">
        <w:rPr>
          <w:color w:val="000000"/>
          <w:sz w:val="18"/>
          <w:szCs w:val="18"/>
        </w:rPr>
        <w:t>.Д</w:t>
      </w:r>
      <w:proofErr w:type="gramEnd"/>
      <w:r w:rsidRPr="00B03CBA">
        <w:rPr>
          <w:color w:val="000000"/>
          <w:sz w:val="18"/>
          <w:szCs w:val="18"/>
        </w:rPr>
        <w:t>еньги</w:t>
      </w:r>
      <w:proofErr w:type="spellEnd"/>
      <w:r w:rsidRPr="00B03CBA">
        <w:rPr>
          <w:color w:val="000000"/>
          <w:sz w:val="18"/>
          <w:szCs w:val="18"/>
        </w:rPr>
        <w:t xml:space="preserve"> — крупнейший сервис электронных платежей в </w:t>
      </w:r>
      <w:proofErr w:type="spellStart"/>
      <w:r w:rsidRPr="00B03CBA">
        <w:rPr>
          <w:color w:val="000000"/>
          <w:sz w:val="18"/>
          <w:szCs w:val="18"/>
        </w:rPr>
        <w:t>рунете</w:t>
      </w:r>
      <w:proofErr w:type="spellEnd"/>
      <w:r w:rsidRPr="00B03CBA">
        <w:rPr>
          <w:color w:val="000000"/>
          <w:sz w:val="18"/>
          <w:szCs w:val="18"/>
        </w:rPr>
        <w:t xml:space="preserve">, предлагающий простые и безопасные способы оплаты товаров и услуг. К концу 2013 года в сервисе зарегистрировано 16 </w:t>
      </w:r>
      <w:proofErr w:type="gramStart"/>
      <w:r w:rsidRPr="00B03CBA">
        <w:rPr>
          <w:color w:val="000000"/>
          <w:sz w:val="18"/>
          <w:szCs w:val="18"/>
        </w:rPr>
        <w:t>млн</w:t>
      </w:r>
      <w:proofErr w:type="gramEnd"/>
      <w:r w:rsidRPr="00B03CBA">
        <w:rPr>
          <w:color w:val="000000"/>
          <w:sz w:val="18"/>
          <w:szCs w:val="18"/>
        </w:rPr>
        <w:t xml:space="preserve"> электронных кошельков, ежедневно открывается 9 тыс. новых. Оплату </w:t>
      </w:r>
      <w:proofErr w:type="spellStart"/>
      <w:r w:rsidRPr="00B03CBA">
        <w:rPr>
          <w:color w:val="000000"/>
          <w:sz w:val="18"/>
          <w:szCs w:val="18"/>
        </w:rPr>
        <w:t>Яндекс</w:t>
      </w:r>
      <w:proofErr w:type="gramStart"/>
      <w:r w:rsidRPr="00B03CBA">
        <w:rPr>
          <w:color w:val="000000"/>
          <w:sz w:val="18"/>
          <w:szCs w:val="18"/>
        </w:rPr>
        <w:t>.Д</w:t>
      </w:r>
      <w:proofErr w:type="gramEnd"/>
      <w:r w:rsidRPr="00B03CBA">
        <w:rPr>
          <w:color w:val="000000"/>
          <w:sz w:val="18"/>
          <w:szCs w:val="18"/>
        </w:rPr>
        <w:t>еньгами</w:t>
      </w:r>
      <w:proofErr w:type="spellEnd"/>
      <w:r w:rsidRPr="00B03CBA">
        <w:rPr>
          <w:color w:val="000000"/>
          <w:sz w:val="18"/>
          <w:szCs w:val="18"/>
        </w:rPr>
        <w:t xml:space="preserve"> принимают в 50 тыс. онлайн- и офлайн-магазинах. С декабря 2013 года </w:t>
      </w:r>
      <w:proofErr w:type="spellStart"/>
      <w:r w:rsidRPr="00B03CBA">
        <w:rPr>
          <w:color w:val="000000"/>
          <w:sz w:val="18"/>
          <w:szCs w:val="18"/>
        </w:rPr>
        <w:t>Яндекс</w:t>
      </w:r>
      <w:proofErr w:type="gramStart"/>
      <w:r w:rsidRPr="00B03CBA">
        <w:rPr>
          <w:color w:val="000000"/>
          <w:sz w:val="18"/>
          <w:szCs w:val="18"/>
        </w:rPr>
        <w:t>.Д</w:t>
      </w:r>
      <w:proofErr w:type="gramEnd"/>
      <w:r w:rsidRPr="00B03CBA">
        <w:rPr>
          <w:color w:val="000000"/>
          <w:sz w:val="18"/>
          <w:szCs w:val="18"/>
        </w:rPr>
        <w:t>еньги</w:t>
      </w:r>
      <w:proofErr w:type="spellEnd"/>
      <w:r w:rsidRPr="00B03CBA">
        <w:rPr>
          <w:color w:val="000000"/>
          <w:sz w:val="18"/>
          <w:szCs w:val="18"/>
        </w:rPr>
        <w:t xml:space="preserve"> запустили новый сервис Городские платежи </w:t>
      </w:r>
      <w:hyperlink r:id="rId7" w:history="1">
        <w:r w:rsidRPr="00B03CBA">
          <w:rPr>
            <w:rStyle w:val="Hyperlink"/>
            <w:sz w:val="18"/>
            <w:szCs w:val="18"/>
          </w:rPr>
          <w:t>Городские платежи</w:t>
        </w:r>
      </w:hyperlink>
      <w:r w:rsidRPr="00B03CBA">
        <w:rPr>
          <w:color w:val="000000"/>
          <w:sz w:val="18"/>
          <w:szCs w:val="18"/>
        </w:rPr>
        <w:t>, позволяющий платить за электроэнергию, воду, интернет, ТВ и другие услуги даже тем, у кого электронных кошельков еще нет.</w:t>
      </w:r>
    </w:p>
    <w:p w:rsidR="00B03CBA" w:rsidRPr="00CA5164" w:rsidRDefault="00B03CBA" w:rsidP="00B03CBA">
      <w:pPr>
        <w:rPr>
          <w:color w:val="000000"/>
          <w:sz w:val="18"/>
          <w:szCs w:val="18"/>
        </w:rPr>
      </w:pPr>
    </w:p>
    <w:p w:rsidR="00CA5164" w:rsidRPr="00CA5164" w:rsidRDefault="00CA5164" w:rsidP="00CA5164">
      <w:pPr>
        <w:jc w:val="both"/>
        <w:rPr>
          <w:b/>
          <w:sz w:val="18"/>
          <w:szCs w:val="18"/>
        </w:rPr>
      </w:pPr>
      <w:r w:rsidRPr="00CA5164">
        <w:rPr>
          <w:b/>
          <w:sz w:val="18"/>
          <w:szCs w:val="18"/>
        </w:rPr>
        <w:t xml:space="preserve">О QIWI </w:t>
      </w:r>
      <w:proofErr w:type="spellStart"/>
      <w:r w:rsidRPr="00CA5164">
        <w:rPr>
          <w:b/>
          <w:sz w:val="18"/>
          <w:szCs w:val="18"/>
        </w:rPr>
        <w:t>plc</w:t>
      </w:r>
      <w:proofErr w:type="spellEnd"/>
      <w:r w:rsidRPr="00CA5164">
        <w:rPr>
          <w:b/>
          <w:sz w:val="18"/>
          <w:szCs w:val="18"/>
        </w:rPr>
        <w:t>.</w:t>
      </w:r>
    </w:p>
    <w:p w:rsidR="00CA5164" w:rsidRPr="00CA5164" w:rsidRDefault="00CA5164" w:rsidP="00CA5164">
      <w:pPr>
        <w:jc w:val="both"/>
        <w:rPr>
          <w:sz w:val="18"/>
          <w:szCs w:val="18"/>
        </w:rPr>
      </w:pPr>
      <w:r w:rsidRPr="00CA5164">
        <w:rPr>
          <w:sz w:val="18"/>
          <w:szCs w:val="18"/>
        </w:rPr>
        <w:t>QIWI – ведущий платежный сервис нового поколения в России и странах СНГ. Ему принадлежит интегрированная платежная система, позволяющая производить платежи по физическим, интерне</w:t>
      </w:r>
      <w:proofErr w:type="gramStart"/>
      <w:r w:rsidRPr="00CA5164">
        <w:rPr>
          <w:sz w:val="18"/>
          <w:szCs w:val="18"/>
        </w:rPr>
        <w:t>т-</w:t>
      </w:r>
      <w:proofErr w:type="gramEnd"/>
      <w:r w:rsidRPr="00CA5164">
        <w:rPr>
          <w:sz w:val="18"/>
          <w:szCs w:val="18"/>
        </w:rPr>
        <w:t xml:space="preserve"> и мобильным каналам связи. </w:t>
      </w:r>
      <w:proofErr w:type="gramStart"/>
      <w:r w:rsidRPr="00CA5164">
        <w:rPr>
          <w:sz w:val="18"/>
          <w:szCs w:val="18"/>
        </w:rPr>
        <w:t>Она включает в себя приблизительно 15 млн. виртуальных кошельков, более 167 000 киосков и терминалов, и с ее помощью более 54 000 торговых компаний принимают ежемесячно платежи (в денежной и электронной форме) на сумму свыше 47 млрд. руб. от более чем 60 млн. клиентов, которые пользуются услугами ее сети не реже одного раза в месяц.</w:t>
      </w:r>
      <w:proofErr w:type="gramEnd"/>
      <w:r w:rsidRPr="00CA5164">
        <w:rPr>
          <w:sz w:val="18"/>
          <w:szCs w:val="18"/>
        </w:rPr>
        <w:t xml:space="preserve"> Клиенты QIWI могут использовать наличные, карты предоплаты и другие способы безналичных расчетов для заказа и оплаты товаров и услуг, как в магазинах, так и через Интернет.</w:t>
      </w:r>
    </w:p>
    <w:p w:rsidR="00A52ADF" w:rsidRPr="00CA5164" w:rsidRDefault="00A52ADF" w:rsidP="00AE2057">
      <w:pPr>
        <w:spacing w:line="360" w:lineRule="auto"/>
        <w:jc w:val="both"/>
        <w:rPr>
          <w:rFonts w:eastAsia="MS Mincho"/>
          <w:sz w:val="18"/>
          <w:szCs w:val="18"/>
          <w:lang w:eastAsia="ja-JP"/>
        </w:rPr>
      </w:pPr>
    </w:p>
    <w:p w:rsidR="00DB1D98" w:rsidRPr="009B65A5" w:rsidRDefault="00DB1D98" w:rsidP="00AE2057">
      <w:pPr>
        <w:pStyle w:val="Default"/>
        <w:spacing w:before="480" w:line="360" w:lineRule="auto"/>
        <w:jc w:val="center"/>
        <w:rPr>
          <w:rFonts w:ascii="Times New Roman" w:eastAsia="MS Mincho" w:hAnsi="Times New Roman" w:cs="Times New Roman"/>
          <w:color w:val="auto"/>
          <w:lang w:val="en-US" w:eastAsia="ja-JP"/>
        </w:rPr>
      </w:pPr>
      <w:r w:rsidRPr="009B65A5">
        <w:rPr>
          <w:rFonts w:ascii="Times New Roman" w:hAnsi="Times New Roman" w:cs="Times New Roman"/>
          <w:sz w:val="23"/>
          <w:lang w:val="en-US"/>
        </w:rPr>
        <w:t># # #</w:t>
      </w:r>
    </w:p>
    <w:p w:rsidR="00DB1D98" w:rsidRPr="009B65A5" w:rsidRDefault="00DB1D98" w:rsidP="00AE2057">
      <w:pPr>
        <w:pStyle w:val="Default"/>
        <w:spacing w:before="480" w:line="360" w:lineRule="auto"/>
        <w:rPr>
          <w:rFonts w:ascii="Times New Roman" w:eastAsia="MS Mincho" w:hAnsi="Times New Roman" w:cs="Times New Roman"/>
          <w:color w:val="auto"/>
          <w:lang w:val="en-US" w:eastAsia="ja-JP"/>
        </w:rPr>
      </w:pPr>
      <w:r w:rsidRPr="004D5CE1">
        <w:rPr>
          <w:rFonts w:ascii="Times New Roman" w:hAnsi="Times New Roman" w:cs="Times New Roman"/>
          <w:b/>
          <w:color w:val="CC0065"/>
          <w:sz w:val="18"/>
        </w:rPr>
        <w:t>О</w:t>
      </w:r>
      <w:r w:rsidRPr="009B65A5">
        <w:rPr>
          <w:rFonts w:ascii="Times New Roman" w:hAnsi="Times New Roman" w:cs="Times New Roman"/>
          <w:b/>
          <w:color w:val="CC0065"/>
          <w:sz w:val="18"/>
          <w:lang w:val="en-US"/>
        </w:rPr>
        <w:t xml:space="preserve"> </w:t>
      </w:r>
      <w:r w:rsidRPr="004D5CE1">
        <w:rPr>
          <w:rFonts w:ascii="Times New Roman" w:hAnsi="Times New Roman" w:cs="Times New Roman"/>
          <w:b/>
          <w:color w:val="CC0065"/>
          <w:sz w:val="18"/>
        </w:rPr>
        <w:t>компании</w:t>
      </w:r>
      <w:r w:rsidRPr="009B65A5">
        <w:rPr>
          <w:rFonts w:ascii="Times New Roman" w:hAnsi="Times New Roman" w:cs="Times New Roman"/>
          <w:b/>
          <w:color w:val="CC0065"/>
          <w:sz w:val="18"/>
          <w:lang w:val="en-US"/>
        </w:rPr>
        <w:t xml:space="preserve"> </w:t>
      </w:r>
      <w:r>
        <w:rPr>
          <w:rFonts w:ascii="Times New Roman" w:hAnsi="Times New Roman" w:cs="Times New Roman"/>
          <w:b/>
          <w:color w:val="CC0065"/>
          <w:sz w:val="18"/>
          <w:lang w:val="en-US"/>
        </w:rPr>
        <w:t>LG</w:t>
      </w:r>
      <w:r w:rsidRPr="009B65A5">
        <w:rPr>
          <w:rFonts w:ascii="Times New Roman" w:hAnsi="Times New Roman" w:cs="Times New Roman"/>
          <w:b/>
          <w:color w:val="CC0065"/>
          <w:sz w:val="18"/>
          <w:lang w:val="en-US"/>
        </w:rPr>
        <w:t xml:space="preserve"> </w:t>
      </w:r>
      <w:r>
        <w:rPr>
          <w:rFonts w:ascii="Times New Roman" w:hAnsi="Times New Roman" w:cs="Times New Roman"/>
          <w:b/>
          <w:color w:val="CC0065"/>
          <w:sz w:val="18"/>
          <w:lang w:val="en-US"/>
        </w:rPr>
        <w:t>Electronics</w:t>
      </w:r>
      <w:r w:rsidRPr="009B65A5">
        <w:rPr>
          <w:rFonts w:ascii="Times New Roman" w:hAnsi="Times New Roman" w:cs="Times New Roman"/>
          <w:b/>
          <w:color w:val="CC0065"/>
          <w:sz w:val="18"/>
          <w:lang w:val="en-US"/>
        </w:rPr>
        <w:t xml:space="preserve">, </w:t>
      </w:r>
      <w:r>
        <w:rPr>
          <w:rFonts w:ascii="Times New Roman" w:hAnsi="Times New Roman" w:cs="Times New Roman"/>
          <w:b/>
          <w:color w:val="CC0065"/>
          <w:sz w:val="18"/>
          <w:lang w:val="en-US"/>
        </w:rPr>
        <w:t>Inc</w:t>
      </w:r>
      <w:r w:rsidRPr="009B65A5">
        <w:rPr>
          <w:rFonts w:ascii="Times New Roman" w:hAnsi="Times New Roman" w:cs="Times New Roman"/>
          <w:b/>
          <w:color w:val="CC0065"/>
          <w:sz w:val="18"/>
          <w:lang w:val="en-US"/>
        </w:rPr>
        <w:t>.</w:t>
      </w:r>
    </w:p>
    <w:p w:rsidR="00DB1D98" w:rsidRPr="00B64FB5" w:rsidRDefault="00DB1D98" w:rsidP="00B64FB5">
      <w:pPr>
        <w:jc w:val="both"/>
        <w:rPr>
          <w:sz w:val="18"/>
          <w:szCs w:val="18"/>
        </w:rPr>
      </w:pPr>
      <w:r w:rsidRPr="00B64FB5">
        <w:rPr>
          <w:sz w:val="18"/>
          <w:szCs w:val="18"/>
        </w:rPr>
        <w:t xml:space="preserve">Компания LG </w:t>
      </w:r>
      <w:proofErr w:type="spellStart"/>
      <w:r w:rsidRPr="00B64FB5">
        <w:rPr>
          <w:sz w:val="18"/>
          <w:szCs w:val="18"/>
        </w:rPr>
        <w:t>Electronics</w:t>
      </w:r>
      <w:proofErr w:type="spellEnd"/>
      <w:r w:rsidRPr="00B64FB5">
        <w:rPr>
          <w:sz w:val="18"/>
          <w:szCs w:val="18"/>
        </w:rPr>
        <w:t xml:space="preserve">, </w:t>
      </w:r>
      <w:proofErr w:type="spellStart"/>
      <w:r w:rsidRPr="00B64FB5">
        <w:rPr>
          <w:sz w:val="18"/>
          <w:szCs w:val="18"/>
        </w:rPr>
        <w:t>Inc</w:t>
      </w:r>
      <w:proofErr w:type="spellEnd"/>
      <w:r w:rsidRPr="00B64FB5">
        <w:rPr>
          <w:sz w:val="18"/>
          <w:szCs w:val="18"/>
        </w:rPr>
        <w:t>. (KSE: 066570.KS) — мировой лидер и новатор в области потребительской электроники, мобильных технологий и бытовой техники. Штат компании насчитывает 87 000 человек, работающих в 113 филиалах по всему миру. Компания LG, мировой объем продаж которой в 2012 году составил 45,22 </w:t>
      </w:r>
      <w:proofErr w:type="gramStart"/>
      <w:r w:rsidRPr="00B64FB5">
        <w:rPr>
          <w:sz w:val="18"/>
          <w:szCs w:val="18"/>
        </w:rPr>
        <w:t>млрд</w:t>
      </w:r>
      <w:proofErr w:type="gramEnd"/>
      <w:r w:rsidRPr="00B64FB5">
        <w:rPr>
          <w:sz w:val="18"/>
          <w:szCs w:val="18"/>
        </w:rPr>
        <w:t xml:space="preserve"> долларов США (50,96 трлн южнокорейских вон), имеет пять подразделений: </w:t>
      </w:r>
      <w:proofErr w:type="spellStart"/>
      <w:r w:rsidRPr="00B64FB5">
        <w:rPr>
          <w:sz w:val="18"/>
          <w:szCs w:val="18"/>
        </w:rPr>
        <w:t>Home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Entertainment</w:t>
      </w:r>
      <w:proofErr w:type="spellEnd"/>
      <w:r w:rsidRPr="00B64FB5">
        <w:rPr>
          <w:sz w:val="18"/>
          <w:szCs w:val="18"/>
        </w:rPr>
        <w:t xml:space="preserve">, </w:t>
      </w:r>
      <w:proofErr w:type="spellStart"/>
      <w:r w:rsidRPr="00B64FB5">
        <w:rPr>
          <w:sz w:val="18"/>
          <w:szCs w:val="18"/>
        </w:rPr>
        <w:t>Mobile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Communications</w:t>
      </w:r>
      <w:proofErr w:type="spellEnd"/>
      <w:r w:rsidRPr="00B64FB5">
        <w:rPr>
          <w:sz w:val="18"/>
          <w:szCs w:val="18"/>
        </w:rPr>
        <w:t xml:space="preserve">, </w:t>
      </w:r>
      <w:proofErr w:type="spellStart"/>
      <w:r w:rsidRPr="00B64FB5">
        <w:rPr>
          <w:sz w:val="18"/>
          <w:szCs w:val="18"/>
        </w:rPr>
        <w:t>Home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Appliance</w:t>
      </w:r>
      <w:proofErr w:type="spellEnd"/>
      <w:r w:rsidRPr="00B64FB5">
        <w:rPr>
          <w:sz w:val="18"/>
          <w:szCs w:val="18"/>
        </w:rPr>
        <w:t xml:space="preserve">, </w:t>
      </w:r>
      <w:proofErr w:type="spellStart"/>
      <w:r w:rsidRPr="00B64FB5">
        <w:rPr>
          <w:sz w:val="18"/>
          <w:szCs w:val="18"/>
        </w:rPr>
        <w:t>Air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Conditioning</w:t>
      </w:r>
      <w:proofErr w:type="spellEnd"/>
      <w:r w:rsidRPr="00B64FB5">
        <w:rPr>
          <w:sz w:val="18"/>
          <w:szCs w:val="18"/>
        </w:rPr>
        <w:t xml:space="preserve"> &amp; </w:t>
      </w:r>
      <w:proofErr w:type="spellStart"/>
      <w:r w:rsidRPr="00B64FB5">
        <w:rPr>
          <w:sz w:val="18"/>
          <w:szCs w:val="18"/>
        </w:rPr>
        <w:t>Energy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Solution</w:t>
      </w:r>
      <w:proofErr w:type="spellEnd"/>
      <w:r w:rsidRPr="00B64FB5">
        <w:rPr>
          <w:sz w:val="18"/>
          <w:szCs w:val="18"/>
        </w:rPr>
        <w:t xml:space="preserve"> и </w:t>
      </w:r>
      <w:proofErr w:type="spellStart"/>
      <w:r w:rsidRPr="00B64FB5">
        <w:rPr>
          <w:sz w:val="18"/>
          <w:szCs w:val="18"/>
        </w:rPr>
        <w:t>Vehicle</w:t>
      </w:r>
      <w:proofErr w:type="spellEnd"/>
      <w:r w:rsidRPr="00B64FB5">
        <w:rPr>
          <w:sz w:val="18"/>
          <w:szCs w:val="18"/>
        </w:rPr>
        <w:t xml:space="preserve"> </w:t>
      </w:r>
      <w:proofErr w:type="spellStart"/>
      <w:r w:rsidRPr="00B64FB5">
        <w:rPr>
          <w:sz w:val="18"/>
          <w:szCs w:val="18"/>
        </w:rPr>
        <w:t>Components</w:t>
      </w:r>
      <w:proofErr w:type="spellEnd"/>
      <w:r w:rsidRPr="00B64FB5">
        <w:rPr>
          <w:sz w:val="18"/>
          <w:szCs w:val="18"/>
        </w:rPr>
        <w:t xml:space="preserve">. Кроме того, компания является одним из ведущих мировых производителей телевизоров с плоским экраном, мобильных устройств, кондиционеров, стиральных машин и холодильников. LG </w:t>
      </w:r>
      <w:proofErr w:type="spellStart"/>
      <w:r w:rsidRPr="00B64FB5">
        <w:rPr>
          <w:sz w:val="18"/>
          <w:szCs w:val="18"/>
        </w:rPr>
        <w:t>Electronics</w:t>
      </w:r>
      <w:proofErr w:type="spellEnd"/>
      <w:r w:rsidRPr="00B64FB5">
        <w:rPr>
          <w:sz w:val="18"/>
          <w:szCs w:val="18"/>
        </w:rPr>
        <w:t xml:space="preserve"> является Партнером года 2013 ENERGY STAR®. Дополнительные сведения о компании LG </w:t>
      </w:r>
      <w:proofErr w:type="spellStart"/>
      <w:r w:rsidRPr="00B64FB5">
        <w:rPr>
          <w:sz w:val="18"/>
          <w:szCs w:val="18"/>
        </w:rPr>
        <w:t>Electronics</w:t>
      </w:r>
      <w:proofErr w:type="spellEnd"/>
      <w:r w:rsidRPr="00B64FB5">
        <w:rPr>
          <w:sz w:val="18"/>
          <w:szCs w:val="18"/>
        </w:rPr>
        <w:t xml:space="preserve"> доступны на сайте: </w:t>
      </w:r>
      <w:hyperlink r:id="rId8" w:history="1">
        <w:r w:rsidRPr="00B64FB5">
          <w:rPr>
            <w:sz w:val="18"/>
            <w:szCs w:val="18"/>
          </w:rPr>
          <w:t>www.LGnewsroom.com</w:t>
        </w:r>
      </w:hyperlink>
      <w:r w:rsidRPr="00B64FB5">
        <w:rPr>
          <w:sz w:val="18"/>
          <w:szCs w:val="18"/>
        </w:rPr>
        <w:t>.</w:t>
      </w:r>
    </w:p>
    <w:p w:rsidR="00DB1D98" w:rsidRPr="00DB1D98" w:rsidRDefault="00DB1D98" w:rsidP="00AE2057">
      <w:pPr>
        <w:spacing w:line="360" w:lineRule="auto"/>
        <w:jc w:val="both"/>
        <w:rPr>
          <w:sz w:val="18"/>
        </w:rPr>
      </w:pPr>
    </w:p>
    <w:p w:rsidR="00B64FB5" w:rsidRPr="00E2001E" w:rsidRDefault="00B64FB5" w:rsidP="00B64FB5">
      <w:pPr>
        <w:jc w:val="both"/>
        <w:outlineLvl w:val="0"/>
        <w:rPr>
          <w:b/>
          <w:color w:val="111111"/>
          <w:sz w:val="18"/>
          <w:szCs w:val="18"/>
        </w:rPr>
      </w:pPr>
      <w:r w:rsidRPr="00E2001E">
        <w:rPr>
          <w:b/>
          <w:color w:val="111111"/>
          <w:sz w:val="18"/>
          <w:szCs w:val="18"/>
        </w:rPr>
        <w:t xml:space="preserve">LG </w:t>
      </w:r>
      <w:proofErr w:type="spellStart"/>
      <w:r w:rsidRPr="00E2001E">
        <w:rPr>
          <w:b/>
          <w:color w:val="111111"/>
          <w:sz w:val="18"/>
          <w:szCs w:val="18"/>
        </w:rPr>
        <w:t>Electronics</w:t>
      </w:r>
      <w:proofErr w:type="spellEnd"/>
      <w:r w:rsidRPr="00E2001E">
        <w:rPr>
          <w:b/>
          <w:color w:val="111111"/>
          <w:sz w:val="18"/>
          <w:szCs w:val="18"/>
        </w:rPr>
        <w:t xml:space="preserve"> </w:t>
      </w:r>
    </w:p>
    <w:p w:rsidR="00B64FB5" w:rsidRPr="00E2001E" w:rsidRDefault="00B64FB5" w:rsidP="00B64FB5">
      <w:pPr>
        <w:jc w:val="both"/>
        <w:rPr>
          <w:color w:val="111111"/>
          <w:sz w:val="18"/>
          <w:szCs w:val="18"/>
        </w:rPr>
      </w:pPr>
      <w:r w:rsidRPr="00E2001E">
        <w:rPr>
          <w:color w:val="111111"/>
          <w:sz w:val="18"/>
          <w:szCs w:val="18"/>
        </w:rPr>
        <w:t xml:space="preserve">Марина </w:t>
      </w:r>
      <w:proofErr w:type="spellStart"/>
      <w:r w:rsidRPr="00E2001E">
        <w:rPr>
          <w:color w:val="111111"/>
          <w:sz w:val="18"/>
          <w:szCs w:val="18"/>
        </w:rPr>
        <w:t>Контаурова</w:t>
      </w:r>
      <w:proofErr w:type="spellEnd"/>
    </w:p>
    <w:p w:rsidR="00B64FB5" w:rsidRPr="00E2001E" w:rsidRDefault="00B64FB5" w:rsidP="00B64FB5">
      <w:pPr>
        <w:jc w:val="both"/>
        <w:rPr>
          <w:color w:val="111111"/>
          <w:sz w:val="18"/>
          <w:szCs w:val="18"/>
        </w:rPr>
      </w:pPr>
      <w:r w:rsidRPr="00E2001E">
        <w:rPr>
          <w:color w:val="111111"/>
          <w:sz w:val="18"/>
          <w:szCs w:val="18"/>
        </w:rPr>
        <w:t>Офис: +495 933 65 65 ext.272</w:t>
      </w:r>
    </w:p>
    <w:p w:rsidR="00B64FB5" w:rsidRPr="00E2001E" w:rsidRDefault="00B64FB5" w:rsidP="00B64FB5">
      <w:pPr>
        <w:jc w:val="both"/>
        <w:rPr>
          <w:color w:val="111111"/>
          <w:sz w:val="18"/>
          <w:szCs w:val="18"/>
        </w:rPr>
      </w:pPr>
      <w:r w:rsidRPr="00E2001E">
        <w:rPr>
          <w:color w:val="111111"/>
          <w:sz w:val="18"/>
          <w:szCs w:val="18"/>
        </w:rPr>
        <w:t>Моб.: +79253736535</w:t>
      </w:r>
    </w:p>
    <w:p w:rsidR="00B64FB5" w:rsidRPr="00E2001E" w:rsidRDefault="00B64FB5" w:rsidP="00B64FB5">
      <w:pPr>
        <w:jc w:val="both"/>
        <w:rPr>
          <w:color w:val="111111"/>
          <w:sz w:val="18"/>
          <w:szCs w:val="18"/>
        </w:rPr>
      </w:pPr>
      <w:r w:rsidRPr="00E2001E">
        <w:rPr>
          <w:color w:val="111111"/>
          <w:sz w:val="18"/>
          <w:szCs w:val="18"/>
        </w:rPr>
        <w:t xml:space="preserve">marina.kontaurova@lge.com </w:t>
      </w:r>
    </w:p>
    <w:p w:rsidR="00B64FB5" w:rsidRPr="00E2001E" w:rsidRDefault="00B64FB5" w:rsidP="00B64FB5">
      <w:pPr>
        <w:adjustRightInd w:val="0"/>
        <w:rPr>
          <w:rFonts w:eastAsia="Malgun Gothic"/>
          <w:sz w:val="18"/>
          <w:szCs w:val="18"/>
          <w:lang w:eastAsia="ko-KR"/>
        </w:rPr>
      </w:pPr>
      <w:r w:rsidRPr="00E2001E">
        <w:rPr>
          <w:color w:val="111111"/>
          <w:sz w:val="18"/>
          <w:szCs w:val="18"/>
        </w:rPr>
        <w:t xml:space="preserve">www.lg.com/ru </w:t>
      </w:r>
    </w:p>
    <w:p w:rsidR="00B64FB5" w:rsidRPr="00E2001E" w:rsidRDefault="00B64FB5" w:rsidP="00B64FB5">
      <w:pPr>
        <w:pStyle w:val="1"/>
        <w:rPr>
          <w:rFonts w:ascii="Times New Roman" w:hAnsi="Times New Roman" w:cs="Times New Roman"/>
          <w:sz w:val="18"/>
          <w:szCs w:val="18"/>
          <w:lang w:val="ru-RU"/>
        </w:rPr>
      </w:pPr>
    </w:p>
    <w:p w:rsidR="00DB1D98" w:rsidRPr="00B64FB5" w:rsidRDefault="00DB1D98" w:rsidP="00DB1D98">
      <w:pPr>
        <w:jc w:val="center"/>
      </w:pPr>
    </w:p>
    <w:sectPr w:rsidR="00DB1D98" w:rsidRPr="00B64FB5" w:rsidSect="00C6749A">
      <w:headerReference w:type="default" r:id="rId9"/>
      <w:footerReference w:type="default" r:id="rId10"/>
      <w:pgSz w:w="11906" w:h="16838"/>
      <w:pgMar w:top="2127" w:right="850" w:bottom="1701" w:left="1701" w:header="708" w:footer="12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696" w:rsidRPr="00D024C7" w:rsidRDefault="00655696">
      <w:r w:rsidRPr="00D024C7">
        <w:separator/>
      </w:r>
    </w:p>
  </w:endnote>
  <w:endnote w:type="continuationSeparator" w:id="0">
    <w:p w:rsidR="00655696" w:rsidRPr="00D024C7" w:rsidRDefault="00655696">
      <w:r w:rsidRPr="00D024C7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C7" w:rsidRPr="00D024C7" w:rsidRDefault="00B8238D">
    <w:pPr>
      <w:pStyle w:val="Footer"/>
      <w:jc w:val="right"/>
    </w:pPr>
    <w:r>
      <w:fldChar w:fldCharType="begin"/>
    </w:r>
    <w:r w:rsidR="00EA47D2">
      <w:instrText>PAGE   \* MERGEFORMAT</w:instrText>
    </w:r>
    <w:r>
      <w:fldChar w:fldCharType="separate"/>
    </w:r>
    <w:r w:rsidR="009B65A5">
      <w:rPr>
        <w:noProof/>
      </w:rPr>
      <w:t>1</w:t>
    </w:r>
    <w:r>
      <w:rPr>
        <w:noProof/>
      </w:rPr>
      <w:fldChar w:fldCharType="end"/>
    </w:r>
  </w:p>
  <w:p w:rsidR="00D024C7" w:rsidRPr="00D024C7" w:rsidRDefault="00D024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696" w:rsidRPr="00D024C7" w:rsidRDefault="00655696">
      <w:r w:rsidRPr="00D024C7">
        <w:separator/>
      </w:r>
    </w:p>
  </w:footnote>
  <w:footnote w:type="continuationSeparator" w:id="0">
    <w:p w:rsidR="00655696" w:rsidRPr="00D024C7" w:rsidRDefault="00655696">
      <w:r w:rsidRPr="00D024C7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C7" w:rsidRPr="00D024C7" w:rsidRDefault="00537D22">
    <w:pPr>
      <w:pStyle w:val="Header"/>
      <w:tabs>
        <w:tab w:val="clear" w:pos="4677"/>
        <w:tab w:val="center" w:pos="7655"/>
      </w:tabs>
      <w:ind w:left="-709"/>
      <w:rPr>
        <w:b/>
        <w:color w:val="808080"/>
        <w:sz w:val="18"/>
      </w:rPr>
    </w:pPr>
    <w:r>
      <w:rPr>
        <w:b/>
        <w:noProof/>
        <w:color w:val="808080"/>
        <w:sz w:val="18"/>
        <w:lang w:val="en-US" w:eastAsia="en-US"/>
      </w:rPr>
      <w:drawing>
        <wp:inline distT="0" distB="0" distL="0" distR="0">
          <wp:extent cx="970280" cy="540385"/>
          <wp:effectExtent l="1905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024C7" w:rsidRPr="00D024C7">
      <w:rPr>
        <w:b/>
        <w:color w:val="808080"/>
        <w:sz w:val="18"/>
      </w:rPr>
      <w:tab/>
    </w:r>
    <w:r w:rsidR="00D024C7" w:rsidRPr="00D024C7">
      <w:rPr>
        <w:b/>
        <w:noProof/>
        <w:color w:val="808080"/>
        <w:sz w:val="18"/>
      </w:rPr>
      <w:t>Международный веб-сайт</w:t>
    </w:r>
    <w:r w:rsidR="00D024C7" w:rsidRPr="00D024C7">
      <w:rPr>
        <w:b/>
        <w:color w:val="808080"/>
        <w:sz w:val="18"/>
      </w:rPr>
      <w:t xml:space="preserve"> </w:t>
    </w:r>
    <w:r w:rsidR="00D024C7" w:rsidRPr="00D024C7">
      <w:rPr>
        <w:b/>
        <w:color w:val="808080"/>
        <w:sz w:val="18"/>
        <w:lang w:val="en-US"/>
      </w:rPr>
      <w:t>www</w:t>
    </w:r>
    <w:r w:rsidR="00D024C7" w:rsidRPr="00D024C7">
      <w:rPr>
        <w:b/>
        <w:color w:val="808080"/>
        <w:sz w:val="18"/>
      </w:rPr>
      <w:t>.</w:t>
    </w:r>
    <w:proofErr w:type="spellStart"/>
    <w:r w:rsidR="00D024C7" w:rsidRPr="00D024C7">
      <w:rPr>
        <w:b/>
        <w:color w:val="808080"/>
        <w:sz w:val="18"/>
        <w:lang w:val="en-US"/>
      </w:rPr>
      <w:t>lg</w:t>
    </w:r>
    <w:proofErr w:type="spellEnd"/>
    <w:r w:rsidR="00D024C7" w:rsidRPr="00D024C7">
      <w:rPr>
        <w:b/>
        <w:color w:val="808080"/>
        <w:sz w:val="18"/>
      </w:rPr>
      <w:t>.</w:t>
    </w:r>
    <w:r w:rsidR="00D024C7" w:rsidRPr="00D024C7">
      <w:rPr>
        <w:b/>
        <w:color w:val="808080"/>
        <w:sz w:val="18"/>
        <w:lang w:val="en-US"/>
      </w:rPr>
      <w:t>com</w:t>
    </w:r>
    <w:r w:rsidR="00D024C7" w:rsidRPr="00577A18">
      <w:rPr>
        <w:b/>
        <w:color w:val="808080"/>
        <w:sz w:val="18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628C2"/>
    <w:rsid w:val="000004AA"/>
    <w:rsid w:val="000175E1"/>
    <w:rsid w:val="00024F9D"/>
    <w:rsid w:val="00026253"/>
    <w:rsid w:val="00033C87"/>
    <w:rsid w:val="00044BD5"/>
    <w:rsid w:val="00054C91"/>
    <w:rsid w:val="00063A27"/>
    <w:rsid w:val="00063C41"/>
    <w:rsid w:val="000732E8"/>
    <w:rsid w:val="00091080"/>
    <w:rsid w:val="00095CF9"/>
    <w:rsid w:val="000A7CFC"/>
    <w:rsid w:val="000C2E57"/>
    <w:rsid w:val="000D3FB9"/>
    <w:rsid w:val="000D7568"/>
    <w:rsid w:val="00144A6C"/>
    <w:rsid w:val="00147E30"/>
    <w:rsid w:val="00161700"/>
    <w:rsid w:val="00197F91"/>
    <w:rsid w:val="001A3F33"/>
    <w:rsid w:val="001C705B"/>
    <w:rsid w:val="001F2F1E"/>
    <w:rsid w:val="001F4CD1"/>
    <w:rsid w:val="002004A3"/>
    <w:rsid w:val="002355E8"/>
    <w:rsid w:val="002447C0"/>
    <w:rsid w:val="0025003B"/>
    <w:rsid w:val="0025008E"/>
    <w:rsid w:val="00252EF3"/>
    <w:rsid w:val="00254156"/>
    <w:rsid w:val="002551CB"/>
    <w:rsid w:val="00275834"/>
    <w:rsid w:val="002A3867"/>
    <w:rsid w:val="002B6659"/>
    <w:rsid w:val="002D2D79"/>
    <w:rsid w:val="002D66AD"/>
    <w:rsid w:val="002F596A"/>
    <w:rsid w:val="00304328"/>
    <w:rsid w:val="0030769D"/>
    <w:rsid w:val="003339C3"/>
    <w:rsid w:val="003520C8"/>
    <w:rsid w:val="003534B5"/>
    <w:rsid w:val="00373F65"/>
    <w:rsid w:val="003A15B1"/>
    <w:rsid w:val="003F5F19"/>
    <w:rsid w:val="004628C2"/>
    <w:rsid w:val="00463675"/>
    <w:rsid w:val="004707E8"/>
    <w:rsid w:val="00472C66"/>
    <w:rsid w:val="00483082"/>
    <w:rsid w:val="004A11DA"/>
    <w:rsid w:val="004A5981"/>
    <w:rsid w:val="004A5F74"/>
    <w:rsid w:val="004D3465"/>
    <w:rsid w:val="004D5CE1"/>
    <w:rsid w:val="004D6A4F"/>
    <w:rsid w:val="0051153F"/>
    <w:rsid w:val="00537D22"/>
    <w:rsid w:val="00540619"/>
    <w:rsid w:val="00544D2A"/>
    <w:rsid w:val="0056499F"/>
    <w:rsid w:val="00570860"/>
    <w:rsid w:val="00577A18"/>
    <w:rsid w:val="005B7B9F"/>
    <w:rsid w:val="005C4859"/>
    <w:rsid w:val="005C7C7C"/>
    <w:rsid w:val="005D5CE9"/>
    <w:rsid w:val="005D6B5B"/>
    <w:rsid w:val="005E6D50"/>
    <w:rsid w:val="005F06A9"/>
    <w:rsid w:val="005F25E9"/>
    <w:rsid w:val="006156C7"/>
    <w:rsid w:val="006255F2"/>
    <w:rsid w:val="00631A22"/>
    <w:rsid w:val="00641BD4"/>
    <w:rsid w:val="006458C8"/>
    <w:rsid w:val="00655696"/>
    <w:rsid w:val="00673795"/>
    <w:rsid w:val="006A2747"/>
    <w:rsid w:val="006B7123"/>
    <w:rsid w:val="006C6006"/>
    <w:rsid w:val="006E06EA"/>
    <w:rsid w:val="006F3AC0"/>
    <w:rsid w:val="007016BD"/>
    <w:rsid w:val="0076230B"/>
    <w:rsid w:val="00787213"/>
    <w:rsid w:val="007B1D92"/>
    <w:rsid w:val="00867957"/>
    <w:rsid w:val="00873199"/>
    <w:rsid w:val="008735CC"/>
    <w:rsid w:val="00876E4B"/>
    <w:rsid w:val="008A2BD3"/>
    <w:rsid w:val="009025E6"/>
    <w:rsid w:val="009063BF"/>
    <w:rsid w:val="00925DE8"/>
    <w:rsid w:val="00981556"/>
    <w:rsid w:val="0098178A"/>
    <w:rsid w:val="009A5755"/>
    <w:rsid w:val="009B65A5"/>
    <w:rsid w:val="009C1D1D"/>
    <w:rsid w:val="009F6757"/>
    <w:rsid w:val="009F7AA3"/>
    <w:rsid w:val="00A43005"/>
    <w:rsid w:val="00A476C8"/>
    <w:rsid w:val="00A52ADF"/>
    <w:rsid w:val="00A9091A"/>
    <w:rsid w:val="00A93DB1"/>
    <w:rsid w:val="00A95095"/>
    <w:rsid w:val="00AC29DD"/>
    <w:rsid w:val="00AE2057"/>
    <w:rsid w:val="00AE53DC"/>
    <w:rsid w:val="00B03CBA"/>
    <w:rsid w:val="00B054C9"/>
    <w:rsid w:val="00B17A00"/>
    <w:rsid w:val="00B60A28"/>
    <w:rsid w:val="00B64FB5"/>
    <w:rsid w:val="00B8238D"/>
    <w:rsid w:val="00BB78DF"/>
    <w:rsid w:val="00BE0D2E"/>
    <w:rsid w:val="00C33C7B"/>
    <w:rsid w:val="00C404AA"/>
    <w:rsid w:val="00C46DC8"/>
    <w:rsid w:val="00C50CC2"/>
    <w:rsid w:val="00C6749A"/>
    <w:rsid w:val="00C751F4"/>
    <w:rsid w:val="00C75452"/>
    <w:rsid w:val="00CA5164"/>
    <w:rsid w:val="00CA5E6E"/>
    <w:rsid w:val="00CB3D86"/>
    <w:rsid w:val="00CD7556"/>
    <w:rsid w:val="00D024C7"/>
    <w:rsid w:val="00D02F8A"/>
    <w:rsid w:val="00D73617"/>
    <w:rsid w:val="00DB1D98"/>
    <w:rsid w:val="00DC0474"/>
    <w:rsid w:val="00DD5477"/>
    <w:rsid w:val="00E021ED"/>
    <w:rsid w:val="00E31F04"/>
    <w:rsid w:val="00E3782C"/>
    <w:rsid w:val="00E64EAF"/>
    <w:rsid w:val="00E82A63"/>
    <w:rsid w:val="00E94AE8"/>
    <w:rsid w:val="00EA47D2"/>
    <w:rsid w:val="00EB18B4"/>
    <w:rsid w:val="00EB72D6"/>
    <w:rsid w:val="00EC684E"/>
    <w:rsid w:val="00EC69BD"/>
    <w:rsid w:val="00EC700D"/>
    <w:rsid w:val="00ED4702"/>
    <w:rsid w:val="00EE5456"/>
    <w:rsid w:val="00EF7E68"/>
    <w:rsid w:val="00F3787E"/>
    <w:rsid w:val="00F45C83"/>
    <w:rsid w:val="00F70581"/>
    <w:rsid w:val="00FA5225"/>
    <w:rsid w:val="00FD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49A"/>
    <w:rPr>
      <w:snapToGrid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749A"/>
    <w:pPr>
      <w:autoSpaceDE w:val="0"/>
      <w:autoSpaceDN w:val="0"/>
      <w:adjustRightInd w:val="0"/>
    </w:pPr>
    <w:rPr>
      <w:rFonts w:ascii="Trebuchet MS" w:hAnsi="Trebuchet MS" w:cs="Trebuchet MS"/>
      <w:snapToGrid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C6749A"/>
    <w:pPr>
      <w:tabs>
        <w:tab w:val="center" w:pos="4677"/>
        <w:tab w:val="right" w:pos="9355"/>
      </w:tabs>
    </w:pPr>
    <w:rPr>
      <w:snapToGrid/>
      <w:szCs w:val="20"/>
    </w:rPr>
  </w:style>
  <w:style w:type="character" w:customStyle="1" w:styleId="HeaderChar">
    <w:name w:val="Header Char"/>
    <w:link w:val="Header"/>
    <w:uiPriority w:val="99"/>
    <w:locked/>
    <w:rsid w:val="00C6749A"/>
    <w:rPr>
      <w:sz w:val="24"/>
    </w:rPr>
  </w:style>
  <w:style w:type="paragraph" w:styleId="Footer">
    <w:name w:val="footer"/>
    <w:basedOn w:val="Normal"/>
    <w:link w:val="FooterChar"/>
    <w:uiPriority w:val="99"/>
    <w:rsid w:val="00C6749A"/>
    <w:pPr>
      <w:tabs>
        <w:tab w:val="center" w:pos="4677"/>
        <w:tab w:val="right" w:pos="9355"/>
      </w:tabs>
    </w:pPr>
    <w:rPr>
      <w:snapToGrid/>
      <w:szCs w:val="20"/>
    </w:rPr>
  </w:style>
  <w:style w:type="character" w:customStyle="1" w:styleId="FooterChar">
    <w:name w:val="Footer Char"/>
    <w:link w:val="Footer"/>
    <w:uiPriority w:val="99"/>
    <w:locked/>
    <w:rsid w:val="00C6749A"/>
    <w:rPr>
      <w:sz w:val="24"/>
    </w:rPr>
  </w:style>
  <w:style w:type="character" w:customStyle="1" w:styleId="tw4winMark">
    <w:name w:val="tw4winMark"/>
    <w:uiPriority w:val="99"/>
    <w:rsid w:val="00C6749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C6749A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C6749A"/>
    <w:rPr>
      <w:color w:val="0000FF"/>
    </w:rPr>
  </w:style>
  <w:style w:type="character" w:customStyle="1" w:styleId="tw4winPopup">
    <w:name w:val="tw4winPopup"/>
    <w:uiPriority w:val="99"/>
    <w:rsid w:val="00C6749A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C6749A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C6749A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C6749A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C6749A"/>
    <w:rPr>
      <w:rFonts w:ascii="Courier New" w:hAnsi="Courier New"/>
      <w:noProof/>
      <w:color w:val="800000"/>
    </w:rPr>
  </w:style>
  <w:style w:type="character" w:styleId="Hyperlink">
    <w:name w:val="Hyperlink"/>
    <w:uiPriority w:val="99"/>
    <w:rsid w:val="00DB1D9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D5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D5477"/>
    <w:rPr>
      <w:rFonts w:ascii="Tahoma" w:hAnsi="Tahoma" w:cs="Tahoma"/>
      <w:snapToGrid w:val="0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rsid w:val="005F06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06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06A9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5F0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06A9"/>
    <w:rPr>
      <w:b/>
      <w:bCs/>
      <w:snapToGrid w:val="0"/>
    </w:rPr>
  </w:style>
  <w:style w:type="paragraph" w:customStyle="1" w:styleId="1">
    <w:name w:val="Обычный1"/>
    <w:rsid w:val="00B64FB5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49A"/>
    <w:rPr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49A"/>
    <w:pPr>
      <w:autoSpaceDE w:val="0"/>
      <w:autoSpaceDN w:val="0"/>
      <w:adjustRightInd w:val="0"/>
    </w:pPr>
    <w:rPr>
      <w:rFonts w:ascii="Trebuchet MS" w:hAnsi="Trebuchet MS" w:cs="Trebuchet MS"/>
      <w:snapToGrid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6749A"/>
    <w:pPr>
      <w:tabs>
        <w:tab w:val="center" w:pos="4677"/>
        <w:tab w:val="right" w:pos="9355"/>
      </w:tabs>
    </w:pPr>
    <w:rPr>
      <w:snapToGrid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C6749A"/>
    <w:rPr>
      <w:sz w:val="24"/>
    </w:rPr>
  </w:style>
  <w:style w:type="paragraph" w:styleId="a5">
    <w:name w:val="footer"/>
    <w:basedOn w:val="a"/>
    <w:link w:val="a6"/>
    <w:uiPriority w:val="99"/>
    <w:rsid w:val="00C6749A"/>
    <w:pPr>
      <w:tabs>
        <w:tab w:val="center" w:pos="4677"/>
        <w:tab w:val="right" w:pos="9355"/>
      </w:tabs>
    </w:pPr>
    <w:rPr>
      <w:snapToGrid/>
      <w:szCs w:val="20"/>
    </w:rPr>
  </w:style>
  <w:style w:type="character" w:customStyle="1" w:styleId="a6">
    <w:name w:val="Нижний колонтитул Знак"/>
    <w:link w:val="a5"/>
    <w:uiPriority w:val="99"/>
    <w:locked/>
    <w:rsid w:val="00C6749A"/>
    <w:rPr>
      <w:sz w:val="24"/>
    </w:rPr>
  </w:style>
  <w:style w:type="character" w:customStyle="1" w:styleId="tw4winMark">
    <w:name w:val="tw4winMark"/>
    <w:uiPriority w:val="99"/>
    <w:rsid w:val="00C6749A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sid w:val="00C6749A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sid w:val="00C6749A"/>
    <w:rPr>
      <w:color w:val="0000FF"/>
    </w:rPr>
  </w:style>
  <w:style w:type="character" w:customStyle="1" w:styleId="tw4winPopup">
    <w:name w:val="tw4winPopup"/>
    <w:uiPriority w:val="99"/>
    <w:rsid w:val="00C6749A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C6749A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C6749A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sid w:val="00C6749A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sid w:val="00C6749A"/>
    <w:rPr>
      <w:rFonts w:ascii="Courier New" w:hAnsi="Courier New"/>
      <w:noProof/>
      <w:color w:val="800000"/>
    </w:rPr>
  </w:style>
  <w:style w:type="character" w:styleId="a7">
    <w:name w:val="Hyperlink"/>
    <w:uiPriority w:val="99"/>
    <w:rsid w:val="00DB1D98"/>
    <w:rPr>
      <w:color w:val="0000FF"/>
      <w:u w:val="single"/>
    </w:rPr>
  </w:style>
  <w:style w:type="paragraph" w:styleId="a8">
    <w:name w:val="Balloon Text"/>
    <w:basedOn w:val="a"/>
    <w:link w:val="a9"/>
    <w:rsid w:val="00DD54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5477"/>
    <w:rPr>
      <w:rFonts w:ascii="Tahoma" w:hAnsi="Tahoma" w:cs="Tahoma"/>
      <w:snapToGrid w:val="0"/>
      <w:sz w:val="16"/>
      <w:szCs w:val="16"/>
      <w:lang w:val="ru-RU" w:eastAsia="ru-RU"/>
    </w:rPr>
  </w:style>
  <w:style w:type="character" w:styleId="aa">
    <w:name w:val="annotation reference"/>
    <w:basedOn w:val="a0"/>
    <w:rsid w:val="005F06A9"/>
    <w:rPr>
      <w:sz w:val="16"/>
      <w:szCs w:val="16"/>
    </w:rPr>
  </w:style>
  <w:style w:type="paragraph" w:styleId="ab">
    <w:name w:val="annotation text"/>
    <w:basedOn w:val="a"/>
    <w:link w:val="ac"/>
    <w:rsid w:val="005F06A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F06A9"/>
    <w:rPr>
      <w:snapToGrid w:val="0"/>
    </w:rPr>
  </w:style>
  <w:style w:type="paragraph" w:styleId="ad">
    <w:name w:val="annotation subject"/>
    <w:basedOn w:val="ab"/>
    <w:next w:val="ab"/>
    <w:link w:val="ae"/>
    <w:rsid w:val="005F06A9"/>
    <w:rPr>
      <w:b/>
      <w:bCs/>
    </w:rPr>
  </w:style>
  <w:style w:type="character" w:customStyle="1" w:styleId="ae">
    <w:name w:val="Тема примечания Знак"/>
    <w:basedOn w:val="ac"/>
    <w:link w:val="ad"/>
    <w:rsid w:val="005F06A9"/>
    <w:rPr>
      <w:b/>
      <w:bCs/>
      <w:snapToGrid w:val="0"/>
    </w:rPr>
  </w:style>
  <w:style w:type="paragraph" w:customStyle="1" w:styleId="1">
    <w:name w:val="Обычный1"/>
    <w:rsid w:val="00B64FB5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3844">
          <w:marLeft w:val="0"/>
          <w:marRight w:val="0"/>
          <w:marTop w:val="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844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3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4346">
          <w:marLeft w:val="0"/>
          <w:marRight w:val="0"/>
          <w:marTop w:val="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89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marina.kontaurova\Desktop\Yandex.Money_launch\money.yandex.ru\goro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4221</CharactersWithSpaces>
  <SharedDoc>false</SharedDoc>
  <HLinks>
    <vt:vector size="12" baseType="variant">
      <vt:variant>
        <vt:i4>2949165</vt:i4>
      </vt:variant>
      <vt:variant>
        <vt:i4>3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  <vt:variant>
        <vt:i4>2162730</vt:i4>
      </vt:variant>
      <vt:variant>
        <vt:i4>0</vt:i4>
      </vt:variant>
      <vt:variant>
        <vt:i4>0</vt:i4>
      </vt:variant>
      <vt:variant>
        <vt:i4>5</vt:i4>
      </vt:variant>
      <vt:variant>
        <vt:lpwstr>http://www.lghiddenworlds.com/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Липинский</dc:creator>
  <cp:lastModifiedBy>marina.kontaurova</cp:lastModifiedBy>
  <cp:revision>5</cp:revision>
  <cp:lastPrinted>2013-12-19T08:46:00Z</cp:lastPrinted>
  <dcterms:created xsi:type="dcterms:W3CDTF">2013-12-19T09:26:00Z</dcterms:created>
  <dcterms:modified xsi:type="dcterms:W3CDTF">2013-12-19T09:33:00Z</dcterms:modified>
</cp:coreProperties>
</file>