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3AD" w:rsidRDefault="00C61AE4" w:rsidP="003C3C84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EA1E42">
        <w:rPr>
          <w:rFonts w:eastAsia="Batang"/>
          <w:b/>
          <w:sz w:val="28"/>
          <w:szCs w:val="28"/>
          <w:lang w:val="ru-RU" w:eastAsia="ko-KR"/>
        </w:rPr>
        <w:t xml:space="preserve">ПОРТАТИВНАЯ BLUETOOTH КОЛОНКА </w:t>
      </w:r>
      <w:r w:rsidR="000B53AD">
        <w:rPr>
          <w:rFonts w:eastAsia="Batang"/>
          <w:b/>
          <w:sz w:val="28"/>
          <w:szCs w:val="28"/>
          <w:lang w:eastAsia="ko-KR"/>
        </w:rPr>
        <w:t xml:space="preserve">LG </w:t>
      </w:r>
      <w:r w:rsidR="00EA1E42" w:rsidRPr="00EA1E42">
        <w:rPr>
          <w:rFonts w:eastAsia="Batang"/>
          <w:b/>
          <w:sz w:val="28"/>
          <w:szCs w:val="28"/>
          <w:lang w:val="ru-RU" w:eastAsia="ko-KR"/>
        </w:rPr>
        <w:t>PH1</w:t>
      </w:r>
      <w:r w:rsidR="00EA1E42">
        <w:rPr>
          <w:rFonts w:eastAsia="Batang"/>
          <w:b/>
          <w:sz w:val="28"/>
          <w:szCs w:val="28"/>
          <w:lang w:val="ru-RU" w:eastAsia="ko-KR"/>
        </w:rPr>
        <w:t xml:space="preserve">: </w:t>
      </w:r>
    </w:p>
    <w:p w:rsidR="00826AA5" w:rsidRPr="0020450A" w:rsidRDefault="00EA1E42" w:rsidP="003C3C84">
      <w:pPr>
        <w:jc w:val="center"/>
        <w:rPr>
          <w:rFonts w:eastAsia="Dotum"/>
          <w:sz w:val="36"/>
          <w:szCs w:val="36"/>
          <w:lang w:val="ru-RU"/>
        </w:rPr>
      </w:pPr>
      <w:r>
        <w:rPr>
          <w:rFonts w:eastAsia="Batang"/>
          <w:b/>
          <w:sz w:val="28"/>
          <w:szCs w:val="28"/>
          <w:lang w:val="ru-RU" w:eastAsia="ko-KR"/>
        </w:rPr>
        <w:t xml:space="preserve">ЗВУК ПОВСЮДУ </w:t>
      </w:r>
    </w:p>
    <w:p w:rsidR="00EA1E42" w:rsidRDefault="00EA1E42" w:rsidP="0024696C">
      <w:pPr>
        <w:spacing w:line="360" w:lineRule="auto"/>
        <w:ind w:firstLine="426"/>
        <w:jc w:val="both"/>
        <w:rPr>
          <w:rFonts w:eastAsia="Dotum"/>
          <w:b/>
          <w:bCs/>
          <w:lang w:val="ru-RU" w:eastAsia="ko-KR"/>
        </w:rPr>
      </w:pPr>
    </w:p>
    <w:p w:rsidR="003943BE" w:rsidRDefault="00E51F72" w:rsidP="003943BE">
      <w:pPr>
        <w:spacing w:line="360" w:lineRule="auto"/>
        <w:ind w:firstLine="426"/>
        <w:jc w:val="both"/>
        <w:rPr>
          <w:rFonts w:eastAsia="Batang"/>
          <w:b/>
          <w:lang w:val="ru-RU" w:eastAsia="ko-KR"/>
        </w:rPr>
      </w:pPr>
      <w:r w:rsidRPr="00B6205E">
        <w:rPr>
          <w:rFonts w:eastAsia="Dotum"/>
          <w:b/>
          <w:bCs/>
          <w:lang w:val="ru-RU" w:eastAsia="ko-KR"/>
        </w:rPr>
        <w:t>МОСКВА</w:t>
      </w:r>
      <w:r w:rsidRPr="00B6205E">
        <w:rPr>
          <w:rFonts w:eastAsia="Dotum"/>
          <w:b/>
          <w:bCs/>
          <w:lang w:val="ru-RU"/>
        </w:rPr>
        <w:t xml:space="preserve">, </w:t>
      </w:r>
      <w:r w:rsidR="008C7DDA">
        <w:rPr>
          <w:rFonts w:eastAsia="Dotum"/>
          <w:b/>
          <w:bCs/>
          <w:lang w:val="ru-RU"/>
        </w:rPr>
        <w:t>1</w:t>
      </w:r>
      <w:r w:rsidR="002C0DB1" w:rsidRPr="002C0DB1">
        <w:rPr>
          <w:rFonts w:eastAsia="Dotum"/>
          <w:b/>
          <w:bCs/>
          <w:lang w:val="ru-RU"/>
        </w:rPr>
        <w:t>4</w:t>
      </w:r>
      <w:r w:rsidR="00E2630B" w:rsidRPr="00002D28">
        <w:rPr>
          <w:rFonts w:eastAsia="Dotum"/>
          <w:b/>
          <w:bCs/>
          <w:lang w:val="ru-RU"/>
        </w:rPr>
        <w:t xml:space="preserve"> </w:t>
      </w:r>
      <w:r w:rsidR="008C7DDA">
        <w:rPr>
          <w:rFonts w:eastAsia="Dotum"/>
          <w:b/>
          <w:bCs/>
          <w:lang w:val="ru-RU"/>
        </w:rPr>
        <w:t>ноя</w:t>
      </w:r>
      <w:r w:rsidR="001306D6">
        <w:rPr>
          <w:rFonts w:eastAsia="Dotum"/>
          <w:b/>
          <w:bCs/>
          <w:lang w:val="ru-RU"/>
        </w:rPr>
        <w:t>бря</w:t>
      </w:r>
      <w:r w:rsidRPr="00B6205E">
        <w:rPr>
          <w:rFonts w:eastAsia="Dotum"/>
          <w:b/>
          <w:bCs/>
          <w:lang w:val="ru-RU"/>
        </w:rPr>
        <w:t xml:space="preserve"> </w:t>
      </w:r>
      <w:r w:rsidRPr="00725FB5">
        <w:rPr>
          <w:rFonts w:eastAsia="Dotum"/>
          <w:b/>
          <w:bCs/>
          <w:lang w:val="ru-RU"/>
        </w:rPr>
        <w:t>201</w:t>
      </w:r>
      <w:r w:rsidR="000C1EE1" w:rsidRPr="00725FB5">
        <w:rPr>
          <w:rFonts w:eastAsia="Dotum"/>
          <w:b/>
          <w:bCs/>
          <w:lang w:val="ru-RU" w:eastAsia="ko-KR"/>
        </w:rPr>
        <w:t>6</w:t>
      </w:r>
      <w:r w:rsidRPr="00725FB5">
        <w:rPr>
          <w:rFonts w:eastAsia="Dotum"/>
          <w:b/>
          <w:bCs/>
          <w:lang w:val="ru-RU" w:eastAsia="ko-KR"/>
        </w:rPr>
        <w:t xml:space="preserve"> г.</w:t>
      </w:r>
      <w:r w:rsidRPr="00725FB5">
        <w:rPr>
          <w:rFonts w:eastAsia="Dotum"/>
          <w:lang w:val="ru-RU"/>
        </w:rPr>
        <w:t xml:space="preserve"> </w:t>
      </w:r>
      <w:r w:rsidRPr="00725FB5">
        <w:rPr>
          <w:lang w:val="ru-RU"/>
        </w:rPr>
        <w:t xml:space="preserve">— </w:t>
      </w:r>
      <w:r w:rsidR="00AF3168" w:rsidRPr="00725FB5">
        <w:rPr>
          <w:b/>
          <w:lang w:val="ru-RU"/>
        </w:rPr>
        <w:t xml:space="preserve">Компания </w:t>
      </w:r>
      <w:r w:rsidR="00453748" w:rsidRPr="00725FB5">
        <w:rPr>
          <w:rFonts w:eastAsiaTheme="minorEastAsia"/>
          <w:b/>
          <w:lang w:val="ru-RU" w:eastAsia="ko-KR"/>
        </w:rPr>
        <w:t xml:space="preserve">LG Electronics (LG) </w:t>
      </w:r>
      <w:r w:rsidR="005E67D2" w:rsidRPr="00725FB5">
        <w:rPr>
          <w:rFonts w:eastAsiaTheme="minorEastAsia"/>
          <w:b/>
          <w:lang w:val="ru-RU" w:eastAsia="ko-KR"/>
        </w:rPr>
        <w:t xml:space="preserve">представляет на российском рынке </w:t>
      </w:r>
      <w:r w:rsidR="007C2CDB">
        <w:rPr>
          <w:rFonts w:eastAsiaTheme="minorEastAsia"/>
          <w:b/>
          <w:lang w:val="ru-RU" w:eastAsia="ko-KR"/>
        </w:rPr>
        <w:t xml:space="preserve">портативную </w:t>
      </w:r>
      <w:r w:rsidR="003943BE">
        <w:rPr>
          <w:rFonts w:eastAsiaTheme="minorEastAsia"/>
          <w:b/>
          <w:lang w:val="ru-RU" w:eastAsia="ko-KR"/>
        </w:rPr>
        <w:t xml:space="preserve">компактную </w:t>
      </w:r>
      <w:r w:rsidR="007C2CDB">
        <w:rPr>
          <w:rFonts w:eastAsiaTheme="minorEastAsia"/>
          <w:b/>
          <w:lang w:val="ru-RU" w:eastAsia="ko-KR"/>
        </w:rPr>
        <w:t>Bluetooth колонку</w:t>
      </w:r>
      <w:r w:rsidR="007C2CDB" w:rsidRPr="007C2CDB">
        <w:rPr>
          <w:rFonts w:eastAsiaTheme="minorEastAsia"/>
          <w:b/>
          <w:lang w:val="ru-RU" w:eastAsia="ko-KR"/>
        </w:rPr>
        <w:t xml:space="preserve"> PH1</w:t>
      </w:r>
      <w:r w:rsidR="00725FB5">
        <w:rPr>
          <w:rFonts w:eastAsia="Batang"/>
          <w:b/>
          <w:lang w:val="ru-RU" w:eastAsia="ko-KR"/>
        </w:rPr>
        <w:t>.</w:t>
      </w:r>
      <w:r w:rsidR="00401071">
        <w:rPr>
          <w:rFonts w:eastAsia="Batang"/>
          <w:b/>
          <w:lang w:val="ru-RU" w:eastAsia="ko-KR"/>
        </w:rPr>
        <w:t xml:space="preserve"> </w:t>
      </w:r>
      <w:r w:rsidR="003943BE">
        <w:rPr>
          <w:rFonts w:eastAsia="Batang"/>
          <w:b/>
          <w:lang w:val="ru-RU" w:eastAsia="ko-KR"/>
        </w:rPr>
        <w:t>Отличительными особенностями колонки являются о</w:t>
      </w:r>
      <w:r w:rsidR="003943BE" w:rsidRPr="003943BE">
        <w:rPr>
          <w:rFonts w:eastAsia="Batang"/>
          <w:b/>
          <w:lang w:val="ru-RU" w:eastAsia="ko-KR"/>
        </w:rPr>
        <w:t>бъемное звучание 360°</w:t>
      </w:r>
      <w:r w:rsidR="003943BE">
        <w:rPr>
          <w:rFonts w:eastAsia="Batang"/>
          <w:b/>
          <w:lang w:val="ru-RU" w:eastAsia="ko-KR"/>
        </w:rPr>
        <w:t>, в</w:t>
      </w:r>
      <w:r w:rsidR="003943BE" w:rsidRPr="003943BE">
        <w:rPr>
          <w:rFonts w:eastAsia="Batang"/>
          <w:b/>
          <w:lang w:val="ru-RU" w:eastAsia="ko-KR"/>
        </w:rPr>
        <w:t>строенный аккумулятор</w:t>
      </w:r>
      <w:r w:rsidR="00C9676E">
        <w:rPr>
          <w:rFonts w:eastAsia="Batang"/>
          <w:b/>
          <w:lang w:val="ru-RU" w:eastAsia="ko-KR"/>
        </w:rPr>
        <w:t>, малый вес (0,19</w:t>
      </w:r>
      <w:r w:rsidR="00790AD2">
        <w:rPr>
          <w:rFonts w:eastAsia="Batang"/>
          <w:b/>
          <w:lang w:val="ru-RU" w:eastAsia="ko-KR"/>
        </w:rPr>
        <w:t xml:space="preserve"> </w:t>
      </w:r>
      <w:r w:rsidR="00C9676E">
        <w:rPr>
          <w:rFonts w:eastAsia="Batang"/>
          <w:b/>
          <w:lang w:val="ru-RU" w:eastAsia="ko-KR"/>
        </w:rPr>
        <w:t xml:space="preserve">кг) </w:t>
      </w:r>
      <w:r w:rsidR="003943BE">
        <w:rPr>
          <w:rFonts w:eastAsia="Batang"/>
          <w:b/>
          <w:lang w:val="ru-RU" w:eastAsia="ko-KR"/>
        </w:rPr>
        <w:t>и а</w:t>
      </w:r>
      <w:r w:rsidR="003943BE" w:rsidRPr="003943BE">
        <w:rPr>
          <w:rFonts w:eastAsia="Batang"/>
          <w:b/>
          <w:lang w:val="ru-RU" w:eastAsia="ko-KR"/>
        </w:rPr>
        <w:t>тмосферная подсветка</w:t>
      </w:r>
      <w:r w:rsidR="003943BE">
        <w:rPr>
          <w:rFonts w:eastAsia="Batang"/>
          <w:b/>
          <w:lang w:val="ru-RU" w:eastAsia="ko-KR"/>
        </w:rPr>
        <w:t>.</w:t>
      </w:r>
    </w:p>
    <w:p w:rsidR="003943BE" w:rsidRPr="003943BE" w:rsidRDefault="00186780" w:rsidP="003943BE">
      <w:pPr>
        <w:spacing w:line="360" w:lineRule="auto"/>
        <w:ind w:firstLine="426"/>
        <w:jc w:val="both"/>
        <w:rPr>
          <w:rFonts w:eastAsia="Dotum"/>
          <w:bCs/>
          <w:lang w:val="ru-RU" w:eastAsia="ko-KR"/>
        </w:rPr>
      </w:pPr>
      <w:r>
        <w:rPr>
          <w:rFonts w:eastAsia="Dotum"/>
          <w:bCs/>
          <w:lang w:val="ru-RU" w:eastAsia="ko-KR"/>
        </w:rPr>
        <w:t xml:space="preserve">Динамик </w:t>
      </w:r>
      <w:r w:rsidR="000B53AD">
        <w:rPr>
          <w:rFonts w:eastAsia="Dotum"/>
          <w:bCs/>
          <w:lang w:eastAsia="ko-KR"/>
        </w:rPr>
        <w:t>LG</w:t>
      </w:r>
      <w:r w:rsidR="000B53AD" w:rsidRPr="000B53AD">
        <w:rPr>
          <w:rFonts w:eastAsia="Dotum"/>
          <w:bCs/>
          <w:lang w:val="ru-RU" w:eastAsia="ko-KR"/>
        </w:rPr>
        <w:t xml:space="preserve"> </w:t>
      </w:r>
      <w:r>
        <w:rPr>
          <w:rFonts w:eastAsia="Dotum"/>
          <w:bCs/>
          <w:lang w:eastAsia="ko-KR"/>
        </w:rPr>
        <w:t>PH</w:t>
      </w:r>
      <w:r w:rsidRPr="00186780">
        <w:rPr>
          <w:rFonts w:eastAsia="Dotum"/>
          <w:bCs/>
          <w:lang w:val="ru-RU" w:eastAsia="ko-KR"/>
        </w:rPr>
        <w:t>1</w:t>
      </w:r>
      <w:r w:rsidR="003943BE" w:rsidRPr="003943BE">
        <w:rPr>
          <w:rFonts w:eastAsia="Dotum"/>
          <w:bCs/>
          <w:lang w:val="ru-RU" w:eastAsia="ko-KR"/>
        </w:rPr>
        <w:t xml:space="preserve"> расположен на верхней грани колонки,</w:t>
      </w:r>
      <w:r w:rsidRPr="00186780">
        <w:rPr>
          <w:rFonts w:eastAsia="Dotum"/>
          <w:bCs/>
          <w:lang w:val="ru-RU" w:eastAsia="ko-KR"/>
        </w:rPr>
        <w:t xml:space="preserve"> </w:t>
      </w:r>
      <w:r>
        <w:rPr>
          <w:rFonts w:eastAsia="Dotum"/>
          <w:bCs/>
          <w:lang w:val="ru-RU" w:eastAsia="ko-KR"/>
        </w:rPr>
        <w:t>благодаря чему</w:t>
      </w:r>
      <w:r w:rsidR="003943BE" w:rsidRPr="003943BE">
        <w:rPr>
          <w:rFonts w:eastAsia="Dotum"/>
          <w:bCs/>
          <w:lang w:val="ru-RU" w:eastAsia="ko-KR"/>
        </w:rPr>
        <w:t xml:space="preserve"> звук равномерно распределяется на 360°. Такая конструкция обеспечивает неизменное качество звучания вне зависимости от позиции слушателей.</w:t>
      </w:r>
    </w:p>
    <w:p w:rsidR="003943BE" w:rsidRPr="003943BE" w:rsidRDefault="003943BE" w:rsidP="003943BE">
      <w:pPr>
        <w:spacing w:line="360" w:lineRule="auto"/>
        <w:ind w:firstLine="426"/>
        <w:jc w:val="both"/>
        <w:rPr>
          <w:rFonts w:eastAsia="Dotum"/>
          <w:bCs/>
          <w:lang w:val="ru-RU" w:eastAsia="ko-KR"/>
        </w:rPr>
      </w:pPr>
      <w:r w:rsidRPr="003943BE">
        <w:rPr>
          <w:rFonts w:eastAsia="Dotum"/>
          <w:bCs/>
          <w:lang w:val="ru-RU" w:eastAsia="ko-KR"/>
        </w:rPr>
        <w:t xml:space="preserve">Колонка </w:t>
      </w:r>
      <w:r w:rsidR="000B53AD">
        <w:rPr>
          <w:rFonts w:eastAsia="Dotum"/>
          <w:bCs/>
          <w:lang w:eastAsia="ko-KR"/>
        </w:rPr>
        <w:t>LG</w:t>
      </w:r>
      <w:r w:rsidR="000B53AD" w:rsidRPr="000B53AD">
        <w:rPr>
          <w:rFonts w:eastAsia="Dotum"/>
          <w:bCs/>
          <w:lang w:val="ru-RU" w:eastAsia="ko-KR"/>
        </w:rPr>
        <w:t xml:space="preserve"> </w:t>
      </w:r>
      <w:r w:rsidRPr="003943BE">
        <w:rPr>
          <w:rFonts w:eastAsia="Dotum"/>
          <w:bCs/>
          <w:lang w:val="ru-RU" w:eastAsia="ko-KR"/>
        </w:rPr>
        <w:t>PH1</w:t>
      </w:r>
      <w:r w:rsidR="00E7662A">
        <w:rPr>
          <w:rFonts w:eastAsia="Dotum"/>
          <w:bCs/>
          <w:lang w:val="ru-RU" w:eastAsia="ko-KR"/>
        </w:rPr>
        <w:t xml:space="preserve">, </w:t>
      </w:r>
      <w:r w:rsidR="00E7662A" w:rsidRPr="003943BE">
        <w:rPr>
          <w:rFonts w:eastAsia="Dotum"/>
          <w:bCs/>
          <w:lang w:val="ru-RU" w:eastAsia="ko-KR"/>
        </w:rPr>
        <w:t>поддержива</w:t>
      </w:r>
      <w:r w:rsidR="00E7662A">
        <w:rPr>
          <w:rFonts w:eastAsia="Dotum"/>
          <w:bCs/>
          <w:lang w:val="ru-RU" w:eastAsia="ko-KR"/>
        </w:rPr>
        <w:t>ющая</w:t>
      </w:r>
      <w:r w:rsidR="00E7662A" w:rsidRPr="003943BE">
        <w:rPr>
          <w:rFonts w:eastAsia="Dotum"/>
          <w:bCs/>
          <w:lang w:val="ru-RU" w:eastAsia="ko-KR"/>
        </w:rPr>
        <w:t xml:space="preserve"> несколько цветовых режимов подсветки</w:t>
      </w:r>
      <w:r w:rsidR="00E7662A">
        <w:rPr>
          <w:rFonts w:eastAsia="Dotum"/>
          <w:bCs/>
          <w:lang w:val="ru-RU" w:eastAsia="ko-KR"/>
        </w:rPr>
        <w:t>,</w:t>
      </w:r>
      <w:r w:rsidRPr="003943BE">
        <w:rPr>
          <w:rFonts w:eastAsia="Dotum"/>
          <w:bCs/>
          <w:lang w:val="ru-RU" w:eastAsia="ko-KR"/>
        </w:rPr>
        <w:t xml:space="preserve"> </w:t>
      </w:r>
      <w:r w:rsidR="00E7662A">
        <w:rPr>
          <w:rFonts w:eastAsia="Dotum"/>
          <w:bCs/>
          <w:lang w:val="ru-RU" w:eastAsia="ko-KR"/>
        </w:rPr>
        <w:t>способна создавать незабываемую атмосферу</w:t>
      </w:r>
      <w:r w:rsidRPr="003943BE">
        <w:rPr>
          <w:rFonts w:eastAsia="Dotum"/>
          <w:bCs/>
          <w:lang w:val="ru-RU" w:eastAsia="ko-KR"/>
        </w:rPr>
        <w:t>. Просто включите желаемую композицию, настройте подсветку и наслаждайтесь.</w:t>
      </w:r>
    </w:p>
    <w:p w:rsidR="00D53FC1" w:rsidRPr="003943BE" w:rsidRDefault="00D53FC1" w:rsidP="00D53FC1">
      <w:pPr>
        <w:spacing w:line="360" w:lineRule="auto"/>
        <w:ind w:firstLine="426"/>
        <w:jc w:val="both"/>
        <w:rPr>
          <w:rFonts w:eastAsia="Dotum"/>
          <w:bCs/>
          <w:lang w:val="ru-RU" w:eastAsia="ko-KR"/>
        </w:rPr>
      </w:pPr>
      <w:r>
        <w:rPr>
          <w:rFonts w:eastAsia="Dotum"/>
          <w:bCs/>
          <w:lang w:val="ru-RU" w:eastAsia="ko-KR"/>
        </w:rPr>
        <w:t xml:space="preserve">Музыку можно передавать на </w:t>
      </w:r>
      <w:r w:rsidR="000B53AD">
        <w:rPr>
          <w:rFonts w:eastAsia="Dotum"/>
          <w:bCs/>
          <w:lang w:eastAsia="ko-KR"/>
        </w:rPr>
        <w:t>LG</w:t>
      </w:r>
      <w:r w:rsidR="000B53AD" w:rsidRPr="000B53AD">
        <w:rPr>
          <w:rFonts w:eastAsia="Dotum"/>
          <w:bCs/>
          <w:lang w:val="ru-RU" w:eastAsia="ko-KR"/>
        </w:rPr>
        <w:t xml:space="preserve"> </w:t>
      </w:r>
      <w:bookmarkStart w:id="0" w:name="_GoBack"/>
      <w:bookmarkEnd w:id="0"/>
      <w:r>
        <w:rPr>
          <w:rFonts w:eastAsia="Dotum"/>
          <w:bCs/>
          <w:lang w:eastAsia="ko-KR"/>
        </w:rPr>
        <w:t>PH</w:t>
      </w:r>
      <w:r w:rsidRPr="00C9676E">
        <w:rPr>
          <w:rFonts w:eastAsia="Dotum"/>
          <w:bCs/>
          <w:lang w:val="ru-RU" w:eastAsia="ko-KR"/>
        </w:rPr>
        <w:t xml:space="preserve">1 </w:t>
      </w:r>
      <w:r>
        <w:rPr>
          <w:rFonts w:eastAsia="Dotum"/>
          <w:bCs/>
          <w:lang w:val="ru-RU" w:eastAsia="ko-KR"/>
        </w:rPr>
        <w:t>с вашего устройства через кабель. При этом н</w:t>
      </w:r>
      <w:r w:rsidR="004F186E">
        <w:rPr>
          <w:rFonts w:eastAsia="Dotum"/>
          <w:bCs/>
          <w:lang w:val="ru-RU" w:eastAsia="ko-KR"/>
        </w:rPr>
        <w:t xml:space="preserve">овинка поддерживает беспроводное подключение: можно передавать музыку со смартфона или планшета </w:t>
      </w:r>
      <w:r w:rsidR="003943BE" w:rsidRPr="003943BE">
        <w:rPr>
          <w:rFonts w:eastAsia="Dotum"/>
          <w:bCs/>
          <w:lang w:val="ru-RU" w:eastAsia="ko-KR"/>
        </w:rPr>
        <w:t>по Bluetooth</w:t>
      </w:r>
      <w:r w:rsidR="004F186E">
        <w:rPr>
          <w:rFonts w:eastAsia="Dotum"/>
          <w:bCs/>
          <w:lang w:val="ru-RU" w:eastAsia="ko-KR"/>
        </w:rPr>
        <w:t>. Также колонкой можно управлять со смартфона.</w:t>
      </w:r>
      <w:r>
        <w:rPr>
          <w:rFonts w:eastAsia="Dotum"/>
          <w:bCs/>
          <w:lang w:val="ru-RU" w:eastAsia="ko-KR"/>
        </w:rPr>
        <w:t xml:space="preserve"> </w:t>
      </w:r>
    </w:p>
    <w:p w:rsidR="003943BE" w:rsidRPr="003943BE" w:rsidRDefault="003943BE" w:rsidP="003943BE">
      <w:pPr>
        <w:spacing w:line="360" w:lineRule="auto"/>
        <w:ind w:firstLine="426"/>
        <w:jc w:val="both"/>
        <w:rPr>
          <w:rFonts w:eastAsia="Dotum"/>
          <w:bCs/>
          <w:lang w:val="ru-RU" w:eastAsia="ko-KR"/>
        </w:rPr>
      </w:pPr>
      <w:r w:rsidRPr="003943BE">
        <w:rPr>
          <w:rFonts w:eastAsia="Dotum"/>
          <w:bCs/>
          <w:lang w:val="ru-RU" w:eastAsia="ko-KR"/>
        </w:rPr>
        <w:t>Если во время воспроизведения музыки со смартфона вам поступит звонок, то воспроизведение</w:t>
      </w:r>
      <w:r w:rsidR="004C66D3">
        <w:rPr>
          <w:rFonts w:eastAsia="Dotum"/>
          <w:bCs/>
          <w:lang w:val="ru-RU" w:eastAsia="ko-KR"/>
        </w:rPr>
        <w:t xml:space="preserve"> со смартфона</w:t>
      </w:r>
      <w:r w:rsidRPr="003943BE">
        <w:rPr>
          <w:rFonts w:eastAsia="Dotum"/>
          <w:bCs/>
          <w:lang w:val="ru-RU" w:eastAsia="ko-KR"/>
        </w:rPr>
        <w:t xml:space="preserve"> автоматически остановится, и вы сможете вести разговор, используя встроенный микрофон колонки, не разрывая соединение между смартфоном и колонкой.</w:t>
      </w:r>
    </w:p>
    <w:p w:rsidR="003943BE" w:rsidRPr="003943BE" w:rsidRDefault="003943BE" w:rsidP="003943BE">
      <w:pPr>
        <w:spacing w:line="360" w:lineRule="auto"/>
        <w:ind w:firstLine="426"/>
        <w:jc w:val="both"/>
        <w:rPr>
          <w:rFonts w:eastAsia="Dotum"/>
          <w:bCs/>
          <w:lang w:val="ru-RU" w:eastAsia="ko-KR"/>
        </w:rPr>
      </w:pPr>
      <w:r w:rsidRPr="003943BE">
        <w:rPr>
          <w:rFonts w:eastAsia="Dotum"/>
          <w:bCs/>
          <w:lang w:val="ru-RU" w:eastAsia="ko-KR"/>
        </w:rPr>
        <w:t>Встроенный литий-ионный перезаряжаемый аккумулятор позволит наслаждаться музыкой до 5 часов на полном заряде аккумулятора.</w:t>
      </w:r>
    </w:p>
    <w:p w:rsidR="003943BE" w:rsidRPr="003943BE" w:rsidRDefault="003943BE" w:rsidP="003943BE">
      <w:pPr>
        <w:spacing w:line="360" w:lineRule="auto"/>
        <w:ind w:firstLine="426"/>
        <w:jc w:val="both"/>
        <w:rPr>
          <w:rFonts w:eastAsia="Batang"/>
          <w:b/>
          <w:lang w:val="ru-RU" w:eastAsia="ko-KR"/>
        </w:rPr>
      </w:pPr>
    </w:p>
    <w:p w:rsidR="003943BE" w:rsidRDefault="003943BE" w:rsidP="0024696C">
      <w:pPr>
        <w:spacing w:line="360" w:lineRule="auto"/>
        <w:ind w:firstLine="426"/>
        <w:jc w:val="both"/>
        <w:rPr>
          <w:rFonts w:eastAsia="Batang"/>
          <w:b/>
          <w:lang w:val="ru-RU" w:eastAsia="ko-KR"/>
        </w:rPr>
      </w:pPr>
    </w:p>
    <w:p w:rsidR="003943BE" w:rsidRPr="00725FB5" w:rsidRDefault="003943BE" w:rsidP="0024696C">
      <w:pPr>
        <w:spacing w:line="360" w:lineRule="auto"/>
        <w:ind w:firstLine="426"/>
        <w:jc w:val="both"/>
        <w:rPr>
          <w:rFonts w:eastAsiaTheme="minorEastAsia"/>
          <w:b/>
          <w:lang w:val="ru-RU" w:eastAsia="ko-KR"/>
        </w:rPr>
      </w:pPr>
    </w:p>
    <w:p w:rsidR="00ED779B" w:rsidRDefault="00ED779B" w:rsidP="0024696C">
      <w:pPr>
        <w:spacing w:line="360" w:lineRule="auto"/>
        <w:ind w:firstLine="426"/>
        <w:jc w:val="both"/>
        <w:rPr>
          <w:rFonts w:eastAsiaTheme="minorEastAsia"/>
          <w:b/>
          <w:lang w:val="ru-RU" w:eastAsia="ko-KR"/>
        </w:rPr>
      </w:pPr>
    </w:p>
    <w:p w:rsidR="00826AA5" w:rsidRPr="00CE2C40" w:rsidRDefault="00826AA5" w:rsidP="00826AA5">
      <w:pPr>
        <w:jc w:val="center"/>
        <w:rPr>
          <w:rFonts w:eastAsiaTheme="minorEastAsia"/>
          <w:lang w:val="ru-RU" w:eastAsia="ko-KR"/>
        </w:rPr>
      </w:pPr>
      <w:r w:rsidRPr="00CE2C40">
        <w:rPr>
          <w:lang w:val="ru-RU"/>
        </w:rPr>
        <w:t># # #</w:t>
      </w:r>
    </w:p>
    <w:p w:rsidR="00826AA5" w:rsidRPr="00CE2C40" w:rsidRDefault="00826AA5" w:rsidP="00826AA5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val="ru-RU" w:eastAsia="en-US"/>
        </w:rPr>
      </w:pPr>
      <w:r w:rsidRPr="00CE2C40">
        <w:rPr>
          <w:b/>
          <w:bCs/>
          <w:color w:val="B6002F"/>
          <w:sz w:val="20"/>
          <w:szCs w:val="20"/>
          <w:lang w:val="ru-RU"/>
        </w:rPr>
        <w:t xml:space="preserve">О компании </w:t>
      </w:r>
      <w:r>
        <w:rPr>
          <w:b/>
          <w:bCs/>
          <w:color w:val="B6002F"/>
          <w:sz w:val="20"/>
          <w:szCs w:val="20"/>
        </w:rPr>
        <w:t>LG</w:t>
      </w:r>
      <w:r w:rsidRPr="00CE2C40">
        <w:rPr>
          <w:b/>
          <w:bCs/>
          <w:color w:val="B6002F"/>
          <w:sz w:val="20"/>
          <w:szCs w:val="20"/>
          <w:lang w:val="ru-RU"/>
        </w:rPr>
        <w:t xml:space="preserve"> </w:t>
      </w:r>
      <w:r>
        <w:rPr>
          <w:b/>
          <w:bCs/>
          <w:color w:val="B6002F"/>
          <w:sz w:val="20"/>
          <w:szCs w:val="20"/>
        </w:rPr>
        <w:t>Electronics</w:t>
      </w:r>
      <w:r w:rsidRPr="00CE2C40">
        <w:rPr>
          <w:b/>
          <w:bCs/>
          <w:color w:val="B6002F"/>
          <w:sz w:val="20"/>
          <w:szCs w:val="20"/>
          <w:lang w:val="ru-RU"/>
        </w:rPr>
        <w:t xml:space="preserve">, </w:t>
      </w:r>
      <w:r>
        <w:rPr>
          <w:b/>
          <w:bCs/>
          <w:color w:val="B6002F"/>
          <w:sz w:val="20"/>
          <w:szCs w:val="20"/>
        </w:rPr>
        <w:t>Inc</w:t>
      </w:r>
      <w:r w:rsidRPr="00CE2C40">
        <w:rPr>
          <w:b/>
          <w:bCs/>
          <w:color w:val="B6002F"/>
          <w:sz w:val="20"/>
          <w:szCs w:val="20"/>
          <w:lang w:val="ru-RU"/>
        </w:rPr>
        <w:t>.</w:t>
      </w:r>
    </w:p>
    <w:p w:rsidR="00826AA5" w:rsidRDefault="00826AA5" w:rsidP="00826AA5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</w:rPr>
        <w:t>LG</w:t>
      </w:r>
      <w:r w:rsidRPr="00CE2C40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Electronics</w:t>
      </w:r>
      <w:r w:rsidRPr="00CE2C40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Inc</w:t>
      </w:r>
      <w:r w:rsidRPr="00CE2C40">
        <w:rPr>
          <w:sz w:val="20"/>
          <w:szCs w:val="20"/>
          <w:lang w:val="ru-RU"/>
        </w:rPr>
        <w:t xml:space="preserve">. </w:t>
      </w:r>
      <w:r>
        <w:rPr>
          <w:sz w:val="20"/>
          <w:szCs w:val="20"/>
          <w:lang w:val="ru-RU"/>
        </w:rPr>
        <w:t>(</w:t>
      </w:r>
      <w:r>
        <w:rPr>
          <w:sz w:val="20"/>
          <w:szCs w:val="20"/>
        </w:rPr>
        <w:t>KSE</w:t>
      </w:r>
      <w:r>
        <w:rPr>
          <w:sz w:val="20"/>
          <w:szCs w:val="20"/>
          <w:lang w:val="ru-RU"/>
        </w:rPr>
        <w:t>: 066570.</w:t>
      </w:r>
      <w:r>
        <w:rPr>
          <w:sz w:val="20"/>
          <w:szCs w:val="20"/>
        </w:rPr>
        <w:t>KS</w:t>
      </w:r>
      <w:r>
        <w:rPr>
          <w:sz w:val="20"/>
          <w:szCs w:val="20"/>
          <w:lang w:val="ru-RU"/>
        </w:rPr>
        <w:t>) является мировым лидером в области инноваций и производства высокотехнологичной</w:t>
      </w:r>
      <w:r>
        <w:rPr>
          <w:sz w:val="20"/>
          <w:szCs w:val="20"/>
        </w:rPr>
        <w:t> </w:t>
      </w:r>
      <w:r>
        <w:rPr>
          <w:sz w:val="20"/>
          <w:szCs w:val="20"/>
          <w:lang w:val="ru-RU"/>
        </w:rPr>
        <w:t>электроники, современных</w:t>
      </w:r>
      <w:r>
        <w:rPr>
          <w:sz w:val="20"/>
          <w:szCs w:val="20"/>
        </w:rPr>
        <w:t> </w:t>
      </w:r>
      <w:r>
        <w:rPr>
          <w:sz w:val="20"/>
          <w:szCs w:val="20"/>
          <w:lang w:val="ru-RU"/>
        </w:rPr>
        <w:t xml:space="preserve">средств мобильной связи и бытовой техники. В компании по всему миру работает 77,000 человек в 125 филиалах. Компания </w:t>
      </w:r>
      <w:r>
        <w:rPr>
          <w:sz w:val="20"/>
          <w:szCs w:val="20"/>
        </w:rPr>
        <w:t>LG</w:t>
      </w:r>
      <w:r>
        <w:rPr>
          <w:sz w:val="20"/>
          <w:szCs w:val="20"/>
          <w:lang w:val="ru-RU"/>
        </w:rPr>
        <w:t xml:space="preserve"> состоит из четырех подразделений: </w:t>
      </w:r>
      <w:r>
        <w:rPr>
          <w:sz w:val="20"/>
          <w:szCs w:val="20"/>
        </w:rPr>
        <w:t>Home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Entertainment</w:t>
      </w:r>
      <w:r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Mobile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Communications</w:t>
      </w:r>
      <w:r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Home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lastRenderedPageBreak/>
        <w:t>Appliance</w:t>
      </w:r>
      <w:r>
        <w:rPr>
          <w:sz w:val="20"/>
          <w:szCs w:val="20"/>
          <w:lang w:val="ru-RU"/>
        </w:rPr>
        <w:t xml:space="preserve"> &amp; </w:t>
      </w:r>
      <w:r>
        <w:rPr>
          <w:sz w:val="20"/>
          <w:szCs w:val="20"/>
        </w:rPr>
        <w:t>Air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Solution</w:t>
      </w:r>
      <w:r>
        <w:rPr>
          <w:sz w:val="20"/>
          <w:szCs w:val="20"/>
          <w:lang w:val="ru-RU"/>
        </w:rPr>
        <w:t xml:space="preserve"> и </w:t>
      </w:r>
      <w:r>
        <w:rPr>
          <w:sz w:val="20"/>
          <w:szCs w:val="20"/>
        </w:rPr>
        <w:t>Vehicle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Components</w:t>
      </w:r>
      <w:r>
        <w:rPr>
          <w:sz w:val="20"/>
          <w:szCs w:val="20"/>
          <w:lang w:val="ru-RU"/>
        </w:rPr>
        <w:t xml:space="preserve">, общий объем мировых продаж которых в 2015 году составил 48.8 млрд долларов США (56.5 трлн корейских вон). </w:t>
      </w:r>
      <w:r>
        <w:rPr>
          <w:sz w:val="20"/>
          <w:szCs w:val="20"/>
        </w:rPr>
        <w:t>LG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Electronics</w:t>
      </w:r>
      <w:r>
        <w:rPr>
          <w:sz w:val="20"/>
          <w:szCs w:val="20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</w:t>
      </w:r>
      <w:r>
        <w:rPr>
          <w:sz w:val="20"/>
          <w:szCs w:val="20"/>
        </w:rPr>
        <w:t xml:space="preserve">Также LG Electronics лауреат премии 2015 ENERGY STAR Partner of the Year. </w:t>
      </w:r>
      <w:r>
        <w:rPr>
          <w:sz w:val="20"/>
          <w:szCs w:val="20"/>
          <w:lang w:val="ru-RU"/>
        </w:rPr>
        <w:t xml:space="preserve">За дополнительной информацией, пожалуйста, обратитесь к </w:t>
      </w:r>
      <w:hyperlink r:id="rId8" w:history="1">
        <w:r>
          <w:rPr>
            <w:rStyle w:val="Hyperlink"/>
            <w:rFonts w:ascii="Times New Roman" w:hAnsi="Times New Roman"/>
            <w:color w:val="0000FF"/>
            <w:szCs w:val="20"/>
          </w:rPr>
          <w:t>www</w:t>
        </w:r>
        <w:r>
          <w:rPr>
            <w:rStyle w:val="Hyperlink"/>
            <w:rFonts w:ascii="Times New Roman" w:hAnsi="Times New Roman"/>
            <w:color w:val="0000FF"/>
            <w:szCs w:val="20"/>
            <w:lang w:val="ru-RU"/>
          </w:rPr>
          <w:t>.</w:t>
        </w:r>
        <w:r>
          <w:rPr>
            <w:rStyle w:val="Hyperlink"/>
            <w:rFonts w:ascii="Times New Roman" w:hAnsi="Times New Roman"/>
            <w:color w:val="0000FF"/>
            <w:szCs w:val="20"/>
          </w:rPr>
          <w:t>LGnewsroom</w:t>
        </w:r>
        <w:r>
          <w:rPr>
            <w:rStyle w:val="Hyperlink"/>
            <w:rFonts w:ascii="Times New Roman" w:hAnsi="Times New Roman"/>
            <w:color w:val="0000FF"/>
            <w:szCs w:val="20"/>
            <w:lang w:val="ru-RU"/>
          </w:rPr>
          <w:t>.</w:t>
        </w:r>
        <w:r>
          <w:rPr>
            <w:rStyle w:val="Hyperlink"/>
            <w:rFonts w:ascii="Times New Roman" w:hAnsi="Times New Roman"/>
            <w:color w:val="0000FF"/>
            <w:szCs w:val="20"/>
          </w:rPr>
          <w:t>com</w:t>
        </w:r>
      </w:hyperlink>
      <w:r>
        <w:rPr>
          <w:sz w:val="20"/>
          <w:szCs w:val="20"/>
          <w:lang w:val="ru-RU"/>
        </w:rPr>
        <w:t>.</w:t>
      </w:r>
    </w:p>
    <w:p w:rsidR="00826AA5" w:rsidRDefault="00826AA5" w:rsidP="00826AA5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>
        <w:rPr>
          <w:b/>
          <w:bCs/>
          <w:color w:val="BE0053"/>
          <w:sz w:val="20"/>
          <w:szCs w:val="20"/>
        </w:rPr>
        <w:t> </w:t>
      </w:r>
    </w:p>
    <w:p w:rsidR="00826AA5" w:rsidRDefault="00826AA5" w:rsidP="00826AA5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>
        <w:rPr>
          <w:b/>
          <w:bCs/>
          <w:color w:val="B6002F"/>
          <w:sz w:val="20"/>
          <w:szCs w:val="20"/>
          <w:lang w:val="ru-RU"/>
        </w:rPr>
        <w:t xml:space="preserve">О компании </w:t>
      </w:r>
      <w:r>
        <w:rPr>
          <w:b/>
          <w:bCs/>
          <w:color w:val="B6002F"/>
          <w:sz w:val="20"/>
          <w:szCs w:val="20"/>
        </w:rPr>
        <w:t>LG</w:t>
      </w:r>
      <w:r>
        <w:rPr>
          <w:b/>
          <w:bCs/>
          <w:color w:val="B6002F"/>
          <w:sz w:val="20"/>
          <w:szCs w:val="20"/>
          <w:lang w:val="ru-RU"/>
        </w:rPr>
        <w:t xml:space="preserve"> </w:t>
      </w:r>
      <w:r>
        <w:rPr>
          <w:b/>
          <w:bCs/>
          <w:color w:val="B6002F"/>
          <w:sz w:val="20"/>
          <w:szCs w:val="20"/>
        </w:rPr>
        <w:t>Electronics</w:t>
      </w:r>
      <w:r>
        <w:rPr>
          <w:b/>
          <w:bCs/>
          <w:color w:val="B6002F"/>
          <w:sz w:val="20"/>
          <w:szCs w:val="20"/>
          <w:lang w:val="ru-RU"/>
        </w:rPr>
        <w:t xml:space="preserve"> </w:t>
      </w:r>
      <w:r>
        <w:rPr>
          <w:b/>
          <w:bCs/>
          <w:color w:val="B6002F"/>
          <w:sz w:val="20"/>
          <w:szCs w:val="20"/>
        </w:rPr>
        <w:t>Home</w:t>
      </w:r>
      <w:r>
        <w:rPr>
          <w:b/>
          <w:bCs/>
          <w:color w:val="B6002F"/>
          <w:sz w:val="20"/>
          <w:szCs w:val="20"/>
          <w:lang w:val="ru-RU"/>
        </w:rPr>
        <w:t xml:space="preserve"> </w:t>
      </w:r>
      <w:r>
        <w:rPr>
          <w:b/>
          <w:bCs/>
          <w:color w:val="B6002F"/>
          <w:sz w:val="20"/>
          <w:szCs w:val="20"/>
        </w:rPr>
        <w:t>Entertainment</w:t>
      </w:r>
    </w:p>
    <w:p w:rsidR="00826AA5" w:rsidRDefault="00826AA5" w:rsidP="00826AA5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Компания </w:t>
      </w:r>
      <w:r>
        <w:rPr>
          <w:sz w:val="20"/>
          <w:szCs w:val="20"/>
        </w:rPr>
        <w:t>LG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Electronics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Home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Entertainment</w:t>
      </w:r>
      <w:r>
        <w:rPr>
          <w:sz w:val="20"/>
          <w:szCs w:val="20"/>
          <w:lang w:val="ru-RU"/>
        </w:rPr>
        <w:t xml:space="preserve"> является мировым лидером по производству телевизоров, аудио-видео техники, мониторов, персональных компьютеров, коммерческих экранов и систем безопасности. Компания открыла новую эру инноваций на телевизионном рынке, создав технологию 4</w:t>
      </w:r>
      <w:r>
        <w:rPr>
          <w:sz w:val="20"/>
          <w:szCs w:val="20"/>
        </w:rPr>
        <w:t>K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OLED</w:t>
      </w:r>
      <w:r>
        <w:rPr>
          <w:sz w:val="20"/>
          <w:szCs w:val="20"/>
          <w:lang w:val="ru-RU"/>
        </w:rPr>
        <w:t xml:space="preserve"> ТВ, применяя передовые технологии </w:t>
      </w:r>
      <w:r>
        <w:rPr>
          <w:sz w:val="20"/>
          <w:szCs w:val="20"/>
        </w:rPr>
        <w:t>HDR</w:t>
      </w:r>
      <w:r>
        <w:rPr>
          <w:sz w:val="20"/>
          <w:szCs w:val="20"/>
          <w:lang w:val="ru-RU"/>
        </w:rPr>
        <w:t xml:space="preserve"> во флагманской линейке телевизоров, предлагая своим потребителям интуитивные и простые в использовании интеллектуальные возможности телевизоров. </w:t>
      </w:r>
      <w:r>
        <w:rPr>
          <w:sz w:val="20"/>
          <w:szCs w:val="20"/>
        </w:rPr>
        <w:t>LG</w:t>
      </w:r>
      <w:r>
        <w:rPr>
          <w:sz w:val="20"/>
          <w:szCs w:val="20"/>
          <w:lang w:val="ru-RU"/>
        </w:rPr>
        <w:t xml:space="preserve"> стремится улучшать жизни своих потребителей, предлагая инновационные продукты для домашних развлечений во главе с </w:t>
      </w:r>
      <w:r>
        <w:rPr>
          <w:sz w:val="20"/>
          <w:szCs w:val="20"/>
        </w:rPr>
        <w:t>OLED</w:t>
      </w:r>
      <w:r>
        <w:rPr>
          <w:sz w:val="20"/>
          <w:szCs w:val="20"/>
          <w:lang w:val="ru-RU"/>
        </w:rPr>
        <w:t xml:space="preserve"> телевизорами </w:t>
      </w:r>
      <w:r>
        <w:rPr>
          <w:sz w:val="20"/>
          <w:szCs w:val="20"/>
        </w:rPr>
        <w:t>LG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SIGNATURE</w:t>
      </w:r>
      <w:r>
        <w:rPr>
          <w:sz w:val="20"/>
          <w:szCs w:val="20"/>
          <w:lang w:val="ru-RU"/>
        </w:rPr>
        <w:t xml:space="preserve"> и </w:t>
      </w:r>
      <w:r>
        <w:rPr>
          <w:sz w:val="20"/>
          <w:szCs w:val="20"/>
        </w:rPr>
        <w:t>SUPER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UHD</w:t>
      </w:r>
      <w:r>
        <w:rPr>
          <w:sz w:val="20"/>
          <w:szCs w:val="20"/>
          <w:lang w:val="ru-RU"/>
        </w:rPr>
        <w:t xml:space="preserve"> телевизорами, удостоенными множества наград. За дополнительной информацией, пожалуйста, обратитесь к </w:t>
      </w:r>
      <w:hyperlink r:id="rId9" w:history="1">
        <w:r>
          <w:rPr>
            <w:rStyle w:val="Hyperlink"/>
            <w:rFonts w:ascii="Times New Roman" w:hAnsi="Times New Roman"/>
            <w:color w:val="0B4CB4"/>
            <w:szCs w:val="20"/>
          </w:rPr>
          <w:t>www</w:t>
        </w:r>
        <w:r>
          <w:rPr>
            <w:rStyle w:val="Hyperlink"/>
            <w:rFonts w:ascii="Times New Roman" w:hAnsi="Times New Roman"/>
            <w:color w:val="0B4CB4"/>
            <w:szCs w:val="20"/>
            <w:lang w:val="ru-RU"/>
          </w:rPr>
          <w:t>.</w:t>
        </w:r>
        <w:r>
          <w:rPr>
            <w:rStyle w:val="Hyperlink"/>
            <w:rFonts w:ascii="Times New Roman" w:hAnsi="Times New Roman"/>
            <w:color w:val="0B4CB4"/>
            <w:szCs w:val="20"/>
          </w:rPr>
          <w:t>LG</w:t>
        </w:r>
        <w:r>
          <w:rPr>
            <w:rStyle w:val="Hyperlink"/>
            <w:rFonts w:ascii="Times New Roman" w:hAnsi="Times New Roman"/>
            <w:color w:val="0B4CB4"/>
            <w:szCs w:val="20"/>
            <w:lang w:val="ru-RU"/>
          </w:rPr>
          <w:t>.</w:t>
        </w:r>
        <w:r>
          <w:rPr>
            <w:rStyle w:val="Hyperlink"/>
            <w:rFonts w:ascii="Times New Roman" w:hAnsi="Times New Roman"/>
            <w:color w:val="0B4CB4"/>
            <w:szCs w:val="20"/>
          </w:rPr>
          <w:t>com</w:t>
        </w:r>
      </w:hyperlink>
      <w:r>
        <w:rPr>
          <w:sz w:val="20"/>
          <w:szCs w:val="20"/>
          <w:lang w:val="ru-RU"/>
        </w:rPr>
        <w:t>.</w:t>
      </w:r>
    </w:p>
    <w:p w:rsidR="00826AA5" w:rsidRDefault="00826AA5" w:rsidP="00826AA5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826AA5" w:rsidRDefault="00826AA5" w:rsidP="00826AA5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Контактная информация: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185"/>
      </w:tblGrid>
      <w:tr w:rsidR="00826AA5" w:rsidTr="00826AA5">
        <w:tc>
          <w:tcPr>
            <w:tcW w:w="5069" w:type="dxa"/>
            <w:hideMark/>
          </w:tcPr>
          <w:p w:rsidR="00826AA5" w:rsidRDefault="00826AA5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 w:rsidRPr="00826AA5">
              <w:rPr>
                <w:sz w:val="18"/>
                <w:szCs w:val="18"/>
                <w:lang w:val="en-US"/>
              </w:rPr>
              <w:t>LG Electronics Russia</w:t>
            </w:r>
          </w:p>
          <w:p w:rsidR="00826AA5" w:rsidRPr="00826AA5" w:rsidRDefault="00826AA5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Дарья</w:t>
            </w:r>
            <w:r w:rsidRPr="00826AA5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Штефанюк</w:t>
            </w:r>
          </w:p>
          <w:p w:rsidR="00826AA5" w:rsidRPr="00826AA5" w:rsidRDefault="00826AA5">
            <w:pPr>
              <w:adjustRightInd w:val="0"/>
              <w:outlineLvl w:val="0"/>
              <w:rPr>
                <w:sz w:val="18"/>
                <w:szCs w:val="18"/>
                <w:lang w:val="en-US"/>
              </w:rPr>
            </w:pPr>
            <w:r w:rsidRPr="00826AA5">
              <w:rPr>
                <w:sz w:val="18"/>
                <w:szCs w:val="18"/>
                <w:lang w:val="en-US"/>
              </w:rPr>
              <w:t>+7 (495) 933-65-65 ext.5589</w:t>
            </w:r>
          </w:p>
          <w:p w:rsidR="00826AA5" w:rsidRDefault="00826AA5">
            <w:pPr>
              <w:adjustRightInd w:val="0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daria.shtefanyuk@lge.com</w:t>
            </w:r>
          </w:p>
        </w:tc>
        <w:tc>
          <w:tcPr>
            <w:tcW w:w="5070" w:type="dxa"/>
          </w:tcPr>
          <w:p w:rsidR="00826AA5" w:rsidRDefault="00826AA5">
            <w:pPr>
              <w:adjustRightInd w:val="0"/>
              <w:outlineLvl w:val="0"/>
              <w:rPr>
                <w:sz w:val="18"/>
                <w:szCs w:val="18"/>
              </w:rPr>
            </w:pPr>
          </w:p>
        </w:tc>
      </w:tr>
    </w:tbl>
    <w:p w:rsidR="00BE42B5" w:rsidRPr="00CC44B7" w:rsidRDefault="00BE42B5" w:rsidP="00BC7A12">
      <w:pPr>
        <w:autoSpaceDE w:val="0"/>
        <w:autoSpaceDN w:val="0"/>
        <w:jc w:val="both"/>
        <w:rPr>
          <w:rFonts w:eastAsiaTheme="minorEastAsia"/>
          <w:i/>
          <w:iCs/>
          <w:sz w:val="18"/>
          <w:szCs w:val="18"/>
          <w:lang w:eastAsia="ko-KR"/>
        </w:rPr>
      </w:pPr>
    </w:p>
    <w:sectPr w:rsidR="00BE42B5" w:rsidRPr="00CC44B7" w:rsidSect="00B12BE5"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2268" w:right="1701" w:bottom="156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BF0" w:rsidRDefault="00360BF0">
      <w:r>
        <w:separator/>
      </w:r>
    </w:p>
  </w:endnote>
  <w:endnote w:type="continuationSeparator" w:id="0">
    <w:p w:rsidR="00360BF0" w:rsidRDefault="00360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01A" w:rsidRDefault="00A3201A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3201A" w:rsidRDefault="00A3201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01A" w:rsidRDefault="00A3201A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53AD">
      <w:rPr>
        <w:rStyle w:val="PageNumber"/>
        <w:noProof/>
      </w:rPr>
      <w:t>2</w:t>
    </w:r>
    <w:r>
      <w:rPr>
        <w:rStyle w:val="PageNumber"/>
      </w:rPr>
      <w:fldChar w:fldCharType="end"/>
    </w:r>
  </w:p>
  <w:p w:rsidR="00A3201A" w:rsidRDefault="00A3201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BF0" w:rsidRDefault="00360BF0">
      <w:r>
        <w:separator/>
      </w:r>
    </w:p>
  </w:footnote>
  <w:footnote w:type="continuationSeparator" w:id="0">
    <w:p w:rsidR="00360BF0" w:rsidRDefault="00360B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01A" w:rsidRDefault="00A3201A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41FD08BB" wp14:editId="2344CD52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3201A" w:rsidRDefault="00A3201A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A3201A" w:rsidRDefault="00A3201A" w:rsidP="002743F8">
    <w:pPr>
      <w:pStyle w:val="Header"/>
    </w:pPr>
  </w:p>
  <w:p w:rsidR="00A3201A" w:rsidRDefault="00A3201A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3D691893"/>
    <w:multiLevelType w:val="multilevel"/>
    <w:tmpl w:val="D8C8F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2321BF"/>
    <w:multiLevelType w:val="multilevel"/>
    <w:tmpl w:val="C7408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0"/>
  </w:num>
  <w:num w:numId="5">
    <w:abstractNumId w:val="14"/>
  </w:num>
  <w:num w:numId="6">
    <w:abstractNumId w:val="13"/>
  </w:num>
  <w:num w:numId="7">
    <w:abstractNumId w:val="4"/>
  </w:num>
  <w:num w:numId="8">
    <w:abstractNumId w:val="15"/>
  </w:num>
  <w:num w:numId="9">
    <w:abstractNumId w:val="1"/>
  </w:num>
  <w:num w:numId="10">
    <w:abstractNumId w:val="0"/>
  </w:num>
  <w:num w:numId="11">
    <w:abstractNumId w:val="1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1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CF4"/>
    <w:rsid w:val="00002D28"/>
    <w:rsid w:val="00015C00"/>
    <w:rsid w:val="00016260"/>
    <w:rsid w:val="000211AA"/>
    <w:rsid w:val="00024FF6"/>
    <w:rsid w:val="0002538B"/>
    <w:rsid w:val="00025A57"/>
    <w:rsid w:val="000311FE"/>
    <w:rsid w:val="0003128B"/>
    <w:rsid w:val="00035901"/>
    <w:rsid w:val="0003713D"/>
    <w:rsid w:val="00044F4E"/>
    <w:rsid w:val="00055FB6"/>
    <w:rsid w:val="000601EF"/>
    <w:rsid w:val="000825F9"/>
    <w:rsid w:val="00083396"/>
    <w:rsid w:val="000A3804"/>
    <w:rsid w:val="000A40FB"/>
    <w:rsid w:val="000A4474"/>
    <w:rsid w:val="000A5635"/>
    <w:rsid w:val="000B53AD"/>
    <w:rsid w:val="000C1EE1"/>
    <w:rsid w:val="000C607A"/>
    <w:rsid w:val="000C6910"/>
    <w:rsid w:val="000D0189"/>
    <w:rsid w:val="000D4BBC"/>
    <w:rsid w:val="000D5C60"/>
    <w:rsid w:val="000D6241"/>
    <w:rsid w:val="000E3745"/>
    <w:rsid w:val="00111022"/>
    <w:rsid w:val="0011173E"/>
    <w:rsid w:val="001169D0"/>
    <w:rsid w:val="00116BDE"/>
    <w:rsid w:val="00120208"/>
    <w:rsid w:val="001306D6"/>
    <w:rsid w:val="00132AB7"/>
    <w:rsid w:val="00132CC1"/>
    <w:rsid w:val="001338C4"/>
    <w:rsid w:val="00140197"/>
    <w:rsid w:val="00140CE4"/>
    <w:rsid w:val="00140D61"/>
    <w:rsid w:val="0014332C"/>
    <w:rsid w:val="001549AE"/>
    <w:rsid w:val="001620D3"/>
    <w:rsid w:val="00164950"/>
    <w:rsid w:val="00167ACB"/>
    <w:rsid w:val="001720CD"/>
    <w:rsid w:val="0017247D"/>
    <w:rsid w:val="00175544"/>
    <w:rsid w:val="00177389"/>
    <w:rsid w:val="00177639"/>
    <w:rsid w:val="00181751"/>
    <w:rsid w:val="001817BA"/>
    <w:rsid w:val="001825D9"/>
    <w:rsid w:val="00182DCB"/>
    <w:rsid w:val="00183418"/>
    <w:rsid w:val="00186780"/>
    <w:rsid w:val="00186ED4"/>
    <w:rsid w:val="00193ADF"/>
    <w:rsid w:val="001959AC"/>
    <w:rsid w:val="00197655"/>
    <w:rsid w:val="001A3AF7"/>
    <w:rsid w:val="001B356D"/>
    <w:rsid w:val="001B5B29"/>
    <w:rsid w:val="001B621F"/>
    <w:rsid w:val="001B689C"/>
    <w:rsid w:val="001B71F6"/>
    <w:rsid w:val="001C4B2B"/>
    <w:rsid w:val="001D3ECB"/>
    <w:rsid w:val="001D7D98"/>
    <w:rsid w:val="001E707B"/>
    <w:rsid w:val="001F1A66"/>
    <w:rsid w:val="001F4F86"/>
    <w:rsid w:val="001F5B08"/>
    <w:rsid w:val="002036D0"/>
    <w:rsid w:val="0020450A"/>
    <w:rsid w:val="00207A38"/>
    <w:rsid w:val="00212DDF"/>
    <w:rsid w:val="002141D1"/>
    <w:rsid w:val="0022415A"/>
    <w:rsid w:val="0022645A"/>
    <w:rsid w:val="002273DA"/>
    <w:rsid w:val="00242770"/>
    <w:rsid w:val="00245654"/>
    <w:rsid w:val="0024696C"/>
    <w:rsid w:val="0024797A"/>
    <w:rsid w:val="00250B4C"/>
    <w:rsid w:val="00251A79"/>
    <w:rsid w:val="0025211E"/>
    <w:rsid w:val="00254487"/>
    <w:rsid w:val="002544EF"/>
    <w:rsid w:val="00260324"/>
    <w:rsid w:val="00270724"/>
    <w:rsid w:val="002720DF"/>
    <w:rsid w:val="002743F8"/>
    <w:rsid w:val="00276F87"/>
    <w:rsid w:val="00281012"/>
    <w:rsid w:val="00285145"/>
    <w:rsid w:val="002867C3"/>
    <w:rsid w:val="002A7944"/>
    <w:rsid w:val="002B0710"/>
    <w:rsid w:val="002B2B6F"/>
    <w:rsid w:val="002B7387"/>
    <w:rsid w:val="002C0B14"/>
    <w:rsid w:val="002C0DB1"/>
    <w:rsid w:val="002C1D1B"/>
    <w:rsid w:val="002D2FF9"/>
    <w:rsid w:val="002E139A"/>
    <w:rsid w:val="002F24D3"/>
    <w:rsid w:val="00304F98"/>
    <w:rsid w:val="00310A85"/>
    <w:rsid w:val="00310DBE"/>
    <w:rsid w:val="00322699"/>
    <w:rsid w:val="00323A54"/>
    <w:rsid w:val="00342DDD"/>
    <w:rsid w:val="00351F2B"/>
    <w:rsid w:val="0035792D"/>
    <w:rsid w:val="00357FE1"/>
    <w:rsid w:val="00360BF0"/>
    <w:rsid w:val="003645C5"/>
    <w:rsid w:val="00364FE7"/>
    <w:rsid w:val="00367282"/>
    <w:rsid w:val="0037746D"/>
    <w:rsid w:val="00384075"/>
    <w:rsid w:val="00387969"/>
    <w:rsid w:val="00393699"/>
    <w:rsid w:val="003943BE"/>
    <w:rsid w:val="003960F2"/>
    <w:rsid w:val="003A5430"/>
    <w:rsid w:val="003A5683"/>
    <w:rsid w:val="003A7A50"/>
    <w:rsid w:val="003B6085"/>
    <w:rsid w:val="003B6128"/>
    <w:rsid w:val="003B7606"/>
    <w:rsid w:val="003C3C84"/>
    <w:rsid w:val="003C5C0A"/>
    <w:rsid w:val="003D396A"/>
    <w:rsid w:val="003D406E"/>
    <w:rsid w:val="003E0C53"/>
    <w:rsid w:val="003E53D4"/>
    <w:rsid w:val="003E66A7"/>
    <w:rsid w:val="00401071"/>
    <w:rsid w:val="004070C1"/>
    <w:rsid w:val="00412393"/>
    <w:rsid w:val="00417A3C"/>
    <w:rsid w:val="004255A7"/>
    <w:rsid w:val="00425F81"/>
    <w:rsid w:val="004264BD"/>
    <w:rsid w:val="00426987"/>
    <w:rsid w:val="004313F9"/>
    <w:rsid w:val="00431F9D"/>
    <w:rsid w:val="00436345"/>
    <w:rsid w:val="00443EDD"/>
    <w:rsid w:val="0044689D"/>
    <w:rsid w:val="00446DA8"/>
    <w:rsid w:val="004524DC"/>
    <w:rsid w:val="00453748"/>
    <w:rsid w:val="004550A3"/>
    <w:rsid w:val="00456510"/>
    <w:rsid w:val="00457452"/>
    <w:rsid w:val="00493CA1"/>
    <w:rsid w:val="0049400E"/>
    <w:rsid w:val="004A09E3"/>
    <w:rsid w:val="004A26AC"/>
    <w:rsid w:val="004B16F2"/>
    <w:rsid w:val="004B3DB0"/>
    <w:rsid w:val="004B47A1"/>
    <w:rsid w:val="004C1EE4"/>
    <w:rsid w:val="004C22A3"/>
    <w:rsid w:val="004C44F8"/>
    <w:rsid w:val="004C66D3"/>
    <w:rsid w:val="004D080B"/>
    <w:rsid w:val="004D566E"/>
    <w:rsid w:val="004D64D6"/>
    <w:rsid w:val="004D7848"/>
    <w:rsid w:val="004E3990"/>
    <w:rsid w:val="004E3B82"/>
    <w:rsid w:val="004E4348"/>
    <w:rsid w:val="004E450E"/>
    <w:rsid w:val="004E574E"/>
    <w:rsid w:val="004F186E"/>
    <w:rsid w:val="004F639A"/>
    <w:rsid w:val="004F725D"/>
    <w:rsid w:val="005065A7"/>
    <w:rsid w:val="00511F05"/>
    <w:rsid w:val="00515B94"/>
    <w:rsid w:val="005169EB"/>
    <w:rsid w:val="00520040"/>
    <w:rsid w:val="00520EE2"/>
    <w:rsid w:val="005236CC"/>
    <w:rsid w:val="00531BD7"/>
    <w:rsid w:val="00534D01"/>
    <w:rsid w:val="005356EE"/>
    <w:rsid w:val="00537CB0"/>
    <w:rsid w:val="00546356"/>
    <w:rsid w:val="00561955"/>
    <w:rsid w:val="00564AC6"/>
    <w:rsid w:val="005722F2"/>
    <w:rsid w:val="00576503"/>
    <w:rsid w:val="00583F7D"/>
    <w:rsid w:val="005922C5"/>
    <w:rsid w:val="00597B69"/>
    <w:rsid w:val="005A424C"/>
    <w:rsid w:val="005B597A"/>
    <w:rsid w:val="005E417B"/>
    <w:rsid w:val="005E5607"/>
    <w:rsid w:val="005E584F"/>
    <w:rsid w:val="005E63F6"/>
    <w:rsid w:val="005E6750"/>
    <w:rsid w:val="005E67D2"/>
    <w:rsid w:val="005F349A"/>
    <w:rsid w:val="005F37DF"/>
    <w:rsid w:val="005F59D4"/>
    <w:rsid w:val="00604D80"/>
    <w:rsid w:val="00610D92"/>
    <w:rsid w:val="0061237F"/>
    <w:rsid w:val="00623B6B"/>
    <w:rsid w:val="00631D33"/>
    <w:rsid w:val="0063535C"/>
    <w:rsid w:val="006357EE"/>
    <w:rsid w:val="00636B8D"/>
    <w:rsid w:val="00645453"/>
    <w:rsid w:val="00646D8B"/>
    <w:rsid w:val="0064714F"/>
    <w:rsid w:val="00654C89"/>
    <w:rsid w:val="00656155"/>
    <w:rsid w:val="006579F2"/>
    <w:rsid w:val="00663E23"/>
    <w:rsid w:val="00673400"/>
    <w:rsid w:val="0067349B"/>
    <w:rsid w:val="006812B6"/>
    <w:rsid w:val="00690AC0"/>
    <w:rsid w:val="00691320"/>
    <w:rsid w:val="0069189D"/>
    <w:rsid w:val="00692BDA"/>
    <w:rsid w:val="00692DA7"/>
    <w:rsid w:val="006A4F8E"/>
    <w:rsid w:val="006B0A0B"/>
    <w:rsid w:val="006B780B"/>
    <w:rsid w:val="006D050C"/>
    <w:rsid w:val="006E443D"/>
    <w:rsid w:val="006F359E"/>
    <w:rsid w:val="006F5E15"/>
    <w:rsid w:val="00703B90"/>
    <w:rsid w:val="007075BF"/>
    <w:rsid w:val="007100CF"/>
    <w:rsid w:val="00710827"/>
    <w:rsid w:val="0071506C"/>
    <w:rsid w:val="00716F29"/>
    <w:rsid w:val="007205CC"/>
    <w:rsid w:val="0072409F"/>
    <w:rsid w:val="00725FB5"/>
    <w:rsid w:val="007320EA"/>
    <w:rsid w:val="00732317"/>
    <w:rsid w:val="0073390D"/>
    <w:rsid w:val="0073431A"/>
    <w:rsid w:val="00737DFD"/>
    <w:rsid w:val="00740ABF"/>
    <w:rsid w:val="00746CD3"/>
    <w:rsid w:val="007473BB"/>
    <w:rsid w:val="00755125"/>
    <w:rsid w:val="0075782C"/>
    <w:rsid w:val="007617FB"/>
    <w:rsid w:val="00765514"/>
    <w:rsid w:val="00775604"/>
    <w:rsid w:val="00786EFA"/>
    <w:rsid w:val="00790AD2"/>
    <w:rsid w:val="00793114"/>
    <w:rsid w:val="0079437A"/>
    <w:rsid w:val="00796FA0"/>
    <w:rsid w:val="007A0641"/>
    <w:rsid w:val="007A5E02"/>
    <w:rsid w:val="007B0518"/>
    <w:rsid w:val="007B157A"/>
    <w:rsid w:val="007B27B8"/>
    <w:rsid w:val="007C2CDB"/>
    <w:rsid w:val="007C3089"/>
    <w:rsid w:val="007C435E"/>
    <w:rsid w:val="007C6E12"/>
    <w:rsid w:val="007D3770"/>
    <w:rsid w:val="007E250D"/>
    <w:rsid w:val="007E33F7"/>
    <w:rsid w:val="007E3FBD"/>
    <w:rsid w:val="007E6A0C"/>
    <w:rsid w:val="007F0AFC"/>
    <w:rsid w:val="007F31E2"/>
    <w:rsid w:val="007F3A51"/>
    <w:rsid w:val="007F3DE3"/>
    <w:rsid w:val="008033CB"/>
    <w:rsid w:val="0080509B"/>
    <w:rsid w:val="00805B7E"/>
    <w:rsid w:val="008104DE"/>
    <w:rsid w:val="00811250"/>
    <w:rsid w:val="008143F9"/>
    <w:rsid w:val="00814E6C"/>
    <w:rsid w:val="00823254"/>
    <w:rsid w:val="00826AA5"/>
    <w:rsid w:val="0083069D"/>
    <w:rsid w:val="00842543"/>
    <w:rsid w:val="0085148E"/>
    <w:rsid w:val="008570B9"/>
    <w:rsid w:val="008577C5"/>
    <w:rsid w:val="00867FCB"/>
    <w:rsid w:val="00875795"/>
    <w:rsid w:val="00881F7A"/>
    <w:rsid w:val="0088485E"/>
    <w:rsid w:val="00893BAA"/>
    <w:rsid w:val="00897377"/>
    <w:rsid w:val="008977D6"/>
    <w:rsid w:val="008A3029"/>
    <w:rsid w:val="008A3E90"/>
    <w:rsid w:val="008B03D9"/>
    <w:rsid w:val="008B2047"/>
    <w:rsid w:val="008B2325"/>
    <w:rsid w:val="008C181D"/>
    <w:rsid w:val="008C7DDA"/>
    <w:rsid w:val="008D3442"/>
    <w:rsid w:val="008D7D66"/>
    <w:rsid w:val="008E119A"/>
    <w:rsid w:val="008E51C3"/>
    <w:rsid w:val="008F0D59"/>
    <w:rsid w:val="008F22BA"/>
    <w:rsid w:val="008F4E2B"/>
    <w:rsid w:val="008F61A0"/>
    <w:rsid w:val="00906708"/>
    <w:rsid w:val="009267BD"/>
    <w:rsid w:val="00934EBA"/>
    <w:rsid w:val="00941A23"/>
    <w:rsid w:val="00943BFB"/>
    <w:rsid w:val="00946F15"/>
    <w:rsid w:val="00952000"/>
    <w:rsid w:val="00956C4F"/>
    <w:rsid w:val="00961E68"/>
    <w:rsid w:val="00962DB6"/>
    <w:rsid w:val="00973995"/>
    <w:rsid w:val="00976819"/>
    <w:rsid w:val="00980166"/>
    <w:rsid w:val="00991327"/>
    <w:rsid w:val="009A630F"/>
    <w:rsid w:val="009B1195"/>
    <w:rsid w:val="009B5D9F"/>
    <w:rsid w:val="009C1A32"/>
    <w:rsid w:val="009C4652"/>
    <w:rsid w:val="009C6911"/>
    <w:rsid w:val="009D4147"/>
    <w:rsid w:val="009E089D"/>
    <w:rsid w:val="009E734B"/>
    <w:rsid w:val="009F0919"/>
    <w:rsid w:val="009F32B2"/>
    <w:rsid w:val="009F50BD"/>
    <w:rsid w:val="009F50C1"/>
    <w:rsid w:val="00A0032E"/>
    <w:rsid w:val="00A0102D"/>
    <w:rsid w:val="00A0644E"/>
    <w:rsid w:val="00A203D2"/>
    <w:rsid w:val="00A229AC"/>
    <w:rsid w:val="00A23701"/>
    <w:rsid w:val="00A257FE"/>
    <w:rsid w:val="00A30B0E"/>
    <w:rsid w:val="00A3201A"/>
    <w:rsid w:val="00A415DB"/>
    <w:rsid w:val="00A43994"/>
    <w:rsid w:val="00A44FAD"/>
    <w:rsid w:val="00A51BCF"/>
    <w:rsid w:val="00A524AA"/>
    <w:rsid w:val="00A61B40"/>
    <w:rsid w:val="00A67961"/>
    <w:rsid w:val="00A67F19"/>
    <w:rsid w:val="00A70C4D"/>
    <w:rsid w:val="00A74509"/>
    <w:rsid w:val="00A750CC"/>
    <w:rsid w:val="00A75534"/>
    <w:rsid w:val="00A77017"/>
    <w:rsid w:val="00A817D8"/>
    <w:rsid w:val="00A9031F"/>
    <w:rsid w:val="00A9498B"/>
    <w:rsid w:val="00AB0CFB"/>
    <w:rsid w:val="00AB4F14"/>
    <w:rsid w:val="00AB7C74"/>
    <w:rsid w:val="00AC1BD4"/>
    <w:rsid w:val="00AC45DA"/>
    <w:rsid w:val="00AC5B96"/>
    <w:rsid w:val="00AD5366"/>
    <w:rsid w:val="00AE0CD5"/>
    <w:rsid w:val="00AE63B8"/>
    <w:rsid w:val="00AF28F8"/>
    <w:rsid w:val="00AF3168"/>
    <w:rsid w:val="00AF6C80"/>
    <w:rsid w:val="00B059A6"/>
    <w:rsid w:val="00B06C3C"/>
    <w:rsid w:val="00B1017A"/>
    <w:rsid w:val="00B114F2"/>
    <w:rsid w:val="00B12BE5"/>
    <w:rsid w:val="00B13038"/>
    <w:rsid w:val="00B200F5"/>
    <w:rsid w:val="00B24864"/>
    <w:rsid w:val="00B31C90"/>
    <w:rsid w:val="00B3638E"/>
    <w:rsid w:val="00B456AB"/>
    <w:rsid w:val="00B45941"/>
    <w:rsid w:val="00B55B87"/>
    <w:rsid w:val="00B62C52"/>
    <w:rsid w:val="00B64818"/>
    <w:rsid w:val="00B64E38"/>
    <w:rsid w:val="00B67A6A"/>
    <w:rsid w:val="00B70ED4"/>
    <w:rsid w:val="00B760D9"/>
    <w:rsid w:val="00B9185B"/>
    <w:rsid w:val="00B9504D"/>
    <w:rsid w:val="00BA5312"/>
    <w:rsid w:val="00BB7EF0"/>
    <w:rsid w:val="00BC0ABA"/>
    <w:rsid w:val="00BC3B9E"/>
    <w:rsid w:val="00BC67E3"/>
    <w:rsid w:val="00BC7A12"/>
    <w:rsid w:val="00BD12FA"/>
    <w:rsid w:val="00BD2264"/>
    <w:rsid w:val="00BD39B0"/>
    <w:rsid w:val="00BD44F7"/>
    <w:rsid w:val="00BD64DB"/>
    <w:rsid w:val="00BD6D9B"/>
    <w:rsid w:val="00BE3D10"/>
    <w:rsid w:val="00BE42B5"/>
    <w:rsid w:val="00BE4495"/>
    <w:rsid w:val="00BF3E4F"/>
    <w:rsid w:val="00C003E3"/>
    <w:rsid w:val="00C00745"/>
    <w:rsid w:val="00C056FC"/>
    <w:rsid w:val="00C20B47"/>
    <w:rsid w:val="00C21D8B"/>
    <w:rsid w:val="00C32A1B"/>
    <w:rsid w:val="00C33CA1"/>
    <w:rsid w:val="00C37FB8"/>
    <w:rsid w:val="00C40FE4"/>
    <w:rsid w:val="00C4142C"/>
    <w:rsid w:val="00C45240"/>
    <w:rsid w:val="00C45ADB"/>
    <w:rsid w:val="00C4693C"/>
    <w:rsid w:val="00C5300A"/>
    <w:rsid w:val="00C53512"/>
    <w:rsid w:val="00C56FA0"/>
    <w:rsid w:val="00C578FE"/>
    <w:rsid w:val="00C603E2"/>
    <w:rsid w:val="00C61AE4"/>
    <w:rsid w:val="00C63544"/>
    <w:rsid w:val="00C72918"/>
    <w:rsid w:val="00C73007"/>
    <w:rsid w:val="00C7355E"/>
    <w:rsid w:val="00C837CD"/>
    <w:rsid w:val="00C855AC"/>
    <w:rsid w:val="00C86CFA"/>
    <w:rsid w:val="00C879F2"/>
    <w:rsid w:val="00C9676E"/>
    <w:rsid w:val="00CA3EF7"/>
    <w:rsid w:val="00CB37F2"/>
    <w:rsid w:val="00CB66C0"/>
    <w:rsid w:val="00CC0774"/>
    <w:rsid w:val="00CC44B7"/>
    <w:rsid w:val="00CD111C"/>
    <w:rsid w:val="00CE1E8A"/>
    <w:rsid w:val="00CE2C40"/>
    <w:rsid w:val="00CF0189"/>
    <w:rsid w:val="00CF6542"/>
    <w:rsid w:val="00D00BBF"/>
    <w:rsid w:val="00D02770"/>
    <w:rsid w:val="00D027B6"/>
    <w:rsid w:val="00D03936"/>
    <w:rsid w:val="00D04156"/>
    <w:rsid w:val="00D143CB"/>
    <w:rsid w:val="00D17DE1"/>
    <w:rsid w:val="00D226DF"/>
    <w:rsid w:val="00D40FB4"/>
    <w:rsid w:val="00D506DB"/>
    <w:rsid w:val="00D53FC1"/>
    <w:rsid w:val="00D54970"/>
    <w:rsid w:val="00D65F1D"/>
    <w:rsid w:val="00D70B08"/>
    <w:rsid w:val="00D74D2F"/>
    <w:rsid w:val="00D74D8C"/>
    <w:rsid w:val="00D77640"/>
    <w:rsid w:val="00D84C0E"/>
    <w:rsid w:val="00D901D1"/>
    <w:rsid w:val="00D92517"/>
    <w:rsid w:val="00D92615"/>
    <w:rsid w:val="00D95D1F"/>
    <w:rsid w:val="00DA456C"/>
    <w:rsid w:val="00DC1545"/>
    <w:rsid w:val="00DC5136"/>
    <w:rsid w:val="00DD45CD"/>
    <w:rsid w:val="00DD4A5B"/>
    <w:rsid w:val="00DE1086"/>
    <w:rsid w:val="00DE5549"/>
    <w:rsid w:val="00DE682A"/>
    <w:rsid w:val="00DE6DA5"/>
    <w:rsid w:val="00DE6EE4"/>
    <w:rsid w:val="00DE75D0"/>
    <w:rsid w:val="00E02A18"/>
    <w:rsid w:val="00E02E4F"/>
    <w:rsid w:val="00E07CBD"/>
    <w:rsid w:val="00E10ACA"/>
    <w:rsid w:val="00E125B8"/>
    <w:rsid w:val="00E17311"/>
    <w:rsid w:val="00E21DEA"/>
    <w:rsid w:val="00E2630B"/>
    <w:rsid w:val="00E31F38"/>
    <w:rsid w:val="00E35226"/>
    <w:rsid w:val="00E37A04"/>
    <w:rsid w:val="00E43E48"/>
    <w:rsid w:val="00E4441C"/>
    <w:rsid w:val="00E4531E"/>
    <w:rsid w:val="00E4647B"/>
    <w:rsid w:val="00E51F72"/>
    <w:rsid w:val="00E525BE"/>
    <w:rsid w:val="00E55B59"/>
    <w:rsid w:val="00E55FEE"/>
    <w:rsid w:val="00E60FBB"/>
    <w:rsid w:val="00E63A55"/>
    <w:rsid w:val="00E655F5"/>
    <w:rsid w:val="00E7602B"/>
    <w:rsid w:val="00E7662A"/>
    <w:rsid w:val="00E80401"/>
    <w:rsid w:val="00E92870"/>
    <w:rsid w:val="00E92C84"/>
    <w:rsid w:val="00E945A3"/>
    <w:rsid w:val="00E97CB5"/>
    <w:rsid w:val="00EA08FD"/>
    <w:rsid w:val="00EA1E42"/>
    <w:rsid w:val="00EA2976"/>
    <w:rsid w:val="00EA7CE5"/>
    <w:rsid w:val="00EB4CD3"/>
    <w:rsid w:val="00EC2FB1"/>
    <w:rsid w:val="00EC36AF"/>
    <w:rsid w:val="00EC4B3A"/>
    <w:rsid w:val="00EC5AA8"/>
    <w:rsid w:val="00EC634C"/>
    <w:rsid w:val="00EC763E"/>
    <w:rsid w:val="00ED0844"/>
    <w:rsid w:val="00ED779B"/>
    <w:rsid w:val="00EE2007"/>
    <w:rsid w:val="00EE581E"/>
    <w:rsid w:val="00EF2786"/>
    <w:rsid w:val="00EF4B02"/>
    <w:rsid w:val="00F0154F"/>
    <w:rsid w:val="00F0364C"/>
    <w:rsid w:val="00F0735A"/>
    <w:rsid w:val="00F1189F"/>
    <w:rsid w:val="00F12419"/>
    <w:rsid w:val="00F143F9"/>
    <w:rsid w:val="00F326A5"/>
    <w:rsid w:val="00F4099A"/>
    <w:rsid w:val="00F43026"/>
    <w:rsid w:val="00F53F4F"/>
    <w:rsid w:val="00F55206"/>
    <w:rsid w:val="00F55BCF"/>
    <w:rsid w:val="00F63F5C"/>
    <w:rsid w:val="00F72786"/>
    <w:rsid w:val="00F8096A"/>
    <w:rsid w:val="00F8103E"/>
    <w:rsid w:val="00F858B0"/>
    <w:rsid w:val="00F930FD"/>
    <w:rsid w:val="00F94790"/>
    <w:rsid w:val="00F96189"/>
    <w:rsid w:val="00F97B6A"/>
    <w:rsid w:val="00FA0897"/>
    <w:rsid w:val="00FA2A18"/>
    <w:rsid w:val="00FA590F"/>
    <w:rsid w:val="00FA6B5E"/>
    <w:rsid w:val="00FB0549"/>
    <w:rsid w:val="00FB1E72"/>
    <w:rsid w:val="00FB38E1"/>
    <w:rsid w:val="00FC3053"/>
    <w:rsid w:val="00FD0D2F"/>
    <w:rsid w:val="00FD27EB"/>
    <w:rsid w:val="00FD3C3F"/>
    <w:rsid w:val="00FE12FF"/>
    <w:rsid w:val="00FF1642"/>
    <w:rsid w:val="00FF2914"/>
    <w:rsid w:val="00FF5847"/>
    <w:rsid w:val="00FF6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AC4E9A24-C856-4B11-B09A-2228D2D0C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locked/>
    <w:rsid w:val="001306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CE2C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locked/>
    <w:rsid w:val="00015C00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83069D"/>
    <w:rPr>
      <w:rFonts w:ascii="Times New Roman" w:eastAsia="SimSun" w:hAnsi="Times New Roman"/>
      <w:sz w:val="24"/>
      <w:szCs w:val="24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4689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689D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44689D"/>
    <w:rPr>
      <w:vertAlign w:val="superscript"/>
    </w:rPr>
  </w:style>
  <w:style w:type="table" w:styleId="TableGrid">
    <w:name w:val="Table Grid"/>
    <w:basedOn w:val="TableNormal"/>
    <w:uiPriority w:val="59"/>
    <w:locked/>
    <w:rsid w:val="00BE42B5"/>
    <w:rPr>
      <w:rFonts w:ascii="Times New Roman" w:eastAsia="Malgun Gothic" w:hAnsi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15C00"/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customStyle="1" w:styleId="Heading2Char">
    <w:name w:val="Heading 2 Char"/>
    <w:basedOn w:val="DefaultParagraphFont"/>
    <w:link w:val="Heading2"/>
    <w:semiHidden/>
    <w:rsid w:val="00CE2C4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character" w:customStyle="1" w:styleId="Heading1Char">
    <w:name w:val="Heading 1 Char"/>
    <w:basedOn w:val="DefaultParagraphFont"/>
    <w:link w:val="Heading1"/>
    <w:rsid w:val="001306D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BAC1D-5D45-495B-AAA9-DD287A2A8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3165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90</cp:revision>
  <cp:lastPrinted>2016-11-14T06:49:00Z</cp:lastPrinted>
  <dcterms:created xsi:type="dcterms:W3CDTF">2015-09-21T11:15:00Z</dcterms:created>
  <dcterms:modified xsi:type="dcterms:W3CDTF">2016-11-14T08:19:00Z</dcterms:modified>
</cp:coreProperties>
</file>