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6465D" w:rsidRPr="00E8451C" w:rsidRDefault="00A7600B" w:rsidP="009C22D9">
      <w:pPr>
        <w:spacing w:after="12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С</w:t>
      </w:r>
      <w:r w:rsidR="00682643" w:rsidRPr="00E8451C">
        <w:rPr>
          <w:rFonts w:ascii="Times New Roman" w:hAnsi="Times New Roman"/>
          <w:b/>
          <w:sz w:val="28"/>
          <w:szCs w:val="28"/>
          <w:lang w:val="ru-RU"/>
        </w:rPr>
        <w:t xml:space="preserve">мартфон </w:t>
      </w:r>
      <w:r w:rsidR="00A556EF" w:rsidRPr="00E8451C">
        <w:rPr>
          <w:rFonts w:ascii="Times New Roman" w:hAnsi="Times New Roman"/>
          <w:b/>
          <w:sz w:val="28"/>
          <w:szCs w:val="28"/>
        </w:rPr>
        <w:t>LG</w:t>
      </w:r>
      <w:r w:rsidR="00A556EF" w:rsidRPr="00E8451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A556EF" w:rsidRPr="00E8451C">
        <w:rPr>
          <w:rFonts w:ascii="Times New Roman" w:hAnsi="Times New Roman"/>
          <w:b/>
          <w:sz w:val="28"/>
          <w:szCs w:val="28"/>
        </w:rPr>
        <w:t>G</w:t>
      </w:r>
      <w:r w:rsidR="00A556EF" w:rsidRPr="00E8451C">
        <w:rPr>
          <w:rFonts w:ascii="Times New Roman" w:hAnsi="Times New Roman"/>
          <w:b/>
          <w:sz w:val="28"/>
          <w:szCs w:val="28"/>
          <w:lang w:val="ru-RU"/>
        </w:rPr>
        <w:t>5</w:t>
      </w:r>
      <w:r w:rsidR="00A556EF" w:rsidRPr="00E8451C">
        <w:rPr>
          <w:rFonts w:ascii="Times New Roman" w:hAnsi="Times New Roman"/>
          <w:b/>
          <w:kern w:val="22"/>
          <w:sz w:val="28"/>
          <w:szCs w:val="28"/>
          <w:vertAlign w:val="superscript"/>
        </w:rPr>
        <w:t>SE</w:t>
      </w:r>
      <w:r w:rsidR="00A556EF" w:rsidRPr="00E8451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поступает в продажу </w:t>
      </w:r>
      <w:r w:rsidR="00682643" w:rsidRPr="00E8451C">
        <w:rPr>
          <w:rFonts w:ascii="Times New Roman" w:hAnsi="Times New Roman"/>
          <w:b/>
          <w:sz w:val="28"/>
          <w:szCs w:val="28"/>
          <w:lang w:val="ru-RU"/>
        </w:rPr>
        <w:t xml:space="preserve">в </w:t>
      </w:r>
      <w:r w:rsidR="00A556EF" w:rsidRPr="00E8451C">
        <w:rPr>
          <w:rFonts w:ascii="Times New Roman" w:hAnsi="Times New Roman"/>
          <w:b/>
          <w:sz w:val="28"/>
          <w:szCs w:val="28"/>
          <w:lang w:val="ru-RU"/>
        </w:rPr>
        <w:t>Р</w:t>
      </w:r>
      <w:r w:rsidR="00682643" w:rsidRPr="00E8451C">
        <w:rPr>
          <w:rFonts w:ascii="Times New Roman" w:hAnsi="Times New Roman"/>
          <w:b/>
          <w:sz w:val="28"/>
          <w:szCs w:val="28"/>
          <w:lang w:val="ru-RU"/>
        </w:rPr>
        <w:t>оссии</w:t>
      </w:r>
    </w:p>
    <w:p w:rsidR="008963FD" w:rsidRDefault="00296AC6" w:rsidP="006A3EA7">
      <w:pPr>
        <w:spacing w:after="120" w:line="360" w:lineRule="auto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2408F7">
        <w:rPr>
          <w:rFonts w:ascii="Times New Roman" w:hAnsi="Times New Roman" w:cs="Times New Roman"/>
          <w:b/>
          <w:sz w:val="22"/>
          <w:szCs w:val="22"/>
          <w:lang w:val="ru-RU"/>
        </w:rPr>
        <w:t>МОСКВА</w:t>
      </w:r>
      <w:r w:rsidR="00251D9A" w:rsidRPr="002408F7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 xml:space="preserve">, </w:t>
      </w:r>
      <w:r w:rsidR="0008390C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>1</w:t>
      </w:r>
      <w:r w:rsidR="0008390C" w:rsidRPr="0008390C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>9</w:t>
      </w:r>
      <w:r w:rsidRPr="002408F7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 xml:space="preserve"> </w:t>
      </w:r>
      <w:r w:rsidR="00A7600B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>мая</w:t>
      </w:r>
      <w:r w:rsidR="00251D9A" w:rsidRPr="002408F7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 xml:space="preserve"> 2016 </w:t>
      </w:r>
      <w:r w:rsidR="00251D9A" w:rsidRPr="002408F7">
        <w:rPr>
          <w:rFonts w:ascii="Times New Roman" w:hAnsi="Times New Roman" w:cs="Times New Roman"/>
          <w:b/>
          <w:sz w:val="22"/>
          <w:szCs w:val="22"/>
          <w:lang w:val="ru-RU"/>
        </w:rPr>
        <w:t>г</w:t>
      </w:r>
      <w:r w:rsidR="00251D9A" w:rsidRPr="002408F7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 xml:space="preserve">. </w:t>
      </w:r>
      <w:r w:rsidR="00251D9A" w:rsidRPr="002408F7">
        <w:rPr>
          <w:rFonts w:ascii="Times New Roman" w:hAnsi="Times New Roman" w:cs="Times New Roman"/>
          <w:b/>
          <w:sz w:val="22"/>
          <w:szCs w:val="22"/>
          <w:lang w:val="ru-RU"/>
        </w:rPr>
        <w:t>—</w:t>
      </w:r>
      <w:r w:rsidR="0064157D" w:rsidRPr="002408F7">
        <w:rPr>
          <w:rFonts w:ascii="Times New Roman" w:hAnsi="Times New Roman" w:cs="Times New Roman"/>
          <w:b/>
          <w:sz w:val="22"/>
          <w:szCs w:val="22"/>
          <w:lang w:val="ru-RU"/>
        </w:rPr>
        <w:t xml:space="preserve"> </w:t>
      </w:r>
      <w:r w:rsidR="001B0DC5">
        <w:rPr>
          <w:rFonts w:ascii="Times New Roman" w:hAnsi="Times New Roman" w:cs="Times New Roman"/>
          <w:sz w:val="22"/>
          <w:szCs w:val="22"/>
          <w:lang w:val="ru-RU"/>
        </w:rPr>
        <w:t xml:space="preserve">Компания </w:t>
      </w:r>
      <w:r w:rsidR="00D04780" w:rsidRPr="002408F7">
        <w:rPr>
          <w:rFonts w:ascii="Times New Roman" w:hAnsi="Times New Roman" w:cs="Times New Roman"/>
          <w:sz w:val="22"/>
          <w:szCs w:val="22"/>
        </w:rPr>
        <w:t>LG</w:t>
      </w:r>
      <w:r w:rsidR="00164315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D04780" w:rsidRPr="002408F7">
        <w:rPr>
          <w:rFonts w:ascii="Times New Roman" w:hAnsi="Times New Roman" w:cs="Times New Roman"/>
          <w:sz w:val="22"/>
          <w:szCs w:val="22"/>
        </w:rPr>
        <w:t>Electronics</w:t>
      </w:r>
      <w:r w:rsidR="00D04780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1B0DC5">
        <w:rPr>
          <w:rFonts w:ascii="Times New Roman" w:hAnsi="Times New Roman" w:cs="Times New Roman"/>
          <w:sz w:val="22"/>
          <w:szCs w:val="22"/>
          <w:lang w:val="ru-RU"/>
        </w:rPr>
        <w:t xml:space="preserve">сообщает </w:t>
      </w:r>
      <w:r w:rsidR="00462AB6">
        <w:rPr>
          <w:rFonts w:ascii="Times New Roman" w:hAnsi="Times New Roman" w:cs="Times New Roman"/>
          <w:sz w:val="22"/>
          <w:szCs w:val="22"/>
          <w:lang w:val="ru-RU"/>
        </w:rPr>
        <w:t xml:space="preserve">о </w:t>
      </w:r>
      <w:r w:rsidR="00A7600B">
        <w:rPr>
          <w:rFonts w:ascii="Times New Roman" w:hAnsi="Times New Roman" w:cs="Times New Roman"/>
          <w:sz w:val="22"/>
          <w:szCs w:val="22"/>
          <w:lang w:val="ru-RU"/>
        </w:rPr>
        <w:t>поступлении в продажу</w:t>
      </w:r>
      <w:r w:rsidR="001B0DC5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D04780" w:rsidRPr="002408F7">
        <w:rPr>
          <w:rFonts w:ascii="Times New Roman" w:hAnsi="Times New Roman" w:cs="Times New Roman"/>
          <w:sz w:val="22"/>
          <w:szCs w:val="22"/>
          <w:lang w:val="ru-RU"/>
        </w:rPr>
        <w:t>смартфон</w:t>
      </w:r>
      <w:r w:rsidR="00A7600B">
        <w:rPr>
          <w:rFonts w:ascii="Times New Roman" w:hAnsi="Times New Roman" w:cs="Times New Roman"/>
          <w:sz w:val="22"/>
          <w:szCs w:val="22"/>
          <w:lang w:val="ru-RU"/>
        </w:rPr>
        <w:t>а</w:t>
      </w:r>
      <w:r w:rsidR="00D04780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D04780" w:rsidRPr="002408F7">
        <w:rPr>
          <w:rFonts w:ascii="Times New Roman" w:hAnsi="Times New Roman" w:cs="Times New Roman"/>
          <w:sz w:val="22"/>
          <w:szCs w:val="22"/>
        </w:rPr>
        <w:t>LG</w:t>
      </w:r>
      <w:r w:rsidR="00164315"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D04780" w:rsidRPr="002408F7">
        <w:rPr>
          <w:rFonts w:ascii="Times New Roman" w:hAnsi="Times New Roman" w:cs="Times New Roman"/>
          <w:sz w:val="22"/>
          <w:szCs w:val="22"/>
        </w:rPr>
        <w:t>G</w:t>
      </w:r>
      <w:r w:rsidR="00164315" w:rsidRPr="002408F7">
        <w:rPr>
          <w:rFonts w:ascii="Times New Roman" w:hAnsi="Times New Roman" w:cs="Times New Roman"/>
          <w:sz w:val="22"/>
          <w:szCs w:val="22"/>
          <w:lang w:val="ru-RU"/>
        </w:rPr>
        <w:t>5</w:t>
      </w:r>
      <w:r w:rsidR="00D04780" w:rsidRPr="00075C4D">
        <w:rPr>
          <w:rFonts w:ascii="Times New Roman" w:hAnsi="Times New Roman" w:cs="Times New Roman"/>
          <w:kern w:val="22"/>
          <w:sz w:val="22"/>
          <w:szCs w:val="22"/>
          <w:vertAlign w:val="superscript"/>
        </w:rPr>
        <w:t>SE</w:t>
      </w:r>
      <w:r w:rsidR="00892822">
        <w:rPr>
          <w:rStyle w:val="FootnoteReference"/>
          <w:rFonts w:ascii="Times New Roman" w:hAnsi="Times New Roman" w:cs="Times New Roman"/>
          <w:kern w:val="22"/>
          <w:sz w:val="22"/>
          <w:szCs w:val="22"/>
        </w:rPr>
        <w:footnoteReference w:id="1"/>
      </w:r>
      <w:r w:rsidR="00A7600B">
        <w:rPr>
          <w:rFonts w:ascii="Times New Roman" w:hAnsi="Times New Roman" w:cs="Times New Roman"/>
          <w:sz w:val="22"/>
          <w:szCs w:val="22"/>
          <w:lang w:val="ru-RU"/>
        </w:rPr>
        <w:t xml:space="preserve"> в России.</w:t>
      </w:r>
      <w:r w:rsidR="00B351C8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E900B4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>В</w:t>
      </w:r>
      <w:r w:rsidR="000B1CAE" w:rsidRPr="00792BD8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 xml:space="preserve"> сложившихся экономических условиях, компания приняла решение стартовать в России именно с </w:t>
      </w:r>
      <w:r w:rsidR="004A42CA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>версии</w:t>
      </w:r>
      <w:r w:rsidR="004A42CA" w:rsidRPr="00792BD8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 xml:space="preserve"> </w:t>
      </w:r>
      <w:r w:rsidR="000B1CAE" w:rsidRPr="00792BD8">
        <w:rPr>
          <w:rFonts w:ascii="Times New Roman" w:hAnsi="Times New Roman" w:cs="Times New Roman"/>
          <w:color w:val="000000" w:themeColor="text1"/>
          <w:sz w:val="22"/>
          <w:szCs w:val="22"/>
        </w:rPr>
        <w:t>LG</w:t>
      </w:r>
      <w:r w:rsidR="000B1CAE" w:rsidRPr="00792BD8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 xml:space="preserve"> </w:t>
      </w:r>
      <w:r w:rsidR="000B1CAE" w:rsidRPr="00792BD8">
        <w:rPr>
          <w:rFonts w:ascii="Times New Roman" w:hAnsi="Times New Roman" w:cs="Times New Roman"/>
          <w:color w:val="000000" w:themeColor="text1"/>
          <w:sz w:val="22"/>
          <w:szCs w:val="22"/>
        </w:rPr>
        <w:t>G</w:t>
      </w:r>
      <w:r w:rsidR="000B1CAE" w:rsidRPr="00792BD8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>5</w:t>
      </w:r>
      <w:r w:rsidR="000B1CAE" w:rsidRPr="00075C4D">
        <w:rPr>
          <w:rFonts w:ascii="Times New Roman" w:hAnsi="Times New Roman" w:cs="Times New Roman"/>
          <w:color w:val="000000" w:themeColor="text1"/>
          <w:kern w:val="22"/>
          <w:sz w:val="22"/>
          <w:szCs w:val="22"/>
          <w:vertAlign w:val="superscript"/>
        </w:rPr>
        <w:t>SE</w:t>
      </w:r>
      <w:r w:rsidR="000B1CAE" w:rsidRPr="00792BD8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 xml:space="preserve">, а в дальнейшем </w:t>
      </w:r>
      <w:r w:rsidR="002155ED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>—</w:t>
      </w:r>
      <w:r w:rsidR="000B1CAE" w:rsidRPr="00792BD8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 xml:space="preserve"> вывести на рынок и </w:t>
      </w:r>
      <w:r w:rsidR="000B1CAE" w:rsidRPr="00792BD8">
        <w:rPr>
          <w:rFonts w:ascii="Times New Roman" w:hAnsi="Times New Roman" w:cs="Times New Roman"/>
          <w:color w:val="000000" w:themeColor="text1"/>
          <w:sz w:val="22"/>
          <w:szCs w:val="22"/>
        </w:rPr>
        <w:t>LG</w:t>
      </w:r>
      <w:r w:rsidR="000B1CAE" w:rsidRPr="00792BD8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 xml:space="preserve"> </w:t>
      </w:r>
      <w:r w:rsidR="000B1CAE" w:rsidRPr="00792BD8">
        <w:rPr>
          <w:rFonts w:ascii="Times New Roman" w:hAnsi="Times New Roman" w:cs="Times New Roman"/>
          <w:color w:val="000000" w:themeColor="text1"/>
          <w:sz w:val="22"/>
          <w:szCs w:val="22"/>
        </w:rPr>
        <w:t>G</w:t>
      </w:r>
      <w:r w:rsidR="000B1CAE" w:rsidRPr="00792BD8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>5</w:t>
      </w:r>
      <w:r w:rsidR="00545EF8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>,</w:t>
      </w:r>
      <w:r w:rsidR="000B1CAE" w:rsidRPr="00792BD8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 xml:space="preserve"> </w:t>
      </w:r>
      <w:r w:rsidR="00545EF8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>р</w:t>
      </w:r>
      <w:r w:rsidR="000B1CAE" w:rsidRPr="00792BD8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 xml:space="preserve">азница </w:t>
      </w:r>
      <w:r w:rsidR="00545EF8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>между ними</w:t>
      </w:r>
      <w:r w:rsidR="000B1CAE" w:rsidRPr="00792BD8">
        <w:rPr>
          <w:rFonts w:ascii="Times New Roman" w:hAnsi="Times New Roman" w:cs="Times New Roman"/>
          <w:color w:val="000000" w:themeColor="text1"/>
          <w:sz w:val="22"/>
          <w:szCs w:val="22"/>
          <w:lang w:val="ru-RU"/>
        </w:rPr>
        <w:t xml:space="preserve"> состоит лишь в типе процессора и объеме оперативной памяти.</w:t>
      </w:r>
      <w:r w:rsidR="000B1CAE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CF001D">
        <w:rPr>
          <w:rFonts w:ascii="Times New Roman" w:hAnsi="Times New Roman" w:cs="Times New Roman"/>
          <w:sz w:val="22"/>
          <w:szCs w:val="22"/>
          <w:lang w:val="ru-RU"/>
        </w:rPr>
        <w:t xml:space="preserve">Новинка доступна </w:t>
      </w:r>
      <w:r w:rsidR="002559F9">
        <w:rPr>
          <w:rFonts w:ascii="Times New Roman" w:hAnsi="Times New Roman" w:cs="Times New Roman"/>
          <w:sz w:val="22"/>
          <w:szCs w:val="22"/>
          <w:lang w:val="ru-RU"/>
        </w:rPr>
        <w:t xml:space="preserve">в трех цветовых решениях: титан, розовый и </w:t>
      </w:r>
      <w:r w:rsidR="00544F2B" w:rsidRPr="007F4B1A">
        <w:rPr>
          <w:rFonts w:ascii="Times New Roman" w:hAnsi="Times New Roman" w:cs="Times New Roman"/>
          <w:sz w:val="22"/>
          <w:szCs w:val="22"/>
          <w:lang w:val="ru-RU"/>
        </w:rPr>
        <w:t>золотой</w:t>
      </w:r>
      <w:r w:rsidR="00CF001D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="002559F9">
        <w:rPr>
          <w:rFonts w:ascii="Times New Roman" w:hAnsi="Times New Roman" w:cs="Times New Roman"/>
          <w:sz w:val="22"/>
          <w:szCs w:val="22"/>
          <w:lang w:val="ru-RU"/>
        </w:rPr>
        <w:t xml:space="preserve">— </w:t>
      </w:r>
      <w:r w:rsidR="00CF001D">
        <w:rPr>
          <w:rFonts w:ascii="Times New Roman" w:hAnsi="Times New Roman" w:cs="Times New Roman"/>
          <w:sz w:val="22"/>
          <w:szCs w:val="22"/>
          <w:lang w:val="ru-RU"/>
        </w:rPr>
        <w:t xml:space="preserve">по цене 49 990 рублей. </w:t>
      </w:r>
    </w:p>
    <w:p w:rsidR="00462AB6" w:rsidRPr="00200349" w:rsidRDefault="00462AB6" w:rsidP="00462AB6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val="ru-RU"/>
        </w:rPr>
      </w:pPr>
      <w:r w:rsidRPr="002408F7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 xml:space="preserve">Модульная архитектура и </w:t>
      </w:r>
      <w:r w:rsidR="00200349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 xml:space="preserve">широкая </w:t>
      </w:r>
      <w:r w:rsidRPr="002408F7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>линейка сопутствующих устройств</w:t>
      </w:r>
      <w:r w:rsidR="00200349" w:rsidRPr="00200349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 xml:space="preserve"> </w:t>
      </w:r>
      <w:r w:rsidR="00200349">
        <w:rPr>
          <w:rFonts w:ascii="Times New Roman" w:eastAsia="Times New Roman" w:hAnsi="Times New Roman" w:cs="Times New Roman"/>
          <w:b/>
          <w:sz w:val="22"/>
          <w:szCs w:val="22"/>
        </w:rPr>
        <w:t>LG</w:t>
      </w:r>
      <w:r w:rsidR="00200349" w:rsidRPr="00200349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 xml:space="preserve"> </w:t>
      </w:r>
      <w:r w:rsidR="00200349">
        <w:rPr>
          <w:rFonts w:ascii="Times New Roman" w:eastAsia="Times New Roman" w:hAnsi="Times New Roman" w:cs="Times New Roman"/>
          <w:b/>
          <w:sz w:val="22"/>
          <w:szCs w:val="22"/>
        </w:rPr>
        <w:t>Friends</w:t>
      </w:r>
    </w:p>
    <w:p w:rsidR="00462AB6" w:rsidRPr="001B0DC5" w:rsidRDefault="00462AB6" w:rsidP="00462AB6">
      <w:pPr>
        <w:spacing w:after="120" w:line="360" w:lineRule="auto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Модульная архитектура значительно расширяет возможности </w:t>
      </w:r>
      <w:r w:rsidRPr="002408F7">
        <w:rPr>
          <w:rFonts w:ascii="Times New Roman" w:eastAsia="Times New Roman" w:hAnsi="Times New Roman" w:cs="Times New Roman"/>
          <w:sz w:val="22"/>
          <w:szCs w:val="22"/>
        </w:rPr>
        <w:t>LG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eastAsia="Times New Roman" w:hAnsi="Times New Roman" w:cs="Times New Roman"/>
          <w:sz w:val="22"/>
          <w:szCs w:val="22"/>
        </w:rPr>
        <w:t>G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5</w:t>
      </w:r>
      <w:r w:rsidRPr="00075C4D">
        <w:rPr>
          <w:rFonts w:ascii="Times New Roman" w:eastAsia="Times New Roman" w:hAnsi="Times New Roman" w:cs="Times New Roman"/>
          <w:kern w:val="22"/>
          <w:sz w:val="22"/>
          <w:szCs w:val="22"/>
          <w:vertAlign w:val="superscript"/>
        </w:rPr>
        <w:t>SE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.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Благодаря выдвижному съемному аккумулятору и широкой линейке дополнительных </w:t>
      </w:r>
      <w:r>
        <w:rPr>
          <w:rFonts w:ascii="Times New Roman" w:hAnsi="Times New Roman" w:cs="Times New Roman"/>
          <w:sz w:val="22"/>
          <w:szCs w:val="22"/>
          <w:lang w:val="ru-RU"/>
        </w:rPr>
        <w:t>устройств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</w:rPr>
        <w:t>LG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proofErr w:type="spellStart"/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Friends</w:t>
      </w:r>
      <w:proofErr w:type="spellEnd"/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,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смартфон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может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трансформироваться, например,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в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цифровую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камеру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или </w:t>
      </w:r>
      <w:proofErr w:type="spellStart"/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Hi-Fi</w:t>
      </w:r>
      <w:proofErr w:type="spellEnd"/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аудио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плеер</w:t>
      </w:r>
      <w:proofErr w:type="spellEnd"/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. Универсальное приложение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LG </w:t>
      </w:r>
      <w:proofErr w:type="spellStart"/>
      <w:r w:rsidRPr="002408F7">
        <w:rPr>
          <w:rFonts w:ascii="Times New Roman" w:hAnsi="Times New Roman" w:cs="Times New Roman"/>
          <w:sz w:val="22"/>
          <w:szCs w:val="22"/>
          <w:lang w:val="ru-RU"/>
        </w:rPr>
        <w:t>Friends</w:t>
      </w:r>
      <w:proofErr w:type="spellEnd"/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proofErr w:type="spellStart"/>
      <w:r w:rsidRPr="002408F7">
        <w:rPr>
          <w:rFonts w:ascii="Times New Roman" w:hAnsi="Times New Roman" w:cs="Times New Roman"/>
          <w:sz w:val="22"/>
          <w:szCs w:val="22"/>
          <w:lang w:val="ru-RU"/>
        </w:rPr>
        <w:t>Manager</w:t>
      </w:r>
      <w:proofErr w:type="spellEnd"/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>поможет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легкого управл</w:t>
      </w:r>
      <w:r>
        <w:rPr>
          <w:rFonts w:ascii="Times New Roman" w:hAnsi="Times New Roman" w:cs="Times New Roman"/>
          <w:sz w:val="22"/>
          <w:szCs w:val="22"/>
          <w:lang w:val="ru-RU"/>
        </w:rPr>
        <w:t>ять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модулями и аксессуарами</w:t>
      </w:r>
      <w:r>
        <w:rPr>
          <w:rFonts w:ascii="Times New Roman" w:hAnsi="Times New Roman" w:cs="Times New Roman"/>
          <w:sz w:val="22"/>
          <w:szCs w:val="22"/>
          <w:lang w:val="ru-RU"/>
        </w:rPr>
        <w:t>,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интуитивно определя</w:t>
      </w:r>
      <w:r>
        <w:rPr>
          <w:rFonts w:ascii="Times New Roman" w:hAnsi="Times New Roman" w:cs="Times New Roman"/>
          <w:sz w:val="22"/>
          <w:szCs w:val="22"/>
          <w:lang w:val="ru-RU"/>
        </w:rPr>
        <w:t>я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находящиеся поблизости устройства, подключает их к </w:t>
      </w:r>
      <w:r w:rsidRPr="002408F7">
        <w:rPr>
          <w:rFonts w:ascii="Times New Roman" w:hAnsi="Times New Roman" w:cs="Times New Roman"/>
          <w:sz w:val="22"/>
          <w:szCs w:val="22"/>
        </w:rPr>
        <w:t>LG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</w:rPr>
        <w:t>G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5</w:t>
      </w:r>
      <w:r w:rsidRPr="005A6845">
        <w:rPr>
          <w:rFonts w:ascii="Times New Roman" w:hAnsi="Times New Roman" w:cs="Times New Roman"/>
          <w:kern w:val="22"/>
          <w:sz w:val="22"/>
          <w:szCs w:val="22"/>
          <w:vertAlign w:val="superscript"/>
        </w:rPr>
        <w:t>SE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, помогает скачивать и устанавливать необходимые приложения из </w:t>
      </w:r>
      <w:r w:rsidRPr="002408F7">
        <w:rPr>
          <w:rFonts w:ascii="Times New Roman" w:hAnsi="Times New Roman" w:cs="Times New Roman"/>
          <w:sz w:val="22"/>
          <w:szCs w:val="22"/>
        </w:rPr>
        <w:t>Google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</w:rPr>
        <w:t>Play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</w:rPr>
        <w:t>Store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.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О поступлении сменных модулей и аксессуаров </w:t>
      </w:r>
      <w:r>
        <w:rPr>
          <w:rFonts w:ascii="Times New Roman" w:hAnsi="Times New Roman" w:cs="Times New Roman"/>
          <w:sz w:val="22"/>
          <w:szCs w:val="22"/>
        </w:rPr>
        <w:t>LG</w:t>
      </w:r>
      <w:r w:rsidRPr="00462AB6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Friends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в продажу будет объявлено дополнительно.</w:t>
      </w:r>
    </w:p>
    <w:p w:rsidR="00462AB6" w:rsidRPr="002408F7" w:rsidRDefault="00462AB6" w:rsidP="00462AB6">
      <w:pPr>
        <w:spacing w:after="120" w:line="360" w:lineRule="auto"/>
        <w:jc w:val="both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2408F7">
        <w:rPr>
          <w:rFonts w:ascii="Times New Roman" w:hAnsi="Times New Roman" w:cs="Times New Roman"/>
          <w:b/>
          <w:sz w:val="22"/>
          <w:szCs w:val="22"/>
          <w:lang w:val="ru-RU"/>
        </w:rPr>
        <w:t>Металлический корпус и стекло дисплея 3</w:t>
      </w:r>
      <w:r w:rsidRPr="002408F7">
        <w:rPr>
          <w:rFonts w:ascii="Times New Roman" w:hAnsi="Times New Roman" w:cs="Times New Roman"/>
          <w:b/>
          <w:sz w:val="22"/>
          <w:szCs w:val="22"/>
        </w:rPr>
        <w:t>D</w:t>
      </w:r>
      <w:r w:rsidRPr="002408F7">
        <w:rPr>
          <w:rFonts w:ascii="Times New Roman" w:hAnsi="Times New Roman" w:cs="Times New Roman"/>
          <w:b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b/>
          <w:sz w:val="22"/>
          <w:szCs w:val="22"/>
        </w:rPr>
        <w:t>Arc</w:t>
      </w:r>
      <w:r w:rsidRPr="002408F7">
        <w:rPr>
          <w:rFonts w:ascii="Times New Roman" w:hAnsi="Times New Roman" w:cs="Times New Roman"/>
          <w:b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b/>
          <w:sz w:val="22"/>
          <w:szCs w:val="22"/>
        </w:rPr>
        <w:t>Glass</w:t>
      </w:r>
      <w:r>
        <w:rPr>
          <w:rStyle w:val="FootnoteReference"/>
          <w:rFonts w:ascii="Times New Roman" w:hAnsi="Times New Roman" w:cs="Times New Roman"/>
          <w:b/>
          <w:sz w:val="22"/>
          <w:szCs w:val="22"/>
        </w:rPr>
        <w:footnoteReference w:id="2"/>
      </w:r>
    </w:p>
    <w:p w:rsidR="00462AB6" w:rsidRPr="002408F7" w:rsidRDefault="00462AB6" w:rsidP="00462AB6">
      <w:pPr>
        <w:spacing w:after="120" w:line="360" w:lineRule="auto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 xml:space="preserve">Технология </w:t>
      </w:r>
      <w:proofErr w:type="spellStart"/>
      <w:r>
        <w:rPr>
          <w:rFonts w:ascii="Times New Roman" w:hAnsi="Times New Roman" w:cs="Times New Roman"/>
          <w:sz w:val="22"/>
          <w:szCs w:val="22"/>
          <w:lang w:val="ru-RU"/>
        </w:rPr>
        <w:t>м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икронизаци</w:t>
      </w:r>
      <w:r>
        <w:rPr>
          <w:rFonts w:ascii="Times New Roman" w:hAnsi="Times New Roman" w:cs="Times New Roman"/>
          <w:sz w:val="22"/>
          <w:szCs w:val="22"/>
          <w:lang w:val="ru-RU"/>
        </w:rPr>
        <w:t>и</w:t>
      </w:r>
      <w:proofErr w:type="spellEnd"/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алюминия придает поверхности корпуса особую прочность и гладкость. Дизайн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дополнен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плавными линиями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изогнутого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стекла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дисплея 3D </w:t>
      </w:r>
      <w:proofErr w:type="spellStart"/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Arc</w:t>
      </w:r>
      <w:proofErr w:type="spellEnd"/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proofErr w:type="spellStart"/>
      <w:r w:rsidRPr="002408F7">
        <w:rPr>
          <w:rFonts w:ascii="Times New Roman" w:hAnsi="Times New Roman" w:cs="Times New Roman"/>
          <w:sz w:val="22"/>
          <w:szCs w:val="22"/>
          <w:lang w:val="ru-RU"/>
        </w:rPr>
        <w:t>Glass</w:t>
      </w:r>
      <w:proofErr w:type="spellEnd"/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. </w:t>
      </w:r>
    </w:p>
    <w:p w:rsidR="00A7600B" w:rsidRDefault="00A7600B" w:rsidP="00A7600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val="ru-RU"/>
        </w:rPr>
      </w:pPr>
      <w:r>
        <w:rPr>
          <w:rFonts w:ascii="Times New Roman" w:hAnsi="Times New Roman" w:cs="Times New Roman"/>
          <w:b/>
          <w:sz w:val="22"/>
          <w:szCs w:val="22"/>
          <w:lang w:val="ru-RU"/>
        </w:rPr>
        <w:t>Ш</w:t>
      </w:r>
      <w:r w:rsidRPr="002408F7">
        <w:rPr>
          <w:rFonts w:ascii="Times New Roman" w:hAnsi="Times New Roman" w:cs="Times New Roman"/>
          <w:b/>
          <w:sz w:val="22"/>
          <w:szCs w:val="22"/>
          <w:lang w:val="ru-RU"/>
        </w:rPr>
        <w:t>ирокоуголь</w:t>
      </w:r>
      <w:r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 xml:space="preserve">ная камера </w:t>
      </w:r>
    </w:p>
    <w:p w:rsidR="00A7600B" w:rsidRPr="002408F7" w:rsidRDefault="00A7600B" w:rsidP="00A7600B">
      <w:pPr>
        <w:spacing w:after="120" w:line="360" w:lineRule="auto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proofErr w:type="gramStart"/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>LG G5</w:t>
      </w:r>
      <w:r w:rsidRPr="00075C4D">
        <w:rPr>
          <w:rFonts w:ascii="Times New Roman" w:eastAsia="Times New Roman" w:hAnsi="Times New Roman" w:cs="Times New Roman"/>
          <w:kern w:val="22"/>
          <w:sz w:val="22"/>
          <w:szCs w:val="22"/>
          <w:vertAlign w:val="superscript"/>
        </w:rPr>
        <w:t>SE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оснащен </w:t>
      </w:r>
      <w:r>
        <w:rPr>
          <w:rFonts w:ascii="Times New Roman" w:hAnsi="Times New Roman" w:cs="Times New Roman"/>
          <w:sz w:val="22"/>
          <w:szCs w:val="22"/>
          <w:lang w:val="ru-RU"/>
        </w:rPr>
        <w:t>двумя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камер</w:t>
      </w:r>
      <w:r>
        <w:rPr>
          <w:rFonts w:ascii="Times New Roman" w:hAnsi="Times New Roman" w:cs="Times New Roman"/>
          <w:sz w:val="22"/>
          <w:szCs w:val="22"/>
          <w:lang w:val="ru-RU"/>
        </w:rPr>
        <w:t>ами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: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одн</w:t>
      </w:r>
      <w:r>
        <w:rPr>
          <w:rFonts w:ascii="Times New Roman" w:hAnsi="Times New Roman" w:cs="Times New Roman"/>
          <w:sz w:val="22"/>
          <w:szCs w:val="22"/>
          <w:lang w:val="ru-RU"/>
        </w:rPr>
        <w:t>а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со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стандартным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объективом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78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градусов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и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втор</w:t>
      </w:r>
      <w:r>
        <w:rPr>
          <w:rFonts w:ascii="Times New Roman" w:hAnsi="Times New Roman" w:cs="Times New Roman"/>
          <w:sz w:val="22"/>
          <w:szCs w:val="22"/>
          <w:lang w:val="ru-RU"/>
        </w:rPr>
        <w:t>ая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592E0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—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с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широкоугольным</w:t>
      </w:r>
      <w:r w:rsidR="00592E0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135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градусов</w:t>
      </w:r>
      <w:r w:rsidR="00592E00">
        <w:rPr>
          <w:rFonts w:ascii="Times New Roman" w:hAnsi="Times New Roman" w:cs="Times New Roman"/>
          <w:sz w:val="22"/>
          <w:szCs w:val="22"/>
          <w:lang w:val="ru-RU"/>
        </w:rPr>
        <w:t xml:space="preserve"> —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максимальным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на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сегодняшний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день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для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615C60">
        <w:rPr>
          <w:rFonts w:ascii="Times New Roman" w:hAnsi="Times New Roman" w:cs="Times New Roman"/>
          <w:sz w:val="22"/>
          <w:szCs w:val="22"/>
          <w:lang w:val="ru-RU"/>
        </w:rPr>
        <w:t>смартфонов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 в линейке LG</w:t>
      </w:r>
      <w:r w:rsidRPr="00615C60">
        <w:rPr>
          <w:rFonts w:ascii="Times New Roman" w:eastAsia="Times New Roman" w:hAnsi="Times New Roman" w:cs="Times New Roman"/>
          <w:sz w:val="22"/>
          <w:szCs w:val="22"/>
          <w:lang w:val="ru-RU"/>
        </w:rPr>
        <w:t>.</w:t>
      </w:r>
      <w:proofErr w:type="gramEnd"/>
      <w:r>
        <w:rPr>
          <w:rFonts w:ascii="Times New Roman" w:eastAsia="Times New Roman" w:hAnsi="Times New Roman" w:cs="Times New Roman"/>
          <w:lang w:val="ru-RU"/>
        </w:rPr>
        <w:t xml:space="preserve"> Ш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ирокоформатный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объектив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eastAsia="Times New Roman" w:hAnsi="Times New Roman" w:cs="Times New Roman"/>
          <w:sz w:val="22"/>
          <w:szCs w:val="22"/>
        </w:rPr>
        <w:t>LG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eastAsia="Times New Roman" w:hAnsi="Times New Roman" w:cs="Times New Roman"/>
          <w:sz w:val="22"/>
          <w:szCs w:val="22"/>
        </w:rPr>
        <w:t>G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5</w:t>
      </w:r>
      <w:r w:rsidRPr="00075C4D">
        <w:rPr>
          <w:rFonts w:ascii="Times New Roman" w:eastAsia="Times New Roman" w:hAnsi="Times New Roman" w:cs="Times New Roman"/>
          <w:kern w:val="22"/>
          <w:sz w:val="22"/>
          <w:szCs w:val="22"/>
          <w:vertAlign w:val="superscript"/>
        </w:rPr>
        <w:t>SE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обеспечивает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угол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обзора приблизительно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в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1,7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раз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шире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,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чем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у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камер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других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современных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смартфонов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,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и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на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15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градусов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шире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,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чем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угол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обзора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человеческого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глаза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.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Пользователь может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легко и быстро переключаться между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широко</w:t>
      </w:r>
      <w:r>
        <w:rPr>
          <w:rFonts w:ascii="Times New Roman" w:hAnsi="Times New Roman" w:cs="Times New Roman"/>
          <w:sz w:val="22"/>
          <w:szCs w:val="22"/>
          <w:lang w:val="ru-RU"/>
        </w:rPr>
        <w:t>форматным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и обычным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режим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ами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съемки, и ему не понадобится отходить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на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большее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расстояние, чтобы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с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фотографировать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панорамные пейзажи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,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высокие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здания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или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группы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людей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. </w:t>
      </w:r>
    </w:p>
    <w:p w:rsidR="00A7600B" w:rsidRPr="002408F7" w:rsidRDefault="00A7600B" w:rsidP="00A7600B">
      <w:pPr>
        <w:spacing w:after="120" w:line="360" w:lineRule="auto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proofErr w:type="spellStart"/>
      <w:r w:rsidRPr="002408F7">
        <w:rPr>
          <w:rFonts w:ascii="Times New Roman" w:hAnsi="Times New Roman" w:cs="Times New Roman"/>
          <w:b/>
          <w:sz w:val="22"/>
          <w:szCs w:val="22"/>
          <w:lang w:val="ru-RU"/>
        </w:rPr>
        <w:t>Always-on</w:t>
      </w:r>
      <w:proofErr w:type="spellEnd"/>
      <w:r w:rsidRPr="002408F7">
        <w:rPr>
          <w:rFonts w:ascii="Times New Roman" w:hAnsi="Times New Roman" w:cs="Times New Roman"/>
          <w:b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b/>
          <w:sz w:val="22"/>
          <w:szCs w:val="22"/>
        </w:rPr>
        <w:t>Display</w:t>
      </w:r>
      <w:r w:rsidRPr="002408F7">
        <w:rPr>
          <w:rFonts w:ascii="Times New Roman" w:hAnsi="Times New Roman" w:cs="Times New Roman"/>
          <w:b/>
          <w:sz w:val="22"/>
          <w:szCs w:val="22"/>
          <w:lang w:val="ru-RU"/>
        </w:rPr>
        <w:t xml:space="preserve"> и режим дневного освещения</w:t>
      </w:r>
      <w:r>
        <w:rPr>
          <w:rFonts w:ascii="Times New Roman" w:hAnsi="Times New Roman" w:cs="Times New Roman"/>
          <w:b/>
          <w:sz w:val="22"/>
          <w:szCs w:val="22"/>
          <w:lang w:val="ru-RU"/>
        </w:rPr>
        <w:t xml:space="preserve"> </w:t>
      </w:r>
    </w:p>
    <w:p w:rsidR="00A7600B" w:rsidRPr="00FF55AB" w:rsidRDefault="00A7600B" w:rsidP="00A7600B">
      <w:pPr>
        <w:spacing w:after="120" w:line="360" w:lineRule="auto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proofErr w:type="spellStart"/>
      <w:r w:rsidRPr="002408F7">
        <w:rPr>
          <w:rFonts w:ascii="Times New Roman" w:hAnsi="Times New Roman" w:cs="Times New Roman"/>
          <w:sz w:val="22"/>
          <w:szCs w:val="22"/>
          <w:lang w:val="ru-RU"/>
        </w:rPr>
        <w:t>Q</w:t>
      </w:r>
      <w:r w:rsidRPr="002408F7">
        <w:rPr>
          <w:rFonts w:ascii="Times New Roman" w:hAnsi="Times New Roman" w:cs="Times New Roman"/>
          <w:sz w:val="22"/>
          <w:szCs w:val="22"/>
          <w:lang w:val="ru-RU" w:eastAsia="ko-KR"/>
        </w:rPr>
        <w:t>uad</w:t>
      </w:r>
      <w:proofErr w:type="spellEnd"/>
      <w:r w:rsidRPr="002408F7">
        <w:rPr>
          <w:rFonts w:ascii="Times New Roman" w:hAnsi="Times New Roman" w:cs="Times New Roman"/>
          <w:sz w:val="22"/>
          <w:szCs w:val="22"/>
          <w:lang w:val="ru-RU" w:eastAsia="ko-KR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HD IPS </w:t>
      </w:r>
      <w:proofErr w:type="spellStart"/>
      <w:r w:rsidRPr="002408F7">
        <w:rPr>
          <w:rFonts w:ascii="Times New Roman" w:hAnsi="Times New Roman" w:cs="Times New Roman"/>
          <w:sz w:val="22"/>
          <w:szCs w:val="22"/>
          <w:lang w:val="ru-RU"/>
        </w:rPr>
        <w:t>Quantum</w:t>
      </w:r>
      <w:proofErr w:type="spellEnd"/>
      <w:r>
        <w:rPr>
          <w:rStyle w:val="FootnoteReference"/>
          <w:rFonts w:ascii="Times New Roman" w:hAnsi="Times New Roman" w:cs="Times New Roman"/>
          <w:sz w:val="22"/>
          <w:szCs w:val="22"/>
          <w:lang w:val="ru-RU"/>
        </w:rPr>
        <w:footnoteReference w:id="3"/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экран </w:t>
      </w:r>
      <w:r w:rsidRPr="002408F7">
        <w:rPr>
          <w:rFonts w:ascii="Times New Roman" w:hAnsi="Times New Roman" w:cs="Times New Roman"/>
          <w:sz w:val="22"/>
          <w:szCs w:val="22"/>
          <w:lang w:val="ru-RU" w:eastAsia="ko-KR"/>
        </w:rPr>
        <w:t>LG G5</w:t>
      </w:r>
      <w:r w:rsidRPr="00075C4D">
        <w:rPr>
          <w:rFonts w:ascii="Times New Roman" w:hAnsi="Times New Roman" w:cs="Times New Roman"/>
          <w:kern w:val="22"/>
          <w:sz w:val="22"/>
          <w:szCs w:val="22"/>
          <w:vertAlign w:val="superscript"/>
          <w:lang w:eastAsia="ko-KR"/>
        </w:rPr>
        <w:t>SE</w:t>
      </w:r>
      <w:r w:rsidRPr="002408F7">
        <w:rPr>
          <w:rFonts w:ascii="Times New Roman" w:hAnsi="Times New Roman" w:cs="Times New Roman"/>
          <w:sz w:val="22"/>
          <w:szCs w:val="22"/>
          <w:lang w:val="ru-RU" w:eastAsia="ko-KR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с диагональю 5.3" </w:t>
      </w:r>
      <w:r w:rsidRPr="002408F7">
        <w:rPr>
          <w:rFonts w:ascii="Times New Roman" w:hAnsi="Times New Roman" w:cs="Times New Roman"/>
          <w:sz w:val="22"/>
          <w:szCs w:val="22"/>
          <w:lang w:val="ru-RU" w:eastAsia="ko-KR"/>
        </w:rPr>
        <w:t>оснащен функцией «</w:t>
      </w:r>
      <w:proofErr w:type="spellStart"/>
      <w:r w:rsidRPr="002408F7">
        <w:rPr>
          <w:rFonts w:ascii="Times New Roman" w:hAnsi="Times New Roman" w:cs="Times New Roman"/>
          <w:sz w:val="22"/>
          <w:szCs w:val="22"/>
          <w:lang w:val="ru-RU"/>
        </w:rPr>
        <w:t>Always-on</w:t>
      </w:r>
      <w:proofErr w:type="spellEnd"/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</w:rPr>
        <w:t>Display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»</w:t>
      </w:r>
      <w:r>
        <w:rPr>
          <w:rStyle w:val="FootnoteReference"/>
          <w:rFonts w:ascii="Times New Roman" w:hAnsi="Times New Roman" w:cs="Times New Roman"/>
          <w:sz w:val="22"/>
          <w:szCs w:val="22"/>
        </w:rPr>
        <w:footnoteReference w:id="4"/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, позволяющей проверять время, дату и уведомления, не активируя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дисплей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смартфон</w:t>
      </w:r>
      <w:r>
        <w:rPr>
          <w:rFonts w:ascii="Times New Roman" w:hAnsi="Times New Roman" w:cs="Times New Roman"/>
          <w:sz w:val="22"/>
          <w:szCs w:val="22"/>
          <w:lang w:val="ru-RU"/>
        </w:rPr>
        <w:t>а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 xml:space="preserve">. 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Подсветка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постоянно 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освещает небольшую часть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дисплея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, 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расходуя лишь 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0,8% </w:t>
      </w:r>
      <w:r>
        <w:rPr>
          <w:rFonts w:ascii="Times New Roman" w:hAnsi="Times New Roman" w:cs="Times New Roman"/>
          <w:sz w:val="22"/>
          <w:szCs w:val="22"/>
          <w:lang w:val="ru-RU"/>
        </w:rPr>
        <w:t>мощности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lastRenderedPageBreak/>
        <w:t>аккумулятора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2408F7">
        <w:rPr>
          <w:rFonts w:ascii="Times New Roman" w:hAnsi="Times New Roman" w:cs="Times New Roman"/>
          <w:sz w:val="22"/>
          <w:szCs w:val="22"/>
          <w:lang w:val="ru-RU"/>
        </w:rPr>
        <w:t>в час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. </w:t>
      </w:r>
      <w:r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Специальный режим дневного света автоматически определяет параметры освещенности и самостоятельно увеличивает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или уменьшает яркость дисплея.</w:t>
      </w:r>
    </w:p>
    <w:p w:rsidR="00A7600B" w:rsidRPr="002408F7" w:rsidRDefault="00A7600B" w:rsidP="00A7600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val="ru-RU"/>
        </w:rPr>
      </w:pPr>
      <w:r w:rsidRPr="002408F7">
        <w:rPr>
          <w:rFonts w:ascii="Times New Roman" w:hAnsi="Times New Roman" w:cs="Times New Roman"/>
          <w:b/>
          <w:sz w:val="22"/>
          <w:szCs w:val="22"/>
          <w:lang w:val="ru-RU"/>
        </w:rPr>
        <w:t>Быстрая зарядка и улучшенное энергосбережение</w:t>
      </w:r>
    </w:p>
    <w:p w:rsidR="00A7600B" w:rsidRDefault="00904EC6" w:rsidP="00A7600B">
      <w:pPr>
        <w:spacing w:after="120" w:line="360" w:lineRule="auto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 w:cs="Times New Roman"/>
          <w:sz w:val="22"/>
          <w:szCs w:val="22"/>
          <w:lang w:val="ru-RU"/>
        </w:rPr>
        <w:t>Благодаря т</w:t>
      </w:r>
      <w:r w:rsidR="00A7600B" w:rsidRPr="002408F7">
        <w:rPr>
          <w:rFonts w:ascii="Times New Roman" w:hAnsi="Times New Roman" w:cs="Times New Roman"/>
          <w:sz w:val="22"/>
          <w:szCs w:val="22"/>
          <w:lang w:val="ru-RU"/>
        </w:rPr>
        <w:t>ехнологи</w:t>
      </w:r>
      <w:r>
        <w:rPr>
          <w:rFonts w:ascii="Times New Roman" w:hAnsi="Times New Roman" w:cs="Times New Roman"/>
          <w:sz w:val="22"/>
          <w:szCs w:val="22"/>
          <w:lang w:val="ru-RU"/>
        </w:rPr>
        <w:t>и</w:t>
      </w:r>
      <w:r w:rsidR="00A7600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proofErr w:type="spellStart"/>
      <w:r w:rsidR="00A7600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Qualcomm</w:t>
      </w:r>
      <w:proofErr w:type="spellEnd"/>
      <w:r w:rsidR="00A7600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proofErr w:type="spellStart"/>
      <w:r w:rsidR="00A7600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Quick</w:t>
      </w:r>
      <w:proofErr w:type="spellEnd"/>
      <w:r w:rsidR="00A7600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proofErr w:type="spellStart"/>
      <w:r w:rsidR="00A7600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Charge</w:t>
      </w:r>
      <w:proofErr w:type="spellEnd"/>
      <w:r w:rsidR="00A7600B" w:rsidRPr="002408F7">
        <w:rPr>
          <w:rFonts w:ascii="Times New Roman" w:eastAsia="Times New Roman" w:hAnsi="Times New Roman" w:cs="Times New Roman"/>
          <w:kern w:val="24"/>
          <w:sz w:val="22"/>
          <w:szCs w:val="22"/>
          <w:vertAlign w:val="superscript"/>
        </w:rPr>
        <w:t>TM</w:t>
      </w:r>
      <w:r w:rsidR="00A7600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3.0 </w:t>
      </w:r>
      <w:r>
        <w:rPr>
          <w:rFonts w:ascii="Times New Roman" w:hAnsi="Times New Roman" w:cs="Times New Roman"/>
          <w:sz w:val="22"/>
          <w:szCs w:val="22"/>
          <w:lang w:val="ru-RU"/>
        </w:rPr>
        <w:t xml:space="preserve">смартфон </w:t>
      </w:r>
      <w:r w:rsidR="00A7600B" w:rsidRPr="002408F7">
        <w:rPr>
          <w:rFonts w:ascii="Times New Roman" w:hAnsi="Times New Roman" w:cs="Times New Roman"/>
          <w:sz w:val="22"/>
          <w:szCs w:val="22"/>
          <w:lang w:val="ru-RU"/>
        </w:rPr>
        <w:t>заряжа</w:t>
      </w:r>
      <w:r>
        <w:rPr>
          <w:rFonts w:ascii="Times New Roman" w:hAnsi="Times New Roman" w:cs="Times New Roman"/>
          <w:sz w:val="22"/>
          <w:szCs w:val="22"/>
          <w:lang w:val="ru-RU"/>
        </w:rPr>
        <w:t>ется</w:t>
      </w:r>
      <w:r w:rsidR="00A7600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A7600B" w:rsidRPr="002408F7">
        <w:rPr>
          <w:rFonts w:ascii="Times New Roman" w:hAnsi="Times New Roman" w:cs="Times New Roman"/>
          <w:sz w:val="22"/>
          <w:szCs w:val="22"/>
          <w:lang w:val="ru-RU" w:eastAsia="ko-KR"/>
        </w:rPr>
        <w:t xml:space="preserve">на 27% быстрее, чем </w:t>
      </w:r>
      <w:r w:rsidR="00A7600B" w:rsidRPr="002408F7">
        <w:rPr>
          <w:rFonts w:ascii="Times New Roman" w:hAnsi="Times New Roman" w:cs="Times New Roman"/>
          <w:sz w:val="22"/>
          <w:szCs w:val="22"/>
          <w:lang w:val="ru-RU"/>
        </w:rPr>
        <w:t>модели</w:t>
      </w:r>
      <w:r w:rsidR="00A7600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A7600B" w:rsidRPr="002408F7">
        <w:rPr>
          <w:rFonts w:ascii="Times New Roman" w:hAnsi="Times New Roman" w:cs="Times New Roman"/>
          <w:sz w:val="22"/>
          <w:szCs w:val="22"/>
          <w:lang w:val="ru-RU"/>
        </w:rPr>
        <w:t>предыдущего</w:t>
      </w:r>
      <w:r w:rsidR="00A7600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A7600B" w:rsidRPr="002408F7">
        <w:rPr>
          <w:rFonts w:ascii="Times New Roman" w:hAnsi="Times New Roman" w:cs="Times New Roman"/>
          <w:sz w:val="22"/>
          <w:szCs w:val="22"/>
          <w:lang w:val="ru-RU"/>
        </w:rPr>
        <w:t>поколения</w:t>
      </w:r>
      <w:r w:rsidR="00A7600B" w:rsidRPr="002408F7">
        <w:rPr>
          <w:rFonts w:ascii="Times New Roman" w:hAnsi="Times New Roman" w:cs="Times New Roman"/>
          <w:sz w:val="22"/>
          <w:szCs w:val="22"/>
          <w:lang w:val="ru-RU" w:eastAsia="ko-KR"/>
        </w:rPr>
        <w:t xml:space="preserve">. </w:t>
      </w:r>
      <w:r w:rsidR="00A7600B" w:rsidRPr="002408F7">
        <w:rPr>
          <w:rFonts w:ascii="Times New Roman" w:hAnsi="Times New Roman" w:cs="Times New Roman"/>
          <w:sz w:val="22"/>
          <w:szCs w:val="22"/>
          <w:lang w:val="ru-RU"/>
        </w:rPr>
        <w:t>Технология</w:t>
      </w:r>
      <w:r w:rsidR="00A7600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proofErr w:type="spellStart"/>
      <w:r w:rsidR="00A7600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Low</w:t>
      </w:r>
      <w:proofErr w:type="spellEnd"/>
      <w:r w:rsidR="00A7600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proofErr w:type="spellStart"/>
      <w:r w:rsidR="00A7600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Power</w:t>
      </w:r>
      <w:proofErr w:type="spellEnd"/>
      <w:r w:rsidR="00A7600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proofErr w:type="spellStart"/>
      <w:r w:rsidR="00A7600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Location</w:t>
      </w:r>
      <w:proofErr w:type="spellEnd"/>
      <w:r w:rsidR="00A7600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proofErr w:type="spellStart"/>
      <w:r w:rsidR="00A7600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Estimation</w:t>
      </w:r>
      <w:proofErr w:type="spellEnd"/>
      <w:r w:rsidR="00A7600B">
        <w:rPr>
          <w:rStyle w:val="FootnoteReference"/>
          <w:rFonts w:ascii="Times New Roman" w:eastAsia="Times New Roman" w:hAnsi="Times New Roman" w:cs="Times New Roman"/>
          <w:sz w:val="22"/>
          <w:szCs w:val="22"/>
          <w:lang w:val="ru-RU"/>
        </w:rPr>
        <w:footnoteReference w:id="5"/>
      </w:r>
      <w:r w:rsidR="00A7600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(LPLE) повышает </w:t>
      </w:r>
      <w:r w:rsidR="00A7600B" w:rsidRPr="002408F7">
        <w:rPr>
          <w:rFonts w:ascii="Times New Roman" w:hAnsi="Times New Roman" w:cs="Times New Roman"/>
          <w:sz w:val="22"/>
          <w:szCs w:val="22"/>
          <w:lang w:val="ru-RU"/>
        </w:rPr>
        <w:t>эффективность</w:t>
      </w:r>
      <w:r w:rsidR="00A7600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A7600B" w:rsidRPr="002408F7">
        <w:rPr>
          <w:rFonts w:ascii="Times New Roman" w:hAnsi="Times New Roman" w:cs="Times New Roman"/>
          <w:sz w:val="22"/>
          <w:szCs w:val="22"/>
          <w:lang w:val="ru-RU"/>
        </w:rPr>
        <w:t>аккумулятора</w:t>
      </w:r>
      <w:r w:rsidR="00A7600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A7600B" w:rsidRPr="002408F7">
        <w:rPr>
          <w:rFonts w:ascii="Times New Roman" w:hAnsi="Times New Roman" w:cs="Times New Roman"/>
          <w:sz w:val="22"/>
          <w:szCs w:val="22"/>
          <w:lang w:val="ru-RU"/>
        </w:rPr>
        <w:t>на</w:t>
      </w:r>
      <w:r w:rsidR="00A7600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41,9</w:t>
      </w:r>
      <w:r w:rsidR="00A7600B" w:rsidRPr="002408F7">
        <w:rPr>
          <w:rFonts w:ascii="Times New Roman" w:hAnsi="Times New Roman" w:cs="Times New Roman"/>
          <w:sz w:val="22"/>
          <w:szCs w:val="22"/>
          <w:lang w:val="ru-RU"/>
        </w:rPr>
        <w:t>%, оптимизируя</w:t>
      </w:r>
      <w:r w:rsidR="00A7600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A7600B" w:rsidRPr="002408F7">
        <w:rPr>
          <w:rFonts w:ascii="Times New Roman" w:hAnsi="Times New Roman" w:cs="Times New Roman"/>
          <w:sz w:val="22"/>
          <w:szCs w:val="22"/>
          <w:lang w:val="ru-RU"/>
        </w:rPr>
        <w:t>энергопотребление</w:t>
      </w:r>
      <w:r w:rsidR="00A7600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в приложениях</w:t>
      </w:r>
      <w:r w:rsidR="00A7600B" w:rsidRPr="00FF55AB">
        <w:rPr>
          <w:rFonts w:ascii="Times New Roman" w:eastAsia="Times New Roman" w:hAnsi="Times New Roman" w:cs="Times New Roman"/>
          <w:sz w:val="22"/>
          <w:szCs w:val="22"/>
          <w:lang w:val="ru-RU"/>
        </w:rPr>
        <w:t>,</w:t>
      </w:r>
      <w:r w:rsidR="00A7600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A7600B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работающих на базе </w:t>
      </w:r>
      <w:r w:rsidR="00A7600B" w:rsidRPr="002408F7">
        <w:rPr>
          <w:rFonts w:ascii="Times New Roman" w:hAnsi="Times New Roman" w:cs="Times New Roman"/>
          <w:sz w:val="22"/>
          <w:szCs w:val="22"/>
          <w:lang w:val="ru-RU"/>
        </w:rPr>
        <w:t>анализ</w:t>
      </w:r>
      <w:r w:rsidR="00A7600B">
        <w:rPr>
          <w:rFonts w:ascii="Times New Roman" w:hAnsi="Times New Roman" w:cs="Times New Roman"/>
          <w:sz w:val="22"/>
          <w:szCs w:val="22"/>
          <w:lang w:val="ru-RU"/>
        </w:rPr>
        <w:t>а</w:t>
      </w:r>
      <w:r w:rsidR="00A7600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A7600B" w:rsidRPr="002408F7">
        <w:rPr>
          <w:rFonts w:ascii="Times New Roman" w:hAnsi="Times New Roman" w:cs="Times New Roman"/>
          <w:sz w:val="22"/>
          <w:szCs w:val="22"/>
          <w:lang w:val="ru-RU"/>
        </w:rPr>
        <w:t>местонахождения</w:t>
      </w:r>
      <w:r w:rsidR="00A7600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.</w:t>
      </w:r>
    </w:p>
    <w:p w:rsidR="008963FD" w:rsidRPr="00545EF8" w:rsidRDefault="00545EF8" w:rsidP="006A3EA7">
      <w:pPr>
        <w:spacing w:after="120" w:line="360" w:lineRule="auto"/>
        <w:jc w:val="both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545EF8">
        <w:rPr>
          <w:rFonts w:ascii="Times New Roman" w:hAnsi="Times New Roman" w:cs="Times New Roman"/>
          <w:b/>
          <w:sz w:val="22"/>
          <w:szCs w:val="22"/>
          <w:lang w:val="ru-RU"/>
        </w:rPr>
        <w:t>Высокая производительность</w:t>
      </w:r>
    </w:p>
    <w:p w:rsidR="005B6977" w:rsidRDefault="001C42F6" w:rsidP="006A3EA7">
      <w:pPr>
        <w:spacing w:after="120" w:line="360" w:lineRule="auto"/>
        <w:jc w:val="both"/>
        <w:rPr>
          <w:rFonts w:ascii="Times New Roman" w:eastAsia="Batang" w:hAnsi="Times New Roman" w:cs="Times New Roman"/>
          <w:sz w:val="22"/>
          <w:szCs w:val="22"/>
          <w:lang w:val="ru-RU" w:eastAsia="ko-KR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М</w:t>
      </w:r>
      <w:r w:rsidR="008435EA">
        <w:rPr>
          <w:rFonts w:ascii="Times New Roman" w:eastAsia="Times New Roman" w:hAnsi="Times New Roman" w:cs="Times New Roman"/>
          <w:sz w:val="22"/>
          <w:szCs w:val="22"/>
          <w:lang w:val="ru-RU"/>
        </w:rPr>
        <w:t>ощн</w:t>
      </w:r>
      <w:r w:rsidR="00CE03DB">
        <w:rPr>
          <w:rFonts w:ascii="Times New Roman" w:eastAsia="Times New Roman" w:hAnsi="Times New Roman" w:cs="Times New Roman"/>
          <w:sz w:val="22"/>
          <w:szCs w:val="22"/>
          <w:lang w:val="ru-RU"/>
        </w:rPr>
        <w:t>ы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й</w:t>
      </w:r>
      <w:r w:rsidR="008435EA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энергосберегающ</w:t>
      </w:r>
      <w:r w:rsidR="00CE03DB">
        <w:rPr>
          <w:rFonts w:ascii="Times New Roman" w:eastAsia="Times New Roman" w:hAnsi="Times New Roman" w:cs="Times New Roman"/>
          <w:sz w:val="22"/>
          <w:szCs w:val="22"/>
          <w:lang w:val="ru-RU"/>
        </w:rPr>
        <w:t>и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й</w:t>
      </w:r>
      <w:r w:rsidR="008435EA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64-битн</w:t>
      </w:r>
      <w:r w:rsidR="00CE03DB">
        <w:rPr>
          <w:rFonts w:ascii="Times New Roman" w:eastAsia="Times New Roman" w:hAnsi="Times New Roman" w:cs="Times New Roman"/>
          <w:sz w:val="22"/>
          <w:szCs w:val="22"/>
          <w:lang w:val="ru-RU"/>
        </w:rPr>
        <w:t>ы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й</w:t>
      </w:r>
      <w:r w:rsidR="008435EA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F16800">
        <w:rPr>
          <w:rFonts w:ascii="Times New Roman" w:eastAsia="Times New Roman" w:hAnsi="Times New Roman" w:cs="Times New Roman"/>
          <w:sz w:val="22"/>
          <w:szCs w:val="22"/>
          <w:lang w:val="ru-RU"/>
        </w:rPr>
        <w:t>8-ядерн</w:t>
      </w:r>
      <w:r w:rsidR="00CE03DB">
        <w:rPr>
          <w:rFonts w:ascii="Times New Roman" w:eastAsia="Times New Roman" w:hAnsi="Times New Roman" w:cs="Times New Roman"/>
          <w:sz w:val="22"/>
          <w:szCs w:val="22"/>
          <w:lang w:val="ru-RU"/>
        </w:rPr>
        <w:t>ы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й</w:t>
      </w:r>
      <w:r w:rsidR="00F1680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8435EA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процессор </w:t>
      </w:r>
      <w:r w:rsidR="008435EA">
        <w:rPr>
          <w:rFonts w:ascii="Times New Roman" w:eastAsia="Times New Roman" w:hAnsi="Times New Roman" w:cs="Times New Roman"/>
          <w:sz w:val="22"/>
          <w:szCs w:val="22"/>
        </w:rPr>
        <w:t>Qualcomm</w:t>
      </w:r>
      <w:r w:rsidR="008435EA" w:rsidRPr="008435EA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® </w:t>
      </w:r>
      <w:r w:rsidR="008435EA">
        <w:rPr>
          <w:rFonts w:ascii="Times New Roman" w:eastAsia="Times New Roman" w:hAnsi="Times New Roman" w:cs="Times New Roman"/>
          <w:sz w:val="22"/>
          <w:szCs w:val="22"/>
        </w:rPr>
        <w:t>Snapdragon</w:t>
      </w:r>
      <w:r w:rsidR="008435EA" w:rsidRPr="008435EA">
        <w:rPr>
          <w:rFonts w:ascii="Times New Roman" w:eastAsia="Times New Roman" w:hAnsi="Times New Roman" w:cs="Times New Roman"/>
          <w:sz w:val="22"/>
          <w:szCs w:val="22"/>
          <w:lang w:val="ru-RU"/>
        </w:rPr>
        <w:t>™ 652</w:t>
      </w:r>
      <w:r w:rsidR="002F611F">
        <w:rPr>
          <w:rStyle w:val="FootnoteReference"/>
          <w:rFonts w:ascii="Times New Roman" w:eastAsia="Times New Roman" w:hAnsi="Times New Roman" w:cs="Times New Roman"/>
          <w:sz w:val="22"/>
          <w:szCs w:val="22"/>
          <w:lang w:val="ru-RU"/>
        </w:rPr>
        <w:footnoteReference w:id="6"/>
      </w:r>
      <w:r w:rsidR="00F1680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1,8ГГц</w:t>
      </w:r>
      <w:r w:rsidR="008435EA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обеспечива</w:t>
      </w: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ет</w:t>
      </w:r>
      <w:r w:rsidR="008435EA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действие графического процессора </w:t>
      </w:r>
      <w:proofErr w:type="spellStart"/>
      <w:r w:rsidR="008435EA">
        <w:rPr>
          <w:rFonts w:ascii="Times New Roman" w:eastAsia="Times New Roman" w:hAnsi="Times New Roman" w:cs="Times New Roman"/>
          <w:sz w:val="22"/>
          <w:szCs w:val="22"/>
        </w:rPr>
        <w:t>Adreno</w:t>
      </w:r>
      <w:proofErr w:type="spellEnd"/>
      <w:r w:rsidR="008435EA" w:rsidRPr="008435EA">
        <w:rPr>
          <w:rFonts w:ascii="Times New Roman" w:eastAsia="Times New Roman" w:hAnsi="Times New Roman" w:cs="Times New Roman"/>
          <w:sz w:val="22"/>
          <w:szCs w:val="22"/>
          <w:lang w:val="ru-RU"/>
        </w:rPr>
        <w:t>™ 510</w:t>
      </w:r>
      <w:r w:rsidR="002F611F">
        <w:rPr>
          <w:rStyle w:val="FootnoteReference"/>
          <w:rFonts w:ascii="Times New Roman" w:eastAsia="Times New Roman" w:hAnsi="Times New Roman" w:cs="Times New Roman"/>
          <w:sz w:val="22"/>
          <w:szCs w:val="22"/>
          <w:lang w:val="ru-RU"/>
        </w:rPr>
        <w:footnoteReference w:id="7"/>
      </w:r>
      <w:r w:rsidR="008435EA" w:rsidRPr="008435EA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8435EA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и энергосберегающего процессора цифровой обработки сигналов </w:t>
      </w:r>
      <w:r w:rsidR="008435EA">
        <w:rPr>
          <w:rFonts w:ascii="Times New Roman" w:eastAsia="Times New Roman" w:hAnsi="Times New Roman" w:cs="Times New Roman"/>
          <w:sz w:val="22"/>
          <w:szCs w:val="22"/>
        </w:rPr>
        <w:t>Hexagon</w:t>
      </w:r>
      <w:r w:rsidR="008435EA" w:rsidRPr="008435EA">
        <w:rPr>
          <w:rFonts w:ascii="Times New Roman" w:eastAsia="Times New Roman" w:hAnsi="Times New Roman" w:cs="Times New Roman"/>
          <w:sz w:val="22"/>
          <w:szCs w:val="22"/>
          <w:lang w:val="ru-RU"/>
        </w:rPr>
        <w:t>™</w:t>
      </w:r>
      <w:r w:rsidR="00892822">
        <w:rPr>
          <w:rStyle w:val="FootnoteReference"/>
          <w:rFonts w:ascii="Times New Roman" w:eastAsia="Times New Roman" w:hAnsi="Times New Roman" w:cs="Times New Roman"/>
          <w:sz w:val="22"/>
          <w:szCs w:val="22"/>
          <w:lang w:val="ru-RU"/>
        </w:rPr>
        <w:footnoteReference w:id="8"/>
      </w:r>
      <w:r w:rsidR="008435EA" w:rsidRPr="008435EA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8435EA">
        <w:rPr>
          <w:rFonts w:ascii="Times New Roman" w:eastAsia="Times New Roman" w:hAnsi="Times New Roman" w:cs="Times New Roman"/>
          <w:sz w:val="22"/>
          <w:szCs w:val="22"/>
        </w:rPr>
        <w:t>DSP</w:t>
      </w:r>
      <w:r w:rsidR="008435EA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. </w:t>
      </w:r>
      <w:r w:rsidR="00D106F2" w:rsidRPr="00D106F2">
        <w:rPr>
          <w:rFonts w:ascii="Times New Roman" w:eastAsia="Batang" w:hAnsi="Times New Roman" w:cs="Times New Roman"/>
          <w:sz w:val="22"/>
          <w:szCs w:val="22"/>
          <w:lang w:val="ru-RU" w:eastAsia="ko-KR"/>
        </w:rPr>
        <w:t xml:space="preserve">Процессор </w:t>
      </w:r>
      <w:r w:rsidR="00D106F2" w:rsidRPr="00D106F2">
        <w:rPr>
          <w:rFonts w:ascii="Times New Roman" w:eastAsia="Batang" w:hAnsi="Times New Roman" w:cs="Times New Roman"/>
          <w:sz w:val="22"/>
          <w:szCs w:val="22"/>
          <w:lang w:eastAsia="ko-KR"/>
        </w:rPr>
        <w:t>Snapdragon</w:t>
      </w:r>
      <w:r w:rsidR="00D106F2" w:rsidRPr="00D106F2">
        <w:rPr>
          <w:rFonts w:ascii="Times New Roman" w:eastAsia="Batang" w:hAnsi="Times New Roman" w:cs="Times New Roman"/>
          <w:sz w:val="22"/>
          <w:szCs w:val="22"/>
          <w:lang w:val="ru-RU" w:eastAsia="ko-KR"/>
        </w:rPr>
        <w:t xml:space="preserve"> 652 также имеет встроенный модем </w:t>
      </w:r>
      <w:r w:rsidR="00D106F2" w:rsidRPr="00D106F2">
        <w:rPr>
          <w:rFonts w:ascii="Times New Roman" w:eastAsia="Batang" w:hAnsi="Times New Roman" w:cs="Times New Roman"/>
          <w:sz w:val="22"/>
          <w:szCs w:val="22"/>
          <w:lang w:eastAsia="ko-KR"/>
        </w:rPr>
        <w:t>X</w:t>
      </w:r>
      <w:r w:rsidR="00D106F2" w:rsidRPr="00D106F2">
        <w:rPr>
          <w:rFonts w:ascii="Times New Roman" w:eastAsia="Batang" w:hAnsi="Times New Roman" w:cs="Times New Roman"/>
          <w:sz w:val="22"/>
          <w:szCs w:val="22"/>
          <w:lang w:val="ru-RU" w:eastAsia="ko-KR"/>
        </w:rPr>
        <w:t xml:space="preserve">8 </w:t>
      </w:r>
      <w:r w:rsidR="00D106F2" w:rsidRPr="00D106F2">
        <w:rPr>
          <w:rFonts w:ascii="Times New Roman" w:eastAsia="Batang" w:hAnsi="Times New Roman" w:cs="Times New Roman"/>
          <w:sz w:val="22"/>
          <w:szCs w:val="22"/>
          <w:lang w:eastAsia="ko-KR"/>
        </w:rPr>
        <w:t>LTE</w:t>
      </w:r>
      <w:r w:rsidR="00892822">
        <w:rPr>
          <w:rStyle w:val="FootnoteReference"/>
          <w:rFonts w:ascii="Times New Roman" w:eastAsia="Batang" w:hAnsi="Times New Roman" w:cs="Times New Roman"/>
          <w:sz w:val="22"/>
          <w:szCs w:val="22"/>
          <w:lang w:eastAsia="ko-KR"/>
        </w:rPr>
        <w:footnoteReference w:id="9"/>
      </w:r>
      <w:r w:rsidR="00D106F2" w:rsidRPr="00D106F2">
        <w:rPr>
          <w:rFonts w:ascii="Times New Roman" w:eastAsia="Batang" w:hAnsi="Times New Roman" w:cs="Times New Roman"/>
          <w:sz w:val="22"/>
          <w:szCs w:val="22"/>
          <w:lang w:val="ru-RU" w:eastAsia="ko-KR"/>
        </w:rPr>
        <w:t>, поддерживающий скорость загрузки до 300 Мбит/с и скорости передачи до 100 Мбит/с.</w:t>
      </w:r>
      <w:r w:rsidR="00CE03DB" w:rsidRPr="00CE03DB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CE03DB" w:rsidRPr="002408F7">
        <w:rPr>
          <w:rFonts w:ascii="Times New Roman" w:eastAsia="Times New Roman" w:hAnsi="Times New Roman" w:cs="Times New Roman"/>
          <w:sz w:val="22"/>
          <w:szCs w:val="22"/>
        </w:rPr>
        <w:t>LG</w:t>
      </w:r>
      <w:r w:rsidR="00CE03D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CE03DB" w:rsidRPr="002408F7">
        <w:rPr>
          <w:rFonts w:ascii="Times New Roman" w:eastAsia="Times New Roman" w:hAnsi="Times New Roman" w:cs="Times New Roman"/>
          <w:sz w:val="22"/>
          <w:szCs w:val="22"/>
        </w:rPr>
        <w:t>G</w:t>
      </w:r>
      <w:r w:rsidR="00CE03D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5</w:t>
      </w:r>
      <w:r w:rsidR="00CE03DB" w:rsidRPr="00075C4D">
        <w:rPr>
          <w:rFonts w:ascii="Times New Roman" w:eastAsia="Times New Roman" w:hAnsi="Times New Roman" w:cs="Times New Roman"/>
          <w:kern w:val="22"/>
          <w:sz w:val="22"/>
          <w:szCs w:val="22"/>
          <w:vertAlign w:val="superscript"/>
        </w:rPr>
        <w:t>SE</w:t>
      </w:r>
      <w:r w:rsidR="00CE03D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с двумя </w:t>
      </w:r>
      <w:r w:rsidR="00CE03DB" w:rsidRPr="002408F7">
        <w:rPr>
          <w:rFonts w:ascii="Times New Roman" w:eastAsia="Times New Roman" w:hAnsi="Times New Roman" w:cs="Times New Roman"/>
          <w:sz w:val="22"/>
          <w:szCs w:val="22"/>
        </w:rPr>
        <w:t>SIM</w:t>
      </w:r>
      <w:r w:rsidR="00CE03D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-картами работает на операционной системе </w:t>
      </w:r>
      <w:r w:rsidR="00CE03DB" w:rsidRPr="002408F7">
        <w:rPr>
          <w:rFonts w:ascii="Times New Roman" w:eastAsia="Times New Roman" w:hAnsi="Times New Roman" w:cs="Times New Roman"/>
          <w:sz w:val="22"/>
          <w:szCs w:val="22"/>
        </w:rPr>
        <w:t>Android</w:t>
      </w:r>
      <w:r w:rsidR="00CE03D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6.0 </w:t>
      </w:r>
      <w:r w:rsidR="00CE03DB" w:rsidRPr="002408F7">
        <w:rPr>
          <w:rFonts w:ascii="Times New Roman" w:eastAsia="Times New Roman" w:hAnsi="Times New Roman" w:cs="Times New Roman"/>
          <w:sz w:val="22"/>
          <w:szCs w:val="22"/>
        </w:rPr>
        <w:t>Marshmallow</w:t>
      </w:r>
      <w:r w:rsidR="00CE03DB">
        <w:rPr>
          <w:rStyle w:val="FootnoteReference"/>
          <w:rFonts w:ascii="Times New Roman" w:eastAsia="Times New Roman" w:hAnsi="Times New Roman" w:cs="Times New Roman"/>
          <w:sz w:val="22"/>
          <w:szCs w:val="22"/>
        </w:rPr>
        <w:footnoteReference w:id="10"/>
      </w:r>
      <w:r w:rsidR="00CE03D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, </w:t>
      </w:r>
      <w:r w:rsidR="00592E00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а также </w:t>
      </w:r>
      <w:r w:rsidR="00CE03DB" w:rsidRPr="002408F7">
        <w:rPr>
          <w:rFonts w:ascii="Times New Roman" w:eastAsia="Times New Roman" w:hAnsi="Times New Roman" w:cs="Times New Roman"/>
          <w:sz w:val="22"/>
          <w:szCs w:val="22"/>
          <w:lang w:val="ru-RU"/>
        </w:rPr>
        <w:t>оснащен также 3Гб оперативной и 32Гб встроенной памяти.</w:t>
      </w:r>
      <w:r w:rsidR="00CE03DB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7139AE" w:rsidTr="00892822">
        <w:tc>
          <w:tcPr>
            <w:tcW w:w="9242" w:type="dxa"/>
          </w:tcPr>
          <w:p w:rsidR="007139AE" w:rsidRPr="002408F7" w:rsidRDefault="007139AE" w:rsidP="007139AE">
            <w:pPr>
              <w:pStyle w:val="Normal1"/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  <w:r w:rsidRPr="002408F7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ru-RU"/>
              </w:rPr>
              <w:t>Основные</w:t>
            </w:r>
            <w:r w:rsidRPr="002408F7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val="ru-RU"/>
              </w:rPr>
              <w:t xml:space="preserve"> </w:t>
            </w:r>
            <w:r w:rsidRPr="002408F7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ru-RU"/>
              </w:rPr>
              <w:t>технические</w:t>
            </w:r>
            <w:r w:rsidRPr="002408F7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val="ru-RU"/>
              </w:rPr>
              <w:t xml:space="preserve"> </w:t>
            </w:r>
            <w:r w:rsidRPr="002408F7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ru-RU"/>
              </w:rPr>
              <w:t xml:space="preserve">характеристики </w:t>
            </w:r>
            <w:r w:rsidRPr="002408F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LG</w:t>
            </w:r>
            <w:r w:rsidRPr="002408F7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ru-RU"/>
              </w:rPr>
              <w:t xml:space="preserve"> </w:t>
            </w:r>
            <w:r w:rsidRPr="002408F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G</w:t>
            </w:r>
            <w:r w:rsidRPr="002408F7">
              <w:rPr>
                <w:rFonts w:ascii="Times New Roman" w:hAnsi="Times New Roman" w:cs="Times New Roman"/>
                <w:b/>
                <w:color w:val="auto"/>
                <w:sz w:val="18"/>
                <w:szCs w:val="18"/>
                <w:lang w:val="ru-RU"/>
              </w:rPr>
              <w:t xml:space="preserve">5 </w:t>
            </w:r>
            <w:r w:rsidRPr="002408F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SE</w:t>
            </w:r>
            <w:r w:rsidRPr="002408F7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val="ru-RU"/>
              </w:rPr>
              <w:t>:*</w:t>
            </w:r>
          </w:p>
          <w:p w:rsidR="007139AE" w:rsidRPr="002408F7" w:rsidRDefault="007139AE" w:rsidP="00D9021F">
            <w:pPr>
              <w:pStyle w:val="Normal1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Процессор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 Qualcomm</w:t>
            </w:r>
            <w:r w:rsidRPr="002408F7">
              <w:rPr>
                <w:rFonts w:ascii="Times New Roman" w:eastAsia="Times New Roman" w:hAnsi="Times New Roman" w:cs="Times New Roman"/>
                <w:i/>
                <w:color w:val="auto"/>
                <w:sz w:val="18"/>
                <w:szCs w:val="18"/>
                <w:vertAlign w:val="superscript"/>
                <w:lang w:val="ru-RU"/>
              </w:rPr>
              <w:t>®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 Snapdragon™ </w:t>
            </w:r>
            <w:r w:rsidR="00F1680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>652</w:t>
            </w:r>
          </w:p>
          <w:p w:rsidR="007139AE" w:rsidRPr="002408F7" w:rsidRDefault="007139AE" w:rsidP="00D9021F">
            <w:pPr>
              <w:pStyle w:val="Normal1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Дисплей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: 5.3 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дюйма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 Quad HD IPS Quantum (2560 x 1440 / 554 точек на дюйм)</w:t>
            </w:r>
          </w:p>
          <w:p w:rsidR="007139AE" w:rsidRPr="002408F7" w:rsidRDefault="007139AE" w:rsidP="00D9021F">
            <w:pPr>
              <w:pStyle w:val="Normal1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Память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: </w:t>
            </w:r>
            <w:r w:rsidR="00F1680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>оперативная: 3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Гб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 / </w:t>
            </w:r>
            <w:r w:rsidR="00F16800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встроенная 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>32Гб / microSD (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до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 2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Тб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>)</w:t>
            </w:r>
          </w:p>
          <w:p w:rsidR="007139AE" w:rsidRPr="002408F7" w:rsidRDefault="007139AE" w:rsidP="00D9021F">
            <w:pPr>
              <w:pStyle w:val="Normal1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Камера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: 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Основная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: 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Стандартная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 16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Мп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, 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широкоугольная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 8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Мп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 / 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Фронтальная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>: 8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Мп</w:t>
            </w:r>
          </w:p>
          <w:p w:rsidR="007139AE" w:rsidRPr="002408F7" w:rsidRDefault="007139AE" w:rsidP="00D9021F">
            <w:pPr>
              <w:pStyle w:val="Normal1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Аккумулятор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>: 2800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мАч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 (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съемный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>)</w:t>
            </w:r>
          </w:p>
          <w:p w:rsidR="007139AE" w:rsidRPr="002408F7" w:rsidRDefault="007139AE" w:rsidP="00D9021F">
            <w:pPr>
              <w:pStyle w:val="Normal1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ОС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>: Android 6.0 Marshmallow</w:t>
            </w:r>
          </w:p>
          <w:p w:rsidR="007139AE" w:rsidRPr="002408F7" w:rsidRDefault="007139AE" w:rsidP="00D9021F">
            <w:pPr>
              <w:pStyle w:val="Normal1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Размер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: 149,4 x 73,9 x 7,7 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мм</w:t>
            </w:r>
          </w:p>
          <w:p w:rsidR="007139AE" w:rsidRPr="002408F7" w:rsidRDefault="007139AE" w:rsidP="00D9021F">
            <w:pPr>
              <w:pStyle w:val="Normal1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Вес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>: 15</w:t>
            </w:r>
            <w:r w:rsidR="0008390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7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 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г</w:t>
            </w:r>
          </w:p>
          <w:p w:rsidR="007139AE" w:rsidRPr="002408F7" w:rsidRDefault="007139AE" w:rsidP="00D9021F">
            <w:pPr>
              <w:pStyle w:val="Normal1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Поддержка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 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сетей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>: LTE / 3G / 2G</w:t>
            </w:r>
          </w:p>
          <w:p w:rsidR="007139AE" w:rsidRPr="002408F7" w:rsidRDefault="007139AE" w:rsidP="00D9021F">
            <w:pPr>
              <w:pStyle w:val="Normal1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</w:pP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Сетевое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 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взаимодействие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 xml:space="preserve">: Wi-Fi 802.11 a, b, g, n, ac /USB </w:t>
            </w:r>
            <w:r w:rsidRPr="002408F7">
              <w:rPr>
                <w:rFonts w:ascii="Times New Roman" w:hAnsi="Times New Roman" w:cs="Times New Roman"/>
                <w:color w:val="auto"/>
                <w:sz w:val="18"/>
                <w:szCs w:val="18"/>
                <w:lang w:val="ru-RU"/>
              </w:rPr>
              <w:t>Тип</w:t>
            </w:r>
            <w:r w:rsidRPr="002408F7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ru-RU"/>
              </w:rPr>
              <w:t>-C/ NFC / Bluetooth 4.2</w:t>
            </w:r>
          </w:p>
          <w:p w:rsidR="007139AE" w:rsidRPr="00D9021F" w:rsidRDefault="007139AE" w:rsidP="00D9021F">
            <w:pPr>
              <w:pStyle w:val="ListParagraph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  <w:lang w:val="ru-RU" w:eastAsia="ko-KR"/>
              </w:rPr>
            </w:pPr>
            <w:r w:rsidRPr="00D9021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Цвета</w:t>
            </w:r>
            <w:r w:rsidRPr="00D9021F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 xml:space="preserve">: </w:t>
            </w:r>
            <w:r w:rsidRPr="00D9021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Титан</w:t>
            </w:r>
            <w:r w:rsidRPr="00D9021F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 xml:space="preserve"> / </w:t>
            </w:r>
            <w:r w:rsidRPr="00D9021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Золотой</w:t>
            </w:r>
            <w:r w:rsidRPr="00D9021F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 xml:space="preserve"> / </w:t>
            </w:r>
            <w:r w:rsidRPr="00D9021F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Розовый</w:t>
            </w:r>
          </w:p>
        </w:tc>
      </w:tr>
    </w:tbl>
    <w:p w:rsidR="00251D9A" w:rsidRPr="006A3EA7" w:rsidRDefault="00251D9A" w:rsidP="006A3EA7">
      <w:pPr>
        <w:jc w:val="center"/>
        <w:rPr>
          <w:rFonts w:ascii="Times New Roman" w:hAnsi="Times New Roman" w:cs="Times New Roman"/>
        </w:rPr>
      </w:pPr>
      <w:r w:rsidRPr="006A3EA7">
        <w:rPr>
          <w:rFonts w:ascii="Times New Roman" w:eastAsia="Times New Roman" w:hAnsi="Times New Roman" w:cs="Times New Roman"/>
        </w:rPr>
        <w:t># # #</w:t>
      </w:r>
    </w:p>
    <w:p w:rsidR="00251D9A" w:rsidRPr="009525B5" w:rsidRDefault="00251D9A">
      <w:pPr>
        <w:keepNext/>
        <w:keepLines/>
        <w:tabs>
          <w:tab w:val="left" w:pos="6300"/>
        </w:tabs>
        <w:jc w:val="both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b/>
          <w:color w:val="C5003D"/>
          <w:sz w:val="18"/>
          <w:lang w:val="ru-RU"/>
        </w:rPr>
        <w:t>О</w:t>
      </w:r>
      <w:r w:rsidRPr="009525B5">
        <w:rPr>
          <w:rFonts w:ascii="Times New Roman" w:eastAsia="Times New Roman" w:hAnsi="Times New Roman" w:cs="Times New Roman"/>
          <w:b/>
          <w:color w:val="C5003D"/>
          <w:sz w:val="18"/>
        </w:rPr>
        <w:t xml:space="preserve"> </w:t>
      </w:r>
      <w:r>
        <w:rPr>
          <w:rFonts w:ascii="Times New Roman" w:hAnsi="Times New Roman" w:cs="Times New Roman"/>
          <w:b/>
          <w:color w:val="C5003D"/>
          <w:sz w:val="18"/>
          <w:lang w:val="ru-RU"/>
        </w:rPr>
        <w:t>компании</w:t>
      </w:r>
      <w:r w:rsidRPr="009525B5">
        <w:rPr>
          <w:rFonts w:ascii="Times New Roman" w:eastAsia="Times New Roman" w:hAnsi="Times New Roman" w:cs="Times New Roman"/>
          <w:b/>
          <w:color w:val="C5003D"/>
          <w:sz w:val="18"/>
        </w:rPr>
        <w:t xml:space="preserve"> LG Electronics Mobile Communications</w:t>
      </w:r>
    </w:p>
    <w:p w:rsidR="009525B5" w:rsidRPr="00F15EB1" w:rsidRDefault="009525B5" w:rsidP="006A3EA7">
      <w:pPr>
        <w:keepNext/>
        <w:keepLines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F15EB1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Компания LG Electronics Mobile Communications является мировым лидером и законодателем моды в области мобильной связи и в таком сегменте технологий как носимые устройства, демонстрируя передовые технологии и инновационный дизайн. Постоянно работая над совершенствованием весьма конкурентоспособных ключевых технологий дисплея, аккумуляторных батарей, оптики фотокамер и блоков LTE, компания LG создает телефоны и носимые устройства, которые соответствуют образу жизни множества людей во всем мире. Способствуя расширению возможностей мобильных устройств для пользовательский за счет внедрения уникальных сложных решений и интуитивных функций UX, LG также стремится к направлению потребителей в эпоху конвергенции и возможностей Интернета, максимально возможному использованию возможностей связи между устройствами и широким спектром смартфонов, планшетов, стационарной и портативной продукции электроники. Для получения дополнительной информации, смотрите </w:t>
      </w:r>
      <w:hyperlink r:id="rId8" w:history="1">
        <w:r w:rsidRPr="00F15EB1">
          <w:rPr>
            <w:rStyle w:val="Hyperlink"/>
            <w:rFonts w:ascii="Times New Roman" w:eastAsia="Times New Roman" w:hAnsi="Times New Roman" w:cs="Times New Roman"/>
            <w:sz w:val="18"/>
            <w:szCs w:val="18"/>
            <w:lang w:val="ru-RU"/>
          </w:rPr>
          <w:t>www.LG.com</w:t>
        </w:r>
      </w:hyperlink>
      <w:r w:rsidRPr="00F15EB1">
        <w:rPr>
          <w:rFonts w:ascii="Times New Roman" w:eastAsia="Times New Roman" w:hAnsi="Times New Roman" w:cs="Times New Roman"/>
          <w:sz w:val="18"/>
          <w:szCs w:val="18"/>
          <w:lang w:val="ru-RU"/>
        </w:rPr>
        <w:t>.</w:t>
      </w:r>
    </w:p>
    <w:p w:rsidR="00251D9A" w:rsidRPr="009525B5" w:rsidRDefault="00251D9A">
      <w:pPr>
        <w:rPr>
          <w:lang w:val="ru-RU"/>
        </w:rPr>
      </w:pPr>
    </w:p>
    <w:sectPr w:rsidR="00251D9A" w:rsidRPr="009525B5" w:rsidSect="007F4B1A">
      <w:headerReference w:type="even" r:id="rId9"/>
      <w:headerReference w:type="default" r:id="rId10"/>
      <w:footerReference w:type="even" r:id="rId11"/>
      <w:footerReference w:type="default" r:id="rId12"/>
      <w:footnotePr>
        <w:pos w:val="beneathText"/>
      </w:footnotePr>
      <w:pgSz w:w="11906" w:h="16838"/>
      <w:pgMar w:top="1296" w:right="1368" w:bottom="1296" w:left="1368" w:header="720" w:footer="720" w:gutter="0"/>
      <w:cols w:space="720"/>
      <w:docGrid w:linePitch="600" w:charSpace="32768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7E429CD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EC6" w:rsidRDefault="00904EC6">
      <w:r>
        <w:separator/>
      </w:r>
    </w:p>
  </w:endnote>
  <w:endnote w:type="continuationSeparator" w:id="0">
    <w:p w:rsidR="00904EC6" w:rsidRDefault="00904E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43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LG Smart">
    <w:altName w:val="Segoe UI"/>
    <w:charset w:val="00"/>
    <w:family w:val="swiss"/>
    <w:pitch w:val="variable"/>
    <w:sig w:usb0="00000001" w:usb1="5000004A" w:usb2="00000000" w:usb3="00000000" w:csb0="00000013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EC6" w:rsidRDefault="00620EEF">
    <w:pPr>
      <w:pStyle w:val="Footer"/>
      <w:rPr>
        <w:lang w:val="ru-RU"/>
      </w:rPr>
    </w:pPr>
    <w:r>
      <w:rPr>
        <w:rFonts w:eastAsia="Cambria"/>
        <w:lang w:val="ru-RU"/>
      </w:rPr>
      <w:fldChar w:fldCharType="begin"/>
    </w:r>
    <w:r w:rsidR="00904EC6">
      <w:rPr>
        <w:rFonts w:eastAsia="Cambria"/>
        <w:lang w:val="ru-RU"/>
      </w:rPr>
      <w:instrText xml:space="preserve"> PAGE </w:instrText>
    </w:r>
    <w:r>
      <w:rPr>
        <w:rFonts w:eastAsia="Cambria"/>
        <w:lang w:val="ru-RU"/>
      </w:rPr>
      <w:fldChar w:fldCharType="separate"/>
    </w:r>
    <w:r w:rsidR="0008390C">
      <w:rPr>
        <w:rFonts w:eastAsia="Cambria"/>
        <w:noProof/>
        <w:lang w:val="ru-RU"/>
      </w:rPr>
      <w:t>2</w:t>
    </w:r>
    <w:r>
      <w:rPr>
        <w:rFonts w:eastAsia="Cambria"/>
        <w:lang w:val="ru-RU"/>
      </w:rPr>
      <w:fldChar w:fldCharType="end"/>
    </w:r>
  </w:p>
  <w:p w:rsidR="00904EC6" w:rsidRDefault="00904EC6">
    <w:pPr>
      <w:pStyle w:val="Footer"/>
      <w:ind w:right="360"/>
      <w:rPr>
        <w:lang w:val="ru-RU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EC6" w:rsidRDefault="00620EEF">
    <w:pPr>
      <w:pStyle w:val="Footer"/>
      <w:rPr>
        <w:lang w:val="ru-RU"/>
      </w:rPr>
    </w:pPr>
    <w:r>
      <w:rPr>
        <w:rFonts w:eastAsia="Cambria"/>
        <w:lang w:val="ru-RU"/>
      </w:rPr>
      <w:fldChar w:fldCharType="begin"/>
    </w:r>
    <w:r w:rsidR="00904EC6">
      <w:rPr>
        <w:rFonts w:eastAsia="Cambria"/>
        <w:lang w:val="ru-RU"/>
      </w:rPr>
      <w:instrText xml:space="preserve"> PAGE </w:instrText>
    </w:r>
    <w:r>
      <w:rPr>
        <w:rFonts w:eastAsia="Cambria"/>
        <w:lang w:val="ru-RU"/>
      </w:rPr>
      <w:fldChar w:fldCharType="separate"/>
    </w:r>
    <w:r w:rsidR="0008390C">
      <w:rPr>
        <w:rFonts w:eastAsia="Cambria"/>
        <w:noProof/>
        <w:lang w:val="ru-RU"/>
      </w:rPr>
      <w:t>1</w:t>
    </w:r>
    <w:r>
      <w:rPr>
        <w:rFonts w:eastAsia="Cambria"/>
        <w:lang w:val="ru-RU"/>
      </w:rPr>
      <w:fldChar w:fldCharType="end"/>
    </w:r>
  </w:p>
  <w:p w:rsidR="00904EC6" w:rsidRDefault="00904EC6">
    <w:pPr>
      <w:pStyle w:val="Footer"/>
      <w:ind w:right="360"/>
      <w:rPr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EC6" w:rsidRDefault="00904EC6">
      <w:r>
        <w:separator/>
      </w:r>
    </w:p>
  </w:footnote>
  <w:footnote w:type="continuationSeparator" w:id="0">
    <w:p w:rsidR="00904EC6" w:rsidRDefault="00904EC6">
      <w:r>
        <w:continuationSeparator/>
      </w:r>
    </w:p>
  </w:footnote>
  <w:footnote w:id="1">
    <w:p w:rsidR="00904EC6" w:rsidRPr="00892822" w:rsidRDefault="00904EC6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 w:rsidRPr="00892822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892822">
        <w:rPr>
          <w:rFonts w:ascii="Times New Roman" w:hAnsi="Times New Roman" w:cs="Times New Roman"/>
          <w:sz w:val="18"/>
          <w:szCs w:val="18"/>
          <w:lang w:val="ru-RU"/>
        </w:rPr>
        <w:t xml:space="preserve"> ЭлДжи Джи 5</w:t>
      </w:r>
      <w:r>
        <w:rPr>
          <w:rFonts w:ascii="Times New Roman" w:hAnsi="Times New Roman" w:cs="Times New Roman"/>
          <w:sz w:val="18"/>
          <w:szCs w:val="18"/>
          <w:lang w:val="ru-RU"/>
        </w:rPr>
        <w:t xml:space="preserve"> ЭсИ</w:t>
      </w:r>
    </w:p>
  </w:footnote>
  <w:footnote w:id="2">
    <w:p w:rsidR="00904EC6" w:rsidRPr="00665399" w:rsidRDefault="00904EC6" w:rsidP="00462AB6">
      <w:pPr>
        <w:pStyle w:val="FootnoteText"/>
        <w:rPr>
          <w:lang w:val="ru-RU"/>
        </w:rPr>
      </w:pPr>
      <w:r w:rsidRPr="00665399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665399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ru-RU"/>
        </w:rPr>
        <w:t>Три</w:t>
      </w:r>
      <w:r w:rsidRPr="00665399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proofErr w:type="spellStart"/>
      <w:r w:rsidRPr="00665399">
        <w:rPr>
          <w:rFonts w:ascii="Times New Roman" w:hAnsi="Times New Roman" w:cs="Times New Roman"/>
          <w:sz w:val="18"/>
          <w:szCs w:val="18"/>
          <w:lang w:val="ru-RU"/>
        </w:rPr>
        <w:t>Д</w:t>
      </w:r>
      <w:r>
        <w:rPr>
          <w:rFonts w:ascii="Times New Roman" w:hAnsi="Times New Roman" w:cs="Times New Roman"/>
          <w:sz w:val="18"/>
          <w:szCs w:val="18"/>
          <w:lang w:val="ru-RU"/>
        </w:rPr>
        <w:t>э</w:t>
      </w:r>
      <w:proofErr w:type="spellEnd"/>
      <w:r w:rsidRPr="00665399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proofErr w:type="spellStart"/>
      <w:r w:rsidRPr="00665399">
        <w:rPr>
          <w:rFonts w:ascii="Times New Roman" w:hAnsi="Times New Roman" w:cs="Times New Roman"/>
          <w:sz w:val="18"/>
          <w:szCs w:val="18"/>
          <w:lang w:val="ru-RU"/>
        </w:rPr>
        <w:t>Арк</w:t>
      </w:r>
      <w:proofErr w:type="spellEnd"/>
      <w:r w:rsidRPr="00665399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proofErr w:type="spellStart"/>
      <w:r w:rsidRPr="00665399">
        <w:rPr>
          <w:rFonts w:ascii="Times New Roman" w:hAnsi="Times New Roman" w:cs="Times New Roman"/>
          <w:sz w:val="18"/>
          <w:szCs w:val="18"/>
          <w:lang w:val="ru-RU"/>
        </w:rPr>
        <w:t>Гласс</w:t>
      </w:r>
      <w:proofErr w:type="spellEnd"/>
    </w:p>
  </w:footnote>
  <w:footnote w:id="3">
    <w:p w:rsidR="00904EC6" w:rsidRPr="00892822" w:rsidRDefault="00904EC6" w:rsidP="00A7600B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 w:rsidRPr="00892822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892822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proofErr w:type="spellStart"/>
      <w:r w:rsidRPr="00892822">
        <w:rPr>
          <w:rFonts w:ascii="Times New Roman" w:hAnsi="Times New Roman" w:cs="Times New Roman"/>
          <w:sz w:val="18"/>
          <w:szCs w:val="18"/>
          <w:lang w:val="ru-RU"/>
        </w:rPr>
        <w:t>Куод</w:t>
      </w:r>
      <w:proofErr w:type="spellEnd"/>
      <w:r w:rsidRPr="00892822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proofErr w:type="spellStart"/>
      <w:r w:rsidRPr="00892822">
        <w:rPr>
          <w:rFonts w:ascii="Times New Roman" w:hAnsi="Times New Roman" w:cs="Times New Roman"/>
          <w:sz w:val="18"/>
          <w:szCs w:val="18"/>
          <w:lang w:val="ru-RU"/>
        </w:rPr>
        <w:t>ЭйчДи</w:t>
      </w:r>
      <w:proofErr w:type="spellEnd"/>
      <w:r w:rsidRPr="00892822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proofErr w:type="spellStart"/>
      <w:r w:rsidRPr="00892822">
        <w:rPr>
          <w:rFonts w:ascii="Times New Roman" w:hAnsi="Times New Roman" w:cs="Times New Roman"/>
          <w:sz w:val="18"/>
          <w:szCs w:val="18"/>
          <w:lang w:val="ru-RU"/>
        </w:rPr>
        <w:t>АйПиЭс</w:t>
      </w:r>
      <w:proofErr w:type="spellEnd"/>
      <w:r w:rsidRPr="00892822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proofErr w:type="spellStart"/>
      <w:r w:rsidRPr="00892822">
        <w:rPr>
          <w:rFonts w:ascii="Times New Roman" w:hAnsi="Times New Roman" w:cs="Times New Roman"/>
          <w:sz w:val="18"/>
          <w:szCs w:val="18"/>
          <w:lang w:val="ru-RU"/>
        </w:rPr>
        <w:t>Квантум</w:t>
      </w:r>
      <w:proofErr w:type="spellEnd"/>
    </w:p>
  </w:footnote>
  <w:footnote w:id="4">
    <w:p w:rsidR="00904EC6" w:rsidRPr="00892822" w:rsidRDefault="00904EC6" w:rsidP="00A7600B">
      <w:pPr>
        <w:pStyle w:val="FootnoteText"/>
        <w:rPr>
          <w:lang w:val="ru-RU"/>
        </w:rPr>
      </w:pPr>
      <w:r w:rsidRPr="00892822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892822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proofErr w:type="spellStart"/>
      <w:r w:rsidRPr="00892822">
        <w:rPr>
          <w:rFonts w:ascii="Times New Roman" w:hAnsi="Times New Roman" w:cs="Times New Roman"/>
          <w:sz w:val="18"/>
          <w:szCs w:val="18"/>
          <w:lang w:val="ru-RU"/>
        </w:rPr>
        <w:t>Олвейз</w:t>
      </w:r>
      <w:r>
        <w:rPr>
          <w:rFonts w:ascii="Times New Roman" w:hAnsi="Times New Roman" w:cs="Times New Roman"/>
          <w:sz w:val="18"/>
          <w:szCs w:val="18"/>
          <w:lang w:val="ru-RU"/>
        </w:rPr>
        <w:t>-</w:t>
      </w:r>
      <w:r w:rsidRPr="00892822">
        <w:rPr>
          <w:rFonts w:ascii="Times New Roman" w:hAnsi="Times New Roman" w:cs="Times New Roman"/>
          <w:sz w:val="18"/>
          <w:szCs w:val="18"/>
          <w:lang w:val="ru-RU"/>
        </w:rPr>
        <w:t>он</w:t>
      </w:r>
      <w:proofErr w:type="spellEnd"/>
      <w:r w:rsidRPr="00892822">
        <w:rPr>
          <w:rFonts w:ascii="Times New Roman" w:hAnsi="Times New Roman" w:cs="Times New Roman"/>
          <w:sz w:val="18"/>
          <w:szCs w:val="18"/>
          <w:lang w:val="ru-RU"/>
        </w:rPr>
        <w:t xml:space="preserve"> Дисплей</w:t>
      </w:r>
    </w:p>
  </w:footnote>
  <w:footnote w:id="5">
    <w:p w:rsidR="00904EC6" w:rsidRPr="00665399" w:rsidRDefault="00904EC6" w:rsidP="00A7600B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 w:rsidRPr="00665399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9A3C2E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proofErr w:type="spellStart"/>
      <w:r w:rsidRPr="00665399">
        <w:rPr>
          <w:rFonts w:ascii="Times New Roman" w:hAnsi="Times New Roman" w:cs="Times New Roman"/>
          <w:sz w:val="18"/>
          <w:szCs w:val="18"/>
          <w:lang w:val="ru-RU"/>
        </w:rPr>
        <w:t>Лоу</w:t>
      </w:r>
      <w:proofErr w:type="spellEnd"/>
      <w:r w:rsidRPr="00665399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proofErr w:type="spellStart"/>
      <w:r w:rsidRPr="00665399">
        <w:rPr>
          <w:rFonts w:ascii="Times New Roman" w:hAnsi="Times New Roman" w:cs="Times New Roman"/>
          <w:sz w:val="18"/>
          <w:szCs w:val="18"/>
          <w:lang w:val="ru-RU"/>
        </w:rPr>
        <w:t>Пауэр</w:t>
      </w:r>
      <w:proofErr w:type="spellEnd"/>
      <w:r w:rsidRPr="00665399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proofErr w:type="spellStart"/>
      <w:r w:rsidRPr="00665399">
        <w:rPr>
          <w:rFonts w:ascii="Times New Roman" w:hAnsi="Times New Roman" w:cs="Times New Roman"/>
          <w:sz w:val="18"/>
          <w:szCs w:val="18"/>
          <w:lang w:val="ru-RU"/>
        </w:rPr>
        <w:t>Локейшн</w:t>
      </w:r>
      <w:proofErr w:type="spellEnd"/>
      <w:r w:rsidRPr="00665399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proofErr w:type="spellStart"/>
      <w:r w:rsidRPr="00665399">
        <w:rPr>
          <w:rFonts w:ascii="Times New Roman" w:hAnsi="Times New Roman" w:cs="Times New Roman"/>
          <w:sz w:val="18"/>
          <w:szCs w:val="18"/>
          <w:lang w:val="ru-RU"/>
        </w:rPr>
        <w:t>Эстимейшн</w:t>
      </w:r>
      <w:proofErr w:type="spellEnd"/>
    </w:p>
  </w:footnote>
  <w:footnote w:id="6">
    <w:p w:rsidR="00904EC6" w:rsidRPr="00E64FD9" w:rsidRDefault="00904EC6" w:rsidP="002F611F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 w:rsidRPr="00E64FD9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D47456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proofErr w:type="spellStart"/>
      <w:r w:rsidRPr="00E64FD9">
        <w:rPr>
          <w:rFonts w:ascii="Times New Roman" w:hAnsi="Times New Roman" w:cs="Times New Roman"/>
          <w:sz w:val="18"/>
          <w:szCs w:val="18"/>
          <w:lang w:val="ru-RU"/>
        </w:rPr>
        <w:t>Куалкомм</w:t>
      </w:r>
      <w:proofErr w:type="spellEnd"/>
      <w:r w:rsidRPr="00E64FD9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proofErr w:type="spellStart"/>
      <w:r w:rsidRPr="00E64FD9">
        <w:rPr>
          <w:rFonts w:ascii="Times New Roman" w:hAnsi="Times New Roman" w:cs="Times New Roman"/>
          <w:sz w:val="18"/>
          <w:szCs w:val="18"/>
          <w:lang w:val="ru-RU"/>
        </w:rPr>
        <w:t>Снэпдрэгон</w:t>
      </w:r>
      <w:proofErr w:type="spellEnd"/>
      <w:r>
        <w:rPr>
          <w:rFonts w:ascii="Times New Roman" w:hAnsi="Times New Roman" w:cs="Times New Roman"/>
          <w:sz w:val="18"/>
          <w:szCs w:val="18"/>
          <w:lang w:val="ru-RU"/>
        </w:rPr>
        <w:t xml:space="preserve"> 652</w:t>
      </w:r>
    </w:p>
  </w:footnote>
  <w:footnote w:id="7">
    <w:p w:rsidR="00904EC6" w:rsidRPr="00892822" w:rsidRDefault="00904EC6" w:rsidP="002F611F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 w:rsidRPr="00892822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892822">
        <w:rPr>
          <w:rFonts w:ascii="Times New Roman" w:hAnsi="Times New Roman" w:cs="Times New Roman"/>
          <w:sz w:val="18"/>
          <w:szCs w:val="18"/>
          <w:lang w:val="ru-RU"/>
        </w:rPr>
        <w:t xml:space="preserve"> Адрено</w:t>
      </w:r>
      <w:r>
        <w:rPr>
          <w:rFonts w:ascii="Times New Roman" w:hAnsi="Times New Roman" w:cs="Times New Roman"/>
          <w:sz w:val="18"/>
          <w:szCs w:val="18"/>
          <w:lang w:val="ru-RU"/>
        </w:rPr>
        <w:t xml:space="preserve"> 510</w:t>
      </w:r>
    </w:p>
  </w:footnote>
  <w:footnote w:id="8">
    <w:p w:rsidR="00904EC6" w:rsidRPr="00892822" w:rsidRDefault="00904EC6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 w:rsidRPr="00892822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892822">
        <w:rPr>
          <w:rFonts w:ascii="Times New Roman" w:hAnsi="Times New Roman" w:cs="Times New Roman"/>
          <w:sz w:val="18"/>
          <w:szCs w:val="18"/>
          <w:lang w:val="ru-RU"/>
        </w:rPr>
        <w:t xml:space="preserve"> Гексагон</w:t>
      </w:r>
    </w:p>
  </w:footnote>
  <w:footnote w:id="9">
    <w:p w:rsidR="00904EC6" w:rsidRPr="00892822" w:rsidRDefault="00904EC6">
      <w:pPr>
        <w:pStyle w:val="FootnoteText"/>
        <w:rPr>
          <w:lang w:val="ru-RU"/>
        </w:rPr>
      </w:pPr>
      <w:r w:rsidRPr="00892822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892822">
        <w:rPr>
          <w:rFonts w:ascii="Times New Roman" w:hAnsi="Times New Roman" w:cs="Times New Roman"/>
          <w:sz w:val="18"/>
          <w:szCs w:val="18"/>
          <w:lang w:val="ru-RU"/>
        </w:rPr>
        <w:t xml:space="preserve"> Икс 8 ЭлТиИ</w:t>
      </w:r>
      <w:r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</w:p>
  </w:footnote>
  <w:footnote w:id="10">
    <w:p w:rsidR="00904EC6" w:rsidRPr="00892822" w:rsidRDefault="00904EC6" w:rsidP="00CE03DB">
      <w:pPr>
        <w:pStyle w:val="FootnoteText"/>
        <w:rPr>
          <w:rFonts w:ascii="Times New Roman" w:hAnsi="Times New Roman" w:cs="Times New Roman"/>
          <w:sz w:val="18"/>
          <w:szCs w:val="18"/>
          <w:lang w:val="ru-RU"/>
        </w:rPr>
      </w:pPr>
      <w:r w:rsidRPr="00892822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892822">
        <w:rPr>
          <w:rFonts w:ascii="Times New Roman" w:hAnsi="Times New Roman" w:cs="Times New Roman"/>
          <w:sz w:val="18"/>
          <w:szCs w:val="18"/>
          <w:lang w:val="ru-RU"/>
        </w:rPr>
        <w:t xml:space="preserve"> Андроид 6.0 Маршмеллоу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EC6" w:rsidRDefault="00904EC6">
    <w:pPr>
      <w:pStyle w:val="Header"/>
      <w:jc w:val="right"/>
      <w:rPr>
        <w:lang w:val="ru-RU"/>
      </w:rPr>
    </w:pPr>
    <w:r>
      <w:rPr>
        <w:rFonts w:ascii="Trebuchet MS" w:eastAsia="Trebuchet MS" w:hAnsi="Trebuchet MS" w:cs="Trebuchet MS"/>
        <w:b/>
        <w:color w:val="808080"/>
        <w:sz w:val="18"/>
        <w:lang w:val="ru-RU"/>
      </w:rPr>
      <w:t>еwww.LG.com</w:t>
    </w:r>
    <w:r>
      <w:rPr>
        <w:noProof/>
        <w:lang w:eastAsia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7750" cy="477520"/>
          <wp:effectExtent l="1905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4775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04EC6" w:rsidRDefault="00904EC6">
    <w:pPr>
      <w:pStyle w:val="Header"/>
      <w:ind w:right="960"/>
      <w:rPr>
        <w:lang w:val="ru-RU"/>
      </w:rPr>
    </w:pPr>
  </w:p>
  <w:p w:rsidR="00904EC6" w:rsidRDefault="00904EC6">
    <w:pPr>
      <w:pStyle w:val="Header"/>
      <w:rPr>
        <w:lang w:val="ru-RU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EC6" w:rsidRDefault="00904EC6">
    <w:pPr>
      <w:pStyle w:val="Header"/>
      <w:jc w:val="right"/>
      <w:rPr>
        <w:lang w:val="ru-RU"/>
      </w:rPr>
    </w:pPr>
    <w:r>
      <w:rPr>
        <w:rFonts w:ascii="Trebuchet MS" w:eastAsia="Trebuchet MS" w:hAnsi="Trebuchet MS" w:cs="Trebuchet MS"/>
        <w:b/>
        <w:color w:val="808080"/>
        <w:sz w:val="18"/>
        <w:lang w:val="ru-RU"/>
      </w:rPr>
      <w:t>www.LG.com</w:t>
    </w:r>
    <w:r>
      <w:rPr>
        <w:noProof/>
        <w:lang w:eastAsia="en-U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-506095</wp:posOffset>
          </wp:positionH>
          <wp:positionV relativeFrom="paragraph">
            <wp:posOffset>-13335</wp:posOffset>
          </wp:positionV>
          <wp:extent cx="1047750" cy="477520"/>
          <wp:effectExtent l="1905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4775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04EC6" w:rsidRDefault="00904EC6">
    <w:pPr>
      <w:pStyle w:val="Header"/>
      <w:ind w:right="960"/>
      <w:rPr>
        <w:lang w:val="ru-RU"/>
      </w:rPr>
    </w:pPr>
  </w:p>
  <w:p w:rsidR="00904EC6" w:rsidRDefault="00904EC6">
    <w:pPr>
      <w:pStyle w:val="Head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●"/>
      <w:lvlJc w:val="left"/>
      <w:pPr>
        <w:tabs>
          <w:tab w:val="num" w:pos="0"/>
        </w:tabs>
        <w:ind w:left="3712" w:firstLine="400"/>
      </w:pPr>
      <w:rPr>
        <w:rFonts w:ascii="Arial" w:hAnsi="Arial" w:cs="Arial"/>
        <w:color w:val="00000A"/>
        <w:sz w:val="24"/>
        <w:szCs w:val="24"/>
        <w:lang w:val="ru-RU"/>
      </w:rPr>
    </w:lvl>
    <w:lvl w:ilvl="1">
      <w:start w:val="1"/>
      <w:numFmt w:val="bullet"/>
      <w:lvlText w:val="■"/>
      <w:lvlJc w:val="left"/>
      <w:pPr>
        <w:tabs>
          <w:tab w:val="num" w:pos="0"/>
        </w:tabs>
        <w:ind w:left="1200" w:firstLine="800"/>
      </w:pPr>
      <w:rPr>
        <w:rFonts w:ascii="Arial" w:hAnsi="Arial" w:cs="Arial"/>
      </w:rPr>
    </w:lvl>
    <w:lvl w:ilvl="2">
      <w:start w:val="1"/>
      <w:numFmt w:val="bullet"/>
      <w:lvlText w:val="◆"/>
      <w:lvlJc w:val="left"/>
      <w:pPr>
        <w:tabs>
          <w:tab w:val="num" w:pos="0"/>
        </w:tabs>
        <w:ind w:left="1600" w:firstLine="1200"/>
      </w:pPr>
      <w:rPr>
        <w:rFonts w:ascii="Arial" w:hAnsi="Arial" w:cs="Arial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000" w:firstLine="1600"/>
      </w:pPr>
      <w:rPr>
        <w:rFonts w:ascii="Arial" w:hAnsi="Arial" w:cs="Arial"/>
      </w:rPr>
    </w:lvl>
    <w:lvl w:ilvl="4">
      <w:start w:val="1"/>
      <w:numFmt w:val="bullet"/>
      <w:lvlText w:val="■"/>
      <w:lvlJc w:val="left"/>
      <w:pPr>
        <w:tabs>
          <w:tab w:val="num" w:pos="0"/>
        </w:tabs>
        <w:ind w:left="2400" w:firstLine="2000"/>
      </w:pPr>
      <w:rPr>
        <w:rFonts w:ascii="Arial" w:hAnsi="Arial" w:cs="Arial"/>
      </w:rPr>
    </w:lvl>
    <w:lvl w:ilvl="5">
      <w:start w:val="1"/>
      <w:numFmt w:val="bullet"/>
      <w:lvlText w:val="◆"/>
      <w:lvlJc w:val="left"/>
      <w:pPr>
        <w:tabs>
          <w:tab w:val="num" w:pos="0"/>
        </w:tabs>
        <w:ind w:left="2800" w:firstLine="2400"/>
      </w:pPr>
      <w:rPr>
        <w:rFonts w:ascii="Arial" w:hAnsi="Arial" w:cs="Arial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3200" w:firstLine="2800"/>
      </w:pPr>
      <w:rPr>
        <w:rFonts w:ascii="Arial" w:hAnsi="Arial" w:cs="Arial"/>
      </w:rPr>
    </w:lvl>
    <w:lvl w:ilvl="7">
      <w:start w:val="1"/>
      <w:numFmt w:val="bullet"/>
      <w:lvlText w:val="■"/>
      <w:lvlJc w:val="left"/>
      <w:pPr>
        <w:tabs>
          <w:tab w:val="num" w:pos="0"/>
        </w:tabs>
        <w:ind w:left="3600" w:firstLine="3200"/>
      </w:pPr>
      <w:rPr>
        <w:rFonts w:ascii="Arial" w:hAnsi="Arial" w:cs="Arial"/>
      </w:rPr>
    </w:lvl>
    <w:lvl w:ilvl="8">
      <w:start w:val="1"/>
      <w:numFmt w:val="bullet"/>
      <w:lvlText w:val="◆"/>
      <w:lvlJc w:val="left"/>
      <w:pPr>
        <w:tabs>
          <w:tab w:val="num" w:pos="0"/>
        </w:tabs>
        <w:ind w:left="4000" w:firstLine="3600"/>
      </w:pPr>
      <w:rPr>
        <w:rFonts w:ascii="Arial" w:hAnsi="Arial" w:cs="Arial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02E63EF"/>
    <w:multiLevelType w:val="hybridMultilevel"/>
    <w:tmpl w:val="286E7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E46CDF"/>
    <w:multiLevelType w:val="hybridMultilevel"/>
    <w:tmpl w:val="02D05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6C18EA"/>
    <w:multiLevelType w:val="hybridMultilevel"/>
    <w:tmpl w:val="E81E4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5D48DF"/>
    <w:multiLevelType w:val="hybridMultilevel"/>
    <w:tmpl w:val="D480DF2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61F251D3"/>
    <w:multiLevelType w:val="hybridMultilevel"/>
    <w:tmpl w:val="9F588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9945B1"/>
    <w:multiLevelType w:val="multilevel"/>
    <w:tmpl w:val="DF36C17A"/>
    <w:lvl w:ilvl="0">
      <w:start w:val="1"/>
      <w:numFmt w:val="bullet"/>
      <w:lvlText w:val="●"/>
      <w:lvlJc w:val="left"/>
      <w:pPr>
        <w:ind w:left="-400" w:firstLine="400"/>
      </w:pPr>
      <w:rPr>
        <w:rFonts w:ascii="Arial" w:eastAsia="Arial" w:hAnsi="Arial" w:cs="Arial" w:hint="default"/>
        <w:sz w:val="24"/>
        <w:szCs w:val="24"/>
      </w:rPr>
    </w:lvl>
    <w:lvl w:ilvl="1">
      <w:start w:val="1"/>
      <w:numFmt w:val="bullet"/>
      <w:lvlText w:val="■"/>
      <w:lvlJc w:val="left"/>
      <w:pPr>
        <w:ind w:left="-2912" w:firstLine="800"/>
      </w:pPr>
      <w:rPr>
        <w:rFonts w:ascii="Arial" w:eastAsia="Arial" w:hAnsi="Arial" w:cs="Arial"/>
      </w:rPr>
    </w:lvl>
    <w:lvl w:ilvl="2">
      <w:start w:val="1"/>
      <w:numFmt w:val="bullet"/>
      <w:lvlText w:val="◆"/>
      <w:lvlJc w:val="left"/>
      <w:pPr>
        <w:ind w:left="-2512" w:firstLine="12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-2112" w:firstLine="1600"/>
      </w:pPr>
      <w:rPr>
        <w:rFonts w:ascii="Arial" w:eastAsia="Arial" w:hAnsi="Arial" w:cs="Arial"/>
      </w:rPr>
    </w:lvl>
    <w:lvl w:ilvl="4">
      <w:start w:val="1"/>
      <w:numFmt w:val="bullet"/>
      <w:lvlText w:val="■"/>
      <w:lvlJc w:val="left"/>
      <w:pPr>
        <w:ind w:left="-1712" w:firstLine="2000"/>
      </w:pPr>
      <w:rPr>
        <w:rFonts w:ascii="Arial" w:eastAsia="Arial" w:hAnsi="Arial" w:cs="Arial"/>
      </w:rPr>
    </w:lvl>
    <w:lvl w:ilvl="5">
      <w:start w:val="1"/>
      <w:numFmt w:val="bullet"/>
      <w:lvlText w:val="◆"/>
      <w:lvlJc w:val="left"/>
      <w:pPr>
        <w:ind w:left="-1312" w:firstLine="24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-912" w:firstLine="2800"/>
      </w:pPr>
      <w:rPr>
        <w:rFonts w:ascii="Arial" w:eastAsia="Arial" w:hAnsi="Arial" w:cs="Arial"/>
      </w:rPr>
    </w:lvl>
    <w:lvl w:ilvl="7">
      <w:start w:val="1"/>
      <w:numFmt w:val="bullet"/>
      <w:lvlText w:val="■"/>
      <w:lvlJc w:val="left"/>
      <w:pPr>
        <w:ind w:left="-512" w:firstLine="3200"/>
      </w:pPr>
      <w:rPr>
        <w:rFonts w:ascii="Arial" w:eastAsia="Arial" w:hAnsi="Arial" w:cs="Arial"/>
      </w:rPr>
    </w:lvl>
    <w:lvl w:ilvl="8">
      <w:start w:val="1"/>
      <w:numFmt w:val="bullet"/>
      <w:lvlText w:val="◆"/>
      <w:lvlJc w:val="left"/>
      <w:pPr>
        <w:ind w:left="-112" w:firstLine="360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Normal"/>
  <w:evenAndOddHeaders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252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9525B5"/>
    <w:rsid w:val="00002386"/>
    <w:rsid w:val="00003A6E"/>
    <w:rsid w:val="00046C1C"/>
    <w:rsid w:val="00057A51"/>
    <w:rsid w:val="00075C4D"/>
    <w:rsid w:val="0007672D"/>
    <w:rsid w:val="0008390C"/>
    <w:rsid w:val="00090390"/>
    <w:rsid w:val="00094E88"/>
    <w:rsid w:val="000A2232"/>
    <w:rsid w:val="000A35BE"/>
    <w:rsid w:val="000A5154"/>
    <w:rsid w:val="000B05D1"/>
    <w:rsid w:val="000B1CAE"/>
    <w:rsid w:val="000B768E"/>
    <w:rsid w:val="000C26BC"/>
    <w:rsid w:val="001006B9"/>
    <w:rsid w:val="001013A7"/>
    <w:rsid w:val="0010669B"/>
    <w:rsid w:val="00106C2B"/>
    <w:rsid w:val="00110359"/>
    <w:rsid w:val="00115A01"/>
    <w:rsid w:val="00117337"/>
    <w:rsid w:val="00130F99"/>
    <w:rsid w:val="00140C90"/>
    <w:rsid w:val="001445C8"/>
    <w:rsid w:val="00164315"/>
    <w:rsid w:val="00167C63"/>
    <w:rsid w:val="00186AFA"/>
    <w:rsid w:val="00191DF8"/>
    <w:rsid w:val="00192ED9"/>
    <w:rsid w:val="00194BD5"/>
    <w:rsid w:val="001979C6"/>
    <w:rsid w:val="001A18D2"/>
    <w:rsid w:val="001A7D97"/>
    <w:rsid w:val="001B007F"/>
    <w:rsid w:val="001B0DC5"/>
    <w:rsid w:val="001B18E9"/>
    <w:rsid w:val="001C048C"/>
    <w:rsid w:val="001C139F"/>
    <w:rsid w:val="001C42F6"/>
    <w:rsid w:val="001C5026"/>
    <w:rsid w:val="001D771B"/>
    <w:rsid w:val="001E1813"/>
    <w:rsid w:val="001E2D08"/>
    <w:rsid w:val="00200349"/>
    <w:rsid w:val="002155ED"/>
    <w:rsid w:val="00235621"/>
    <w:rsid w:val="002408F7"/>
    <w:rsid w:val="00244F8E"/>
    <w:rsid w:val="002475D5"/>
    <w:rsid w:val="00251D9A"/>
    <w:rsid w:val="0025300D"/>
    <w:rsid w:val="002559F9"/>
    <w:rsid w:val="00280AAA"/>
    <w:rsid w:val="0028260F"/>
    <w:rsid w:val="00285D0A"/>
    <w:rsid w:val="002922A6"/>
    <w:rsid w:val="00296AC6"/>
    <w:rsid w:val="002A1696"/>
    <w:rsid w:val="002A4833"/>
    <w:rsid w:val="002B13A9"/>
    <w:rsid w:val="002C6D78"/>
    <w:rsid w:val="002D7EB9"/>
    <w:rsid w:val="002E4140"/>
    <w:rsid w:val="002F0DF8"/>
    <w:rsid w:val="002F611F"/>
    <w:rsid w:val="00301DE2"/>
    <w:rsid w:val="00303452"/>
    <w:rsid w:val="00303459"/>
    <w:rsid w:val="0031579B"/>
    <w:rsid w:val="00317D39"/>
    <w:rsid w:val="0032050C"/>
    <w:rsid w:val="003924FF"/>
    <w:rsid w:val="00395C1A"/>
    <w:rsid w:val="00395DC8"/>
    <w:rsid w:val="003A10E9"/>
    <w:rsid w:val="003A3E97"/>
    <w:rsid w:val="003A495A"/>
    <w:rsid w:val="003B2BB2"/>
    <w:rsid w:val="003B3355"/>
    <w:rsid w:val="003B7199"/>
    <w:rsid w:val="003D5E73"/>
    <w:rsid w:val="003D7D8A"/>
    <w:rsid w:val="00422C37"/>
    <w:rsid w:val="004274A6"/>
    <w:rsid w:val="00427FA5"/>
    <w:rsid w:val="0043026F"/>
    <w:rsid w:val="0044220F"/>
    <w:rsid w:val="00447A6E"/>
    <w:rsid w:val="00462AB6"/>
    <w:rsid w:val="004770AB"/>
    <w:rsid w:val="00480EE8"/>
    <w:rsid w:val="00495DE5"/>
    <w:rsid w:val="004963BB"/>
    <w:rsid w:val="004A04E1"/>
    <w:rsid w:val="004A18A0"/>
    <w:rsid w:val="004A42CA"/>
    <w:rsid w:val="004F145A"/>
    <w:rsid w:val="00501C3D"/>
    <w:rsid w:val="00502222"/>
    <w:rsid w:val="00515F04"/>
    <w:rsid w:val="00522A87"/>
    <w:rsid w:val="005300D2"/>
    <w:rsid w:val="00530256"/>
    <w:rsid w:val="00533C33"/>
    <w:rsid w:val="005443F5"/>
    <w:rsid w:val="00544F2B"/>
    <w:rsid w:val="005456FB"/>
    <w:rsid w:val="00545D78"/>
    <w:rsid w:val="00545EF8"/>
    <w:rsid w:val="0056124A"/>
    <w:rsid w:val="00572D21"/>
    <w:rsid w:val="00592E00"/>
    <w:rsid w:val="00593C25"/>
    <w:rsid w:val="005A6845"/>
    <w:rsid w:val="005B6977"/>
    <w:rsid w:val="005D6445"/>
    <w:rsid w:val="005E3A63"/>
    <w:rsid w:val="00602FFC"/>
    <w:rsid w:val="006109B1"/>
    <w:rsid w:val="00612AB3"/>
    <w:rsid w:val="00615C60"/>
    <w:rsid w:val="00620EEF"/>
    <w:rsid w:val="006225A3"/>
    <w:rsid w:val="00633AAA"/>
    <w:rsid w:val="00634722"/>
    <w:rsid w:val="0064157D"/>
    <w:rsid w:val="00644F86"/>
    <w:rsid w:val="00646F4D"/>
    <w:rsid w:val="006471A1"/>
    <w:rsid w:val="00665399"/>
    <w:rsid w:val="00666956"/>
    <w:rsid w:val="006707C5"/>
    <w:rsid w:val="00671E1C"/>
    <w:rsid w:val="00682643"/>
    <w:rsid w:val="0068655D"/>
    <w:rsid w:val="0069039F"/>
    <w:rsid w:val="00697E33"/>
    <w:rsid w:val="006A3EA7"/>
    <w:rsid w:val="006B54F2"/>
    <w:rsid w:val="006C00D0"/>
    <w:rsid w:val="007068D4"/>
    <w:rsid w:val="0071062E"/>
    <w:rsid w:val="007136A7"/>
    <w:rsid w:val="007139AE"/>
    <w:rsid w:val="00720EA8"/>
    <w:rsid w:val="007232D2"/>
    <w:rsid w:val="007241CA"/>
    <w:rsid w:val="007443A8"/>
    <w:rsid w:val="00744401"/>
    <w:rsid w:val="00772BDF"/>
    <w:rsid w:val="007835FF"/>
    <w:rsid w:val="00792BD8"/>
    <w:rsid w:val="007946E0"/>
    <w:rsid w:val="007A0132"/>
    <w:rsid w:val="007A1612"/>
    <w:rsid w:val="007A2A13"/>
    <w:rsid w:val="007A56AF"/>
    <w:rsid w:val="007F1808"/>
    <w:rsid w:val="007F1822"/>
    <w:rsid w:val="007F4B1A"/>
    <w:rsid w:val="00800213"/>
    <w:rsid w:val="00807A11"/>
    <w:rsid w:val="00842EB1"/>
    <w:rsid w:val="0084335A"/>
    <w:rsid w:val="008435EA"/>
    <w:rsid w:val="00844B9A"/>
    <w:rsid w:val="0085012E"/>
    <w:rsid w:val="00872798"/>
    <w:rsid w:val="00880C84"/>
    <w:rsid w:val="00892822"/>
    <w:rsid w:val="008963FD"/>
    <w:rsid w:val="008B2FB1"/>
    <w:rsid w:val="008C16AA"/>
    <w:rsid w:val="008C1F21"/>
    <w:rsid w:val="008C3953"/>
    <w:rsid w:val="008D149C"/>
    <w:rsid w:val="008E2D59"/>
    <w:rsid w:val="008E4A0D"/>
    <w:rsid w:val="008F19CF"/>
    <w:rsid w:val="008F6812"/>
    <w:rsid w:val="00904EC6"/>
    <w:rsid w:val="0091604F"/>
    <w:rsid w:val="00921926"/>
    <w:rsid w:val="00935947"/>
    <w:rsid w:val="00937D94"/>
    <w:rsid w:val="009525B5"/>
    <w:rsid w:val="00955332"/>
    <w:rsid w:val="00976311"/>
    <w:rsid w:val="009819E4"/>
    <w:rsid w:val="0099798D"/>
    <w:rsid w:val="009A2E3D"/>
    <w:rsid w:val="009A3C2E"/>
    <w:rsid w:val="009C22D9"/>
    <w:rsid w:val="009D0A04"/>
    <w:rsid w:val="009D540A"/>
    <w:rsid w:val="009E1C29"/>
    <w:rsid w:val="009E7423"/>
    <w:rsid w:val="009F0BB5"/>
    <w:rsid w:val="00A032BA"/>
    <w:rsid w:val="00A06B8D"/>
    <w:rsid w:val="00A177A0"/>
    <w:rsid w:val="00A316D6"/>
    <w:rsid w:val="00A32DC1"/>
    <w:rsid w:val="00A347FA"/>
    <w:rsid w:val="00A36F8C"/>
    <w:rsid w:val="00A417B4"/>
    <w:rsid w:val="00A43B2B"/>
    <w:rsid w:val="00A4553D"/>
    <w:rsid w:val="00A556EF"/>
    <w:rsid w:val="00A61F22"/>
    <w:rsid w:val="00A63B0E"/>
    <w:rsid w:val="00A7600B"/>
    <w:rsid w:val="00A8131C"/>
    <w:rsid w:val="00A816BD"/>
    <w:rsid w:val="00AA04FC"/>
    <w:rsid w:val="00AA3C48"/>
    <w:rsid w:val="00AA46DF"/>
    <w:rsid w:val="00AB5A81"/>
    <w:rsid w:val="00AC7B85"/>
    <w:rsid w:val="00AD00A8"/>
    <w:rsid w:val="00AD10BC"/>
    <w:rsid w:val="00AD209B"/>
    <w:rsid w:val="00AE56FE"/>
    <w:rsid w:val="00B043BB"/>
    <w:rsid w:val="00B05A24"/>
    <w:rsid w:val="00B06725"/>
    <w:rsid w:val="00B14655"/>
    <w:rsid w:val="00B23A10"/>
    <w:rsid w:val="00B313CD"/>
    <w:rsid w:val="00B351C8"/>
    <w:rsid w:val="00B3729D"/>
    <w:rsid w:val="00B50892"/>
    <w:rsid w:val="00B70548"/>
    <w:rsid w:val="00B8178F"/>
    <w:rsid w:val="00B9055A"/>
    <w:rsid w:val="00BA2CFF"/>
    <w:rsid w:val="00BA4971"/>
    <w:rsid w:val="00BC61DA"/>
    <w:rsid w:val="00BC6F88"/>
    <w:rsid w:val="00BE307C"/>
    <w:rsid w:val="00BF0C0F"/>
    <w:rsid w:val="00BF32E6"/>
    <w:rsid w:val="00C01A02"/>
    <w:rsid w:val="00C02C7C"/>
    <w:rsid w:val="00C12BF1"/>
    <w:rsid w:val="00C16312"/>
    <w:rsid w:val="00C427A1"/>
    <w:rsid w:val="00C5178E"/>
    <w:rsid w:val="00C57C9F"/>
    <w:rsid w:val="00C63841"/>
    <w:rsid w:val="00C6465D"/>
    <w:rsid w:val="00C66BAC"/>
    <w:rsid w:val="00C672B2"/>
    <w:rsid w:val="00C70711"/>
    <w:rsid w:val="00C83AFF"/>
    <w:rsid w:val="00CA6BD9"/>
    <w:rsid w:val="00CB0113"/>
    <w:rsid w:val="00CE03DB"/>
    <w:rsid w:val="00CF001D"/>
    <w:rsid w:val="00D035FB"/>
    <w:rsid w:val="00D04780"/>
    <w:rsid w:val="00D07E6D"/>
    <w:rsid w:val="00D106F2"/>
    <w:rsid w:val="00D22D0F"/>
    <w:rsid w:val="00D303AF"/>
    <w:rsid w:val="00D32A6B"/>
    <w:rsid w:val="00D32F02"/>
    <w:rsid w:val="00D3333F"/>
    <w:rsid w:val="00D442B3"/>
    <w:rsid w:val="00D47456"/>
    <w:rsid w:val="00D5302D"/>
    <w:rsid w:val="00D55209"/>
    <w:rsid w:val="00D76D95"/>
    <w:rsid w:val="00D83646"/>
    <w:rsid w:val="00D9021F"/>
    <w:rsid w:val="00DB075A"/>
    <w:rsid w:val="00DD210C"/>
    <w:rsid w:val="00DE2767"/>
    <w:rsid w:val="00DF093B"/>
    <w:rsid w:val="00DF31AF"/>
    <w:rsid w:val="00E13054"/>
    <w:rsid w:val="00E161A8"/>
    <w:rsid w:val="00E2534C"/>
    <w:rsid w:val="00E302F3"/>
    <w:rsid w:val="00E32FB2"/>
    <w:rsid w:val="00E33411"/>
    <w:rsid w:val="00E3360E"/>
    <w:rsid w:val="00E57A6E"/>
    <w:rsid w:val="00E64FD9"/>
    <w:rsid w:val="00E80691"/>
    <w:rsid w:val="00E8451C"/>
    <w:rsid w:val="00E900B4"/>
    <w:rsid w:val="00EA01DD"/>
    <w:rsid w:val="00EA1802"/>
    <w:rsid w:val="00EA6DB5"/>
    <w:rsid w:val="00EB4D73"/>
    <w:rsid w:val="00EB6AB5"/>
    <w:rsid w:val="00EC2702"/>
    <w:rsid w:val="00EC6AF3"/>
    <w:rsid w:val="00ED04C9"/>
    <w:rsid w:val="00ED3504"/>
    <w:rsid w:val="00F035DF"/>
    <w:rsid w:val="00F15EB1"/>
    <w:rsid w:val="00F16800"/>
    <w:rsid w:val="00F16F9C"/>
    <w:rsid w:val="00F21480"/>
    <w:rsid w:val="00F3433B"/>
    <w:rsid w:val="00F37D87"/>
    <w:rsid w:val="00F750FE"/>
    <w:rsid w:val="00FA2248"/>
    <w:rsid w:val="00FA2B85"/>
    <w:rsid w:val="00FA6F2A"/>
    <w:rsid w:val="00FF112E"/>
    <w:rsid w:val="00FF1483"/>
    <w:rsid w:val="00FF2612"/>
    <w:rsid w:val="00FF32FE"/>
    <w:rsid w:val="00FF5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6F"/>
    <w:pPr>
      <w:suppressAutoHyphens/>
    </w:pPr>
    <w:rPr>
      <w:rFonts w:ascii="Cambria" w:eastAsia="SimSun" w:hAnsi="Cambria" w:cs="font243"/>
      <w:kern w:val="1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43026F"/>
    <w:rPr>
      <w:rFonts w:ascii="Arial" w:eastAsia="Times New Roman" w:hAnsi="Arial" w:cs="Arial"/>
      <w:color w:val="00000A"/>
      <w:sz w:val="24"/>
      <w:szCs w:val="24"/>
      <w:lang w:val="ru-RU"/>
    </w:rPr>
  </w:style>
  <w:style w:type="character" w:customStyle="1" w:styleId="WW8Num1z1">
    <w:name w:val="WW8Num1z1"/>
    <w:rsid w:val="0043026F"/>
    <w:rPr>
      <w:rFonts w:ascii="Arial" w:hAnsi="Arial" w:cs="Arial"/>
    </w:rPr>
  </w:style>
  <w:style w:type="character" w:customStyle="1" w:styleId="WW8Num2z0">
    <w:name w:val="WW8Num2z0"/>
    <w:rsid w:val="0043026F"/>
  </w:style>
  <w:style w:type="character" w:customStyle="1" w:styleId="WW8Num2z1">
    <w:name w:val="WW8Num2z1"/>
    <w:rsid w:val="0043026F"/>
  </w:style>
  <w:style w:type="character" w:customStyle="1" w:styleId="WW8Num2z2">
    <w:name w:val="WW8Num2z2"/>
    <w:rsid w:val="0043026F"/>
  </w:style>
  <w:style w:type="character" w:customStyle="1" w:styleId="WW8Num2z3">
    <w:name w:val="WW8Num2z3"/>
    <w:rsid w:val="0043026F"/>
  </w:style>
  <w:style w:type="character" w:customStyle="1" w:styleId="WW8Num2z4">
    <w:name w:val="WW8Num2z4"/>
    <w:rsid w:val="0043026F"/>
  </w:style>
  <w:style w:type="character" w:customStyle="1" w:styleId="WW8Num2z5">
    <w:name w:val="WW8Num2z5"/>
    <w:rsid w:val="0043026F"/>
  </w:style>
  <w:style w:type="character" w:customStyle="1" w:styleId="WW8Num2z6">
    <w:name w:val="WW8Num2z6"/>
    <w:rsid w:val="0043026F"/>
  </w:style>
  <w:style w:type="character" w:customStyle="1" w:styleId="WW8Num2z7">
    <w:name w:val="WW8Num2z7"/>
    <w:rsid w:val="0043026F"/>
  </w:style>
  <w:style w:type="character" w:customStyle="1" w:styleId="WW8Num2z8">
    <w:name w:val="WW8Num2z8"/>
    <w:rsid w:val="0043026F"/>
  </w:style>
  <w:style w:type="character" w:customStyle="1" w:styleId="DefaultParagraphFont1">
    <w:name w:val="Default Paragraph Font1"/>
    <w:rsid w:val="0043026F"/>
  </w:style>
  <w:style w:type="character" w:customStyle="1" w:styleId="1">
    <w:name w:val="Знак примечания1"/>
    <w:rsid w:val="0043026F"/>
    <w:rPr>
      <w:sz w:val="18"/>
      <w:szCs w:val="18"/>
    </w:rPr>
  </w:style>
  <w:style w:type="character" w:customStyle="1" w:styleId="CommentTextChar">
    <w:name w:val="Comment Text Char"/>
    <w:basedOn w:val="DefaultParagraphFont1"/>
    <w:rsid w:val="0043026F"/>
  </w:style>
  <w:style w:type="character" w:customStyle="1" w:styleId="CommentSubjectChar">
    <w:name w:val="Comment Subject Char"/>
    <w:rsid w:val="0043026F"/>
    <w:rPr>
      <w:b/>
      <w:bCs/>
      <w:sz w:val="20"/>
      <w:szCs w:val="20"/>
    </w:rPr>
  </w:style>
  <w:style w:type="character" w:customStyle="1" w:styleId="BalloonTextChar">
    <w:name w:val="Balloon Text Char"/>
    <w:rsid w:val="0043026F"/>
    <w:rPr>
      <w:rFonts w:ascii="Lucida Grande" w:hAnsi="Lucida Grande" w:cs="Lucida Grande"/>
      <w:sz w:val="18"/>
      <w:szCs w:val="18"/>
    </w:rPr>
  </w:style>
  <w:style w:type="character" w:customStyle="1" w:styleId="apple-converted-space">
    <w:name w:val="apple-converted-space"/>
    <w:basedOn w:val="DefaultParagraphFont1"/>
    <w:rsid w:val="0043026F"/>
  </w:style>
  <w:style w:type="character" w:styleId="Hyperlink">
    <w:name w:val="Hyperlink"/>
    <w:rsid w:val="0043026F"/>
    <w:rPr>
      <w:color w:val="0000FF"/>
      <w:u w:val="single"/>
    </w:rPr>
  </w:style>
  <w:style w:type="character" w:customStyle="1" w:styleId="HeaderChar">
    <w:name w:val="Header Char"/>
    <w:basedOn w:val="DefaultParagraphFont1"/>
    <w:rsid w:val="0043026F"/>
  </w:style>
  <w:style w:type="character" w:customStyle="1" w:styleId="FooterChar">
    <w:name w:val="Footer Char"/>
    <w:basedOn w:val="DefaultParagraphFont1"/>
    <w:rsid w:val="0043026F"/>
  </w:style>
  <w:style w:type="character" w:customStyle="1" w:styleId="xn-location">
    <w:name w:val="xn-location"/>
    <w:basedOn w:val="DefaultParagraphFont1"/>
    <w:rsid w:val="0043026F"/>
  </w:style>
  <w:style w:type="character" w:customStyle="1" w:styleId="10">
    <w:name w:val="Номер страницы1"/>
    <w:basedOn w:val="DefaultParagraphFont1"/>
    <w:rsid w:val="0043026F"/>
  </w:style>
  <w:style w:type="character" w:customStyle="1" w:styleId="A12">
    <w:name w:val="A12"/>
    <w:rsid w:val="0043026F"/>
    <w:rPr>
      <w:rFonts w:cs="LG Smart"/>
      <w:i/>
      <w:iCs/>
      <w:color w:val="808284"/>
      <w:sz w:val="14"/>
      <w:szCs w:val="14"/>
    </w:rPr>
  </w:style>
  <w:style w:type="character" w:styleId="Emphasis">
    <w:name w:val="Emphasis"/>
    <w:qFormat/>
    <w:rsid w:val="0043026F"/>
    <w:rPr>
      <w:i/>
      <w:iCs/>
    </w:rPr>
  </w:style>
  <w:style w:type="character" w:customStyle="1" w:styleId="ListLabel1">
    <w:name w:val="ListLabel 1"/>
    <w:rsid w:val="0043026F"/>
    <w:rPr>
      <w:rFonts w:cs="Courier New"/>
    </w:rPr>
  </w:style>
  <w:style w:type="character" w:customStyle="1" w:styleId="ListLabel2">
    <w:name w:val="ListLabel 2"/>
    <w:rsid w:val="0043026F"/>
    <w:rPr>
      <w:sz w:val="20"/>
    </w:rPr>
  </w:style>
  <w:style w:type="character" w:customStyle="1" w:styleId="ListLabel3">
    <w:name w:val="ListLabel 3"/>
    <w:rsid w:val="0043026F"/>
    <w:rPr>
      <w:rFonts w:eastAsia="Arial" w:cs="Arial"/>
      <w:sz w:val="24"/>
      <w:szCs w:val="24"/>
    </w:rPr>
  </w:style>
  <w:style w:type="character" w:customStyle="1" w:styleId="ListLabel4">
    <w:name w:val="ListLabel 4"/>
    <w:rsid w:val="0043026F"/>
    <w:rPr>
      <w:rFonts w:eastAsia="Arial" w:cs="Arial"/>
    </w:rPr>
  </w:style>
  <w:style w:type="paragraph" w:customStyle="1" w:styleId="a">
    <w:name w:val="Заголовок"/>
    <w:basedOn w:val="Normal"/>
    <w:next w:val="BodyText"/>
    <w:rsid w:val="0043026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rsid w:val="0043026F"/>
    <w:pPr>
      <w:spacing w:after="120"/>
    </w:pPr>
  </w:style>
  <w:style w:type="paragraph" w:styleId="List">
    <w:name w:val="List"/>
    <w:basedOn w:val="BodyText"/>
    <w:rsid w:val="0043026F"/>
    <w:rPr>
      <w:rFonts w:cs="Mangal"/>
    </w:rPr>
  </w:style>
  <w:style w:type="paragraph" w:customStyle="1" w:styleId="11">
    <w:name w:val="Название1"/>
    <w:basedOn w:val="Normal"/>
    <w:rsid w:val="0043026F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Normal"/>
    <w:rsid w:val="0043026F"/>
    <w:pPr>
      <w:suppressLineNumbers/>
    </w:pPr>
    <w:rPr>
      <w:rFonts w:cs="Mangal"/>
    </w:rPr>
  </w:style>
  <w:style w:type="paragraph" w:customStyle="1" w:styleId="ListParagraph1">
    <w:name w:val="List Paragraph1"/>
    <w:basedOn w:val="Normal"/>
    <w:rsid w:val="0043026F"/>
    <w:pPr>
      <w:ind w:left="720"/>
    </w:pPr>
  </w:style>
  <w:style w:type="paragraph" w:customStyle="1" w:styleId="13">
    <w:name w:val="Текст примечания1"/>
    <w:basedOn w:val="Normal"/>
    <w:rsid w:val="0043026F"/>
  </w:style>
  <w:style w:type="paragraph" w:customStyle="1" w:styleId="14">
    <w:name w:val="Тема примечания1"/>
    <w:basedOn w:val="13"/>
    <w:rsid w:val="0043026F"/>
    <w:rPr>
      <w:b/>
      <w:bCs/>
      <w:sz w:val="20"/>
      <w:szCs w:val="20"/>
    </w:rPr>
  </w:style>
  <w:style w:type="paragraph" w:customStyle="1" w:styleId="BalloonText1">
    <w:name w:val="Balloon Text1"/>
    <w:basedOn w:val="Normal"/>
    <w:rsid w:val="0043026F"/>
    <w:rPr>
      <w:rFonts w:ascii="Lucida Grande" w:hAnsi="Lucida Grande" w:cs="Lucida Grande"/>
      <w:sz w:val="18"/>
      <w:szCs w:val="18"/>
    </w:rPr>
  </w:style>
  <w:style w:type="paragraph" w:customStyle="1" w:styleId="NormalWeb1">
    <w:name w:val="Normal (Web)1"/>
    <w:basedOn w:val="Normal"/>
    <w:rsid w:val="0043026F"/>
    <w:pPr>
      <w:spacing w:before="28" w:after="100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rsid w:val="0043026F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3026F"/>
    <w:pPr>
      <w:suppressLineNumbers/>
      <w:tabs>
        <w:tab w:val="center" w:pos="4320"/>
        <w:tab w:val="right" w:pos="8640"/>
      </w:tabs>
    </w:pPr>
  </w:style>
  <w:style w:type="paragraph" w:customStyle="1" w:styleId="Revision1">
    <w:name w:val="Revision1"/>
    <w:rsid w:val="0043026F"/>
    <w:pPr>
      <w:suppressAutoHyphens/>
    </w:pPr>
    <w:rPr>
      <w:rFonts w:ascii="Cambria" w:eastAsia="SimSun" w:hAnsi="Cambria" w:cs="font243"/>
      <w:kern w:val="1"/>
      <w:sz w:val="24"/>
      <w:szCs w:val="24"/>
      <w:lang w:val="en-US" w:eastAsia="ar-SA"/>
    </w:rPr>
  </w:style>
  <w:style w:type="paragraph" w:customStyle="1" w:styleId="paragraph-smallspace">
    <w:name w:val="paragraph-smallspace"/>
    <w:basedOn w:val="Normal"/>
    <w:rsid w:val="0043026F"/>
    <w:pPr>
      <w:spacing w:before="28" w:after="100"/>
    </w:pPr>
    <w:rPr>
      <w:rFonts w:ascii="Gulim" w:eastAsia="Gulim" w:hAnsi="Gulim" w:cs="Gulim"/>
    </w:rPr>
  </w:style>
  <w:style w:type="paragraph" w:customStyle="1" w:styleId="2-41">
    <w:name w:val="중간 목록 2 - 강조색 41"/>
    <w:basedOn w:val="Normal"/>
    <w:rsid w:val="0043026F"/>
    <w:rPr>
      <w:rFonts w:ascii="Gulim" w:eastAsia="Gulim" w:hAnsi="Gulim" w:cs="Gulim"/>
    </w:rPr>
  </w:style>
  <w:style w:type="paragraph" w:customStyle="1" w:styleId="Normal1">
    <w:name w:val="Normal1"/>
    <w:rsid w:val="0043026F"/>
    <w:pPr>
      <w:widowControl w:val="0"/>
      <w:suppressAutoHyphens/>
      <w:spacing w:after="200" w:line="276" w:lineRule="auto"/>
      <w:jc w:val="both"/>
    </w:pPr>
    <w:rPr>
      <w:rFonts w:ascii="Malgun Gothic" w:eastAsia="SimSun" w:hAnsi="Malgun Gothic" w:cs="Malgun Gothic"/>
      <w:color w:val="000000"/>
      <w:kern w:val="1"/>
      <w:lang w:val="en-US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634722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unhideWhenUsed/>
    <w:rsid w:val="00634722"/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634722"/>
    <w:rPr>
      <w:rFonts w:ascii="Cambria" w:eastAsia="SimSun" w:hAnsi="Cambria" w:cs="font243"/>
      <w:kern w:val="1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634722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634722"/>
    <w:rPr>
      <w:rFonts w:ascii="Cambria" w:eastAsia="SimSun" w:hAnsi="Cambria" w:cs="font243"/>
      <w:b/>
      <w:bCs/>
      <w:kern w:val="1"/>
      <w:lang w:val="en-US" w:eastAsia="ar-SA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634722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634722"/>
    <w:rPr>
      <w:rFonts w:ascii="Tahoma" w:eastAsia="SimSun" w:hAnsi="Tahoma" w:cs="Tahoma"/>
      <w:kern w:val="1"/>
      <w:sz w:val="16"/>
      <w:szCs w:val="16"/>
      <w:lang w:val="en-US" w:eastAsia="ar-SA"/>
    </w:rPr>
  </w:style>
  <w:style w:type="paragraph" w:styleId="FootnoteText">
    <w:name w:val="footnote text"/>
    <w:basedOn w:val="Normal"/>
    <w:link w:val="FootnoteTextChar"/>
    <w:uiPriority w:val="99"/>
    <w:unhideWhenUsed/>
    <w:rsid w:val="00D5302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302D"/>
    <w:rPr>
      <w:rFonts w:ascii="Cambria" w:eastAsia="SimSun" w:hAnsi="Cambria" w:cs="font243"/>
      <w:kern w:val="1"/>
      <w:lang w:val="en-US"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D5302D"/>
    <w:rPr>
      <w:vertAlign w:val="superscript"/>
    </w:rPr>
  </w:style>
  <w:style w:type="table" w:styleId="TableGrid">
    <w:name w:val="Table Grid"/>
    <w:basedOn w:val="TableNormal"/>
    <w:uiPriority w:val="39"/>
    <w:rsid w:val="007139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902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0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4C49A6-38D0-4722-90CE-4CD81FEAC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738</Words>
  <Characters>4212</Characters>
  <Application>Microsoft Office Word</Application>
  <DocSecurity>4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4941</CharactersWithSpaces>
  <SharedDoc>false</SharedDoc>
  <HLinks>
    <vt:vector size="6" baseType="variant">
      <vt:variant>
        <vt:i4>2687033</vt:i4>
      </vt:variant>
      <vt:variant>
        <vt:i4>0</vt:i4>
      </vt:variant>
      <vt:variant>
        <vt:i4>0</vt:i4>
      </vt:variant>
      <vt:variant>
        <vt:i4>5</vt:i4>
      </vt:variant>
      <vt:variant>
        <vt:lpwstr>http://www.lg.com/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Dowen</dc:creator>
  <cp:lastModifiedBy>marina.kontaurova</cp:lastModifiedBy>
  <cp:revision>2</cp:revision>
  <cp:lastPrinted>2016-05-19T07:07:00Z</cp:lastPrinted>
  <dcterms:created xsi:type="dcterms:W3CDTF">2016-05-19T07:17:00Z</dcterms:created>
  <dcterms:modified xsi:type="dcterms:W3CDTF">2016-05-19T07:17:00Z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Ogilvy 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