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C3198" w14:textId="056B4B5A" w:rsidR="00FB6820" w:rsidRPr="005B0921" w:rsidRDefault="00FB6820" w:rsidP="00264F5C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5B0921">
        <w:rPr>
          <w:rFonts w:eastAsia="Batang"/>
          <w:b/>
          <w:bCs/>
          <w:sz w:val="28"/>
          <w:szCs w:val="28"/>
          <w:lang w:val="ru-RU" w:eastAsia="ko-KR"/>
        </w:rPr>
        <w:t xml:space="preserve">ИГРОВЫЕ МОНИТОРЫ </w:t>
      </w:r>
      <w:r w:rsidR="006876E7">
        <w:rPr>
          <w:rFonts w:eastAsia="Batang"/>
          <w:b/>
          <w:bCs/>
          <w:sz w:val="28"/>
          <w:szCs w:val="28"/>
          <w:lang w:eastAsia="ko-KR"/>
        </w:rPr>
        <w:t>LG</w:t>
      </w:r>
      <w:r w:rsidR="006876E7" w:rsidRPr="006876E7">
        <w:rPr>
          <w:rFonts w:eastAsia="Batang"/>
          <w:b/>
          <w:bCs/>
          <w:sz w:val="28"/>
          <w:szCs w:val="28"/>
          <w:lang w:val="ru-RU" w:eastAsia="ko-KR"/>
        </w:rPr>
        <w:t xml:space="preserve"> 24</w:t>
      </w:r>
      <w:r w:rsidR="006876E7" w:rsidRPr="006876E7">
        <w:rPr>
          <w:rFonts w:eastAsia="Batang"/>
          <w:b/>
          <w:bCs/>
          <w:sz w:val="28"/>
          <w:szCs w:val="28"/>
          <w:lang w:eastAsia="ko-KR"/>
        </w:rPr>
        <w:t>GM</w:t>
      </w:r>
      <w:r w:rsidR="006876E7" w:rsidRPr="006876E7">
        <w:rPr>
          <w:rFonts w:eastAsia="Batang"/>
          <w:b/>
          <w:bCs/>
          <w:sz w:val="28"/>
          <w:szCs w:val="28"/>
          <w:lang w:val="ru-RU" w:eastAsia="ko-KR"/>
        </w:rPr>
        <w:t>79</w:t>
      </w:r>
      <w:r w:rsidR="006876E7" w:rsidRPr="006876E7">
        <w:rPr>
          <w:rFonts w:eastAsia="Batang"/>
          <w:b/>
          <w:bCs/>
          <w:sz w:val="28"/>
          <w:szCs w:val="28"/>
          <w:lang w:eastAsia="ko-KR"/>
        </w:rPr>
        <w:t>G</w:t>
      </w:r>
      <w:r w:rsidR="006876E7" w:rsidRPr="006876E7">
        <w:rPr>
          <w:rFonts w:eastAsia="Batang"/>
          <w:b/>
          <w:bCs/>
          <w:sz w:val="28"/>
          <w:szCs w:val="28"/>
          <w:lang w:val="ru-RU" w:eastAsia="ko-KR"/>
        </w:rPr>
        <w:t>-</w:t>
      </w:r>
      <w:r w:rsidR="006876E7" w:rsidRPr="006876E7">
        <w:rPr>
          <w:rFonts w:eastAsia="Batang"/>
          <w:b/>
          <w:bCs/>
          <w:sz w:val="28"/>
          <w:szCs w:val="28"/>
          <w:lang w:eastAsia="ko-KR"/>
        </w:rPr>
        <w:t>B</w:t>
      </w:r>
      <w:r w:rsidR="006876E7" w:rsidRPr="006876E7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474F2C" w:rsidRPr="005B0921">
        <w:rPr>
          <w:rFonts w:eastAsia="Batang"/>
          <w:b/>
          <w:bCs/>
          <w:sz w:val="28"/>
          <w:szCs w:val="28"/>
          <w:lang w:val="ru-RU" w:eastAsia="ko-KR"/>
        </w:rPr>
        <w:t xml:space="preserve">НА </w:t>
      </w:r>
      <w:r w:rsidR="00474F2C" w:rsidRPr="005B0921">
        <w:rPr>
          <w:b/>
          <w:sz w:val="28"/>
          <w:szCs w:val="28"/>
          <w:lang w:val="ru-RU"/>
        </w:rPr>
        <w:t>ФИНАЛЬНОЙ СТАДИИ ЧЕМПИОНАТА РФПЛ ПО КИБЕРФУТБОЛУ</w:t>
      </w:r>
      <w:r w:rsidR="00474F2C" w:rsidRPr="005B0921">
        <w:rPr>
          <w:b/>
          <w:sz w:val="28"/>
          <w:szCs w:val="28"/>
          <w:lang w:val="ru-RU"/>
        </w:rPr>
        <w:br/>
      </w:r>
    </w:p>
    <w:p w14:paraId="61BA8E5F" w14:textId="35D32251" w:rsidR="008302DB" w:rsidRPr="00D70F9C" w:rsidRDefault="00B6205E" w:rsidP="00D46EE9">
      <w:pPr>
        <w:spacing w:line="360" w:lineRule="auto"/>
        <w:ind w:firstLine="800"/>
        <w:jc w:val="both"/>
        <w:rPr>
          <w:lang w:val="ru-RU"/>
        </w:rPr>
      </w:pPr>
      <w:r w:rsidRPr="005B0921">
        <w:rPr>
          <w:rFonts w:eastAsia="Dotum"/>
          <w:b/>
          <w:bCs/>
          <w:lang w:val="ru-RU" w:eastAsia="ko-KR"/>
        </w:rPr>
        <w:t>МОСКВА</w:t>
      </w:r>
      <w:r w:rsidR="00946FC1" w:rsidRPr="005B0921">
        <w:rPr>
          <w:rFonts w:eastAsia="Dotum"/>
          <w:b/>
          <w:bCs/>
          <w:lang w:val="ru-RU"/>
        </w:rPr>
        <w:t xml:space="preserve">, </w:t>
      </w:r>
      <w:r w:rsidR="00063B60" w:rsidRPr="00EB071F">
        <w:rPr>
          <w:rFonts w:eastAsia="Dotum"/>
          <w:b/>
          <w:bCs/>
          <w:lang w:val="ru-RU"/>
        </w:rPr>
        <w:t>4</w:t>
      </w:r>
      <w:r w:rsidR="00474F2C" w:rsidRPr="005B0921">
        <w:rPr>
          <w:rFonts w:eastAsia="Dotum"/>
          <w:b/>
          <w:bCs/>
          <w:lang w:val="ru-RU"/>
        </w:rPr>
        <w:t xml:space="preserve"> мая</w:t>
      </w:r>
      <w:r w:rsidR="00403901" w:rsidRPr="005B0921">
        <w:rPr>
          <w:rFonts w:eastAsia="Dotum"/>
          <w:b/>
          <w:bCs/>
          <w:lang w:val="ru-RU"/>
        </w:rPr>
        <w:t xml:space="preserve"> 201</w:t>
      </w:r>
      <w:r w:rsidR="00227B85" w:rsidRPr="005B0921">
        <w:rPr>
          <w:rFonts w:eastAsia="Dotum"/>
          <w:b/>
          <w:bCs/>
          <w:lang w:val="ru-RU"/>
        </w:rPr>
        <w:t>8</w:t>
      </w:r>
      <w:r w:rsidRPr="005B0921">
        <w:rPr>
          <w:rFonts w:eastAsia="Dotum"/>
          <w:b/>
          <w:bCs/>
          <w:lang w:val="ru-RU" w:eastAsia="ko-KR"/>
        </w:rPr>
        <w:t xml:space="preserve"> </w:t>
      </w:r>
      <w:r w:rsidR="000E2D70" w:rsidRPr="005B0921">
        <w:rPr>
          <w:rFonts w:eastAsia="Dotum"/>
          <w:b/>
          <w:bCs/>
          <w:lang w:val="ru-RU" w:eastAsia="ko-KR"/>
        </w:rPr>
        <w:t>г.</w:t>
      </w:r>
      <w:r w:rsidR="00C53512" w:rsidRPr="005B0921">
        <w:rPr>
          <w:rFonts w:eastAsia="Dotum"/>
          <w:lang w:val="ru-RU"/>
        </w:rPr>
        <w:t xml:space="preserve"> </w:t>
      </w:r>
      <w:r w:rsidR="00A257FE" w:rsidRPr="005B0921">
        <w:rPr>
          <w:lang w:val="ru-RU"/>
        </w:rPr>
        <w:t>—</w:t>
      </w:r>
      <w:r w:rsidR="00E92A7D" w:rsidRPr="005B0921">
        <w:rPr>
          <w:lang w:val="ru-RU"/>
        </w:rPr>
        <w:t xml:space="preserve"> С 28 по 29 апреля </w:t>
      </w:r>
      <w:r w:rsidR="008302DB" w:rsidRPr="005B0921">
        <w:rPr>
          <w:lang w:val="ru-RU"/>
        </w:rPr>
        <w:t xml:space="preserve">Российская футбольная Премьер-Лига совместно с Международной федерацией футбола (ФИФА) и телеканалом «Е» провела </w:t>
      </w:r>
      <w:r w:rsidR="00733897">
        <w:rPr>
          <w:lang w:val="ru-RU"/>
        </w:rPr>
        <w:t xml:space="preserve">Чемпионат РФПЛ по </w:t>
      </w:r>
      <w:proofErr w:type="spellStart"/>
      <w:r w:rsidR="00733897">
        <w:rPr>
          <w:lang w:val="ru-RU"/>
        </w:rPr>
        <w:t>киберфутболу</w:t>
      </w:r>
      <w:proofErr w:type="spellEnd"/>
      <w:r w:rsidR="00733897">
        <w:rPr>
          <w:lang w:val="ru-RU"/>
        </w:rPr>
        <w:t xml:space="preserve"> </w:t>
      </w:r>
      <w:r w:rsidR="008302DB" w:rsidRPr="005B0921">
        <w:rPr>
          <w:lang w:val="ru-RU"/>
        </w:rPr>
        <w:t>FOOTBALL RFPL CHAMPIONSHIP.</w:t>
      </w:r>
      <w:r w:rsidR="00E10C36" w:rsidRPr="005B0921">
        <w:rPr>
          <w:lang w:val="ru-RU"/>
        </w:rPr>
        <w:t xml:space="preserve"> </w:t>
      </w:r>
      <w:r w:rsidR="00E92A7D" w:rsidRPr="005B0921">
        <w:rPr>
          <w:lang w:val="ru-RU"/>
        </w:rPr>
        <w:t xml:space="preserve">В соревнованиях участвовали 20 </w:t>
      </w:r>
      <w:proofErr w:type="spellStart"/>
      <w:r w:rsidR="00E92A7D" w:rsidRPr="005B0921">
        <w:rPr>
          <w:lang w:val="ru-RU"/>
        </w:rPr>
        <w:t>киберфутболистов</w:t>
      </w:r>
      <w:proofErr w:type="spellEnd"/>
      <w:r w:rsidR="00E92A7D" w:rsidRPr="005B0921">
        <w:rPr>
          <w:lang w:val="ru-RU"/>
        </w:rPr>
        <w:t xml:space="preserve">: </w:t>
      </w:r>
      <w:r w:rsidR="00CC051D">
        <w:rPr>
          <w:lang w:val="ru-RU"/>
        </w:rPr>
        <w:t>пятеро</w:t>
      </w:r>
      <w:r w:rsidR="00E92A7D" w:rsidRPr="005B0921">
        <w:rPr>
          <w:lang w:val="ru-RU"/>
        </w:rPr>
        <w:t xml:space="preserve"> прошли </w:t>
      </w:r>
      <w:r w:rsidR="009249A4" w:rsidRPr="009249A4">
        <w:rPr>
          <w:lang w:val="ru-RU"/>
        </w:rPr>
        <w:t>открыты</w:t>
      </w:r>
      <w:r w:rsidR="009249A4">
        <w:rPr>
          <w:lang w:val="ru-RU"/>
        </w:rPr>
        <w:t>е</w:t>
      </w:r>
      <w:r w:rsidR="009249A4" w:rsidRPr="009249A4">
        <w:rPr>
          <w:lang w:val="ru-RU"/>
        </w:rPr>
        <w:t xml:space="preserve"> отборочны</w:t>
      </w:r>
      <w:r w:rsidR="009249A4">
        <w:rPr>
          <w:lang w:val="ru-RU"/>
        </w:rPr>
        <w:t>е</w:t>
      </w:r>
      <w:r w:rsidR="009249A4" w:rsidRPr="009249A4">
        <w:rPr>
          <w:lang w:val="ru-RU"/>
        </w:rPr>
        <w:t xml:space="preserve"> турнир</w:t>
      </w:r>
      <w:r w:rsidR="009249A4">
        <w:rPr>
          <w:lang w:val="ru-RU"/>
        </w:rPr>
        <w:t>ы</w:t>
      </w:r>
      <w:r w:rsidR="00CC051D">
        <w:rPr>
          <w:lang w:val="ru-RU"/>
        </w:rPr>
        <w:t>, остальные 15</w:t>
      </w:r>
      <w:r w:rsidR="00E92A7D" w:rsidRPr="005B0921">
        <w:rPr>
          <w:lang w:val="ru-RU"/>
        </w:rPr>
        <w:t xml:space="preserve"> выступали от имени футбольных клубов.</w:t>
      </w:r>
      <w:r w:rsidR="00E10C36" w:rsidRPr="005B0921">
        <w:rPr>
          <w:lang w:val="ru-RU"/>
        </w:rPr>
        <w:t xml:space="preserve"> </w:t>
      </w:r>
      <w:r w:rsidR="008302DB" w:rsidRPr="00D70F9C">
        <w:rPr>
          <w:lang w:val="ru-RU"/>
        </w:rPr>
        <w:t xml:space="preserve">Чемпионом стал Роберт «Ufenok77» </w:t>
      </w:r>
      <w:proofErr w:type="spellStart"/>
      <w:r w:rsidR="008302DB" w:rsidRPr="00D70F9C">
        <w:rPr>
          <w:lang w:val="ru-RU"/>
        </w:rPr>
        <w:t>Фахретдинов</w:t>
      </w:r>
      <w:proofErr w:type="spellEnd"/>
      <w:r w:rsidR="008302DB" w:rsidRPr="00D70F9C">
        <w:rPr>
          <w:lang w:val="ru-RU"/>
        </w:rPr>
        <w:t>,</w:t>
      </w:r>
      <w:bookmarkStart w:id="0" w:name="_GoBack"/>
      <w:bookmarkEnd w:id="0"/>
      <w:r w:rsidR="008302DB" w:rsidRPr="00D70F9C">
        <w:rPr>
          <w:lang w:val="ru-RU"/>
        </w:rPr>
        <w:t xml:space="preserve"> победивший в </w:t>
      </w:r>
      <w:proofErr w:type="gramStart"/>
      <w:r w:rsidR="008302DB" w:rsidRPr="00D70F9C">
        <w:rPr>
          <w:lang w:val="ru-RU"/>
        </w:rPr>
        <w:t>гранд-финале</w:t>
      </w:r>
      <w:proofErr w:type="gramEnd"/>
      <w:r w:rsidR="00D46EE9" w:rsidRPr="00D70F9C">
        <w:rPr>
          <w:lang w:val="ru-RU"/>
        </w:rPr>
        <w:t xml:space="preserve"> Павла «JHONNYGRIME» </w:t>
      </w:r>
      <w:proofErr w:type="spellStart"/>
      <w:r w:rsidR="00D46EE9" w:rsidRPr="00D70F9C">
        <w:rPr>
          <w:lang w:val="ru-RU"/>
        </w:rPr>
        <w:t>Пурювкина</w:t>
      </w:r>
      <w:proofErr w:type="spellEnd"/>
      <w:r w:rsidR="00D46EE9" w:rsidRPr="00D70F9C">
        <w:rPr>
          <w:lang w:val="ru-RU"/>
        </w:rPr>
        <w:t xml:space="preserve">. </w:t>
      </w:r>
      <w:r w:rsidR="008302DB" w:rsidRPr="00D70F9C">
        <w:rPr>
          <w:lang w:val="ru-RU"/>
        </w:rPr>
        <w:t>Бронзовую медаль завоевал Антон «ANTOXA 1337» Жуков (ФК «Рубин»).</w:t>
      </w:r>
    </w:p>
    <w:p w14:paraId="5F307255" w14:textId="758BF8B4" w:rsidR="00F50CAD" w:rsidRPr="00D70F9C" w:rsidRDefault="00F50CAD" w:rsidP="00F50CAD">
      <w:pPr>
        <w:spacing w:line="360" w:lineRule="auto"/>
        <w:ind w:firstLine="800"/>
        <w:jc w:val="both"/>
        <w:rPr>
          <w:lang w:val="ru-RU"/>
        </w:rPr>
      </w:pPr>
      <w:r w:rsidRPr="00D70F9C">
        <w:rPr>
          <w:lang w:val="ru-RU"/>
        </w:rPr>
        <w:t xml:space="preserve">Качество газонов в футболе - это важная составляющая успеха, </w:t>
      </w:r>
      <w:proofErr w:type="spellStart"/>
      <w:r w:rsidRPr="00D70F9C">
        <w:rPr>
          <w:lang w:val="ru-RU"/>
        </w:rPr>
        <w:t>киберфутбол</w:t>
      </w:r>
      <w:proofErr w:type="spellEnd"/>
      <w:r w:rsidRPr="00D70F9C">
        <w:rPr>
          <w:lang w:val="ru-RU"/>
        </w:rPr>
        <w:t xml:space="preserve"> не исключение, поскольк</w:t>
      </w:r>
      <w:r w:rsidR="00B900AF" w:rsidRPr="00D70F9C">
        <w:rPr>
          <w:lang w:val="ru-RU"/>
        </w:rPr>
        <w:t>у</w:t>
      </w:r>
      <w:r w:rsidRPr="00D70F9C">
        <w:rPr>
          <w:lang w:val="ru-RU"/>
        </w:rPr>
        <w:t xml:space="preserve"> лишь на качественном </w:t>
      </w:r>
      <w:r w:rsidR="00835C87" w:rsidRPr="00D70F9C">
        <w:rPr>
          <w:lang w:val="ru-RU"/>
        </w:rPr>
        <w:t xml:space="preserve">игровом </w:t>
      </w:r>
      <w:r w:rsidRPr="00D70F9C">
        <w:rPr>
          <w:lang w:val="ru-RU"/>
        </w:rPr>
        <w:t>мониторе настоящий профессионал может показать максимально хороший результат.</w:t>
      </w:r>
    </w:p>
    <w:p w14:paraId="759ED8DB" w14:textId="3650CBA2" w:rsidR="005B0921" w:rsidRPr="005B0921" w:rsidRDefault="005B0921" w:rsidP="005B0921">
      <w:pPr>
        <w:spacing w:line="360" w:lineRule="auto"/>
        <w:ind w:firstLine="800"/>
        <w:jc w:val="both"/>
        <w:rPr>
          <w:lang w:val="ru-RU"/>
        </w:rPr>
      </w:pPr>
      <w:r w:rsidRPr="00D70F9C">
        <w:rPr>
          <w:lang w:val="ru-RU"/>
        </w:rPr>
        <w:t xml:space="preserve">Соревнования проходили на </w:t>
      </w:r>
      <w:r w:rsidR="00956A35">
        <w:rPr>
          <w:lang w:val="ru-RU"/>
        </w:rPr>
        <w:t>киберфутбольных</w:t>
      </w:r>
      <w:r w:rsidRPr="00D70F9C">
        <w:rPr>
          <w:lang w:val="ru-RU"/>
        </w:rPr>
        <w:t xml:space="preserve"> мониторах </w:t>
      </w:r>
      <w:r w:rsidR="00D70F9C" w:rsidRPr="00D70F9C">
        <w:rPr>
          <w:lang w:val="ru-RU"/>
        </w:rPr>
        <w:t>LG 24GM79G-B</w:t>
      </w:r>
      <w:r w:rsidRPr="00D70F9C">
        <w:rPr>
          <w:lang w:val="ru-RU"/>
        </w:rPr>
        <w:t xml:space="preserve">, которые обладают всеми необходимыми функциями для потрясающей игры. Благодаря минимальному времени отклика 1 </w:t>
      </w:r>
      <w:proofErr w:type="spellStart"/>
      <w:r w:rsidRPr="00D70F9C">
        <w:rPr>
          <w:lang w:val="ru-RU"/>
        </w:rPr>
        <w:t>мс</w:t>
      </w:r>
      <w:proofErr w:type="spellEnd"/>
      <w:r w:rsidRPr="00D70F9C">
        <w:rPr>
          <w:lang w:val="ru-RU"/>
        </w:rPr>
        <w:t xml:space="preserve"> и частоте развертки 144 Гц</w:t>
      </w:r>
      <w:r w:rsidR="00EB071F" w:rsidRPr="00EB071F">
        <w:rPr>
          <w:lang w:val="ru-RU"/>
        </w:rPr>
        <w:t xml:space="preserve"> </w:t>
      </w:r>
      <w:r w:rsidR="00EB071F">
        <w:rPr>
          <w:lang w:val="ru-RU"/>
        </w:rPr>
        <w:t>геймеры</w:t>
      </w:r>
      <w:r w:rsidRPr="00D70F9C">
        <w:rPr>
          <w:lang w:val="ru-RU"/>
        </w:rPr>
        <w:t xml:space="preserve"> смогут оценить игровую графику в</w:t>
      </w:r>
      <w:r w:rsidRPr="005B0921">
        <w:rPr>
          <w:lang w:val="ru-RU"/>
        </w:rPr>
        <w:t xml:space="preserve"> полном масштабе. При включенной функции происходит эффе</w:t>
      </w:r>
      <w:proofErr w:type="gramStart"/>
      <w:r w:rsidRPr="005B0921">
        <w:rPr>
          <w:lang w:val="ru-RU"/>
        </w:rPr>
        <w:t>кт вст</w:t>
      </w:r>
      <w:proofErr w:type="gramEnd"/>
      <w:r w:rsidRPr="005B0921">
        <w:rPr>
          <w:lang w:val="ru-RU"/>
        </w:rPr>
        <w:t>авки черного изображения за счет кратковременного отключения подсветки, что аналогично двукратному увеличению кадровой частоты.</w:t>
      </w:r>
      <w:r w:rsidR="00542C59" w:rsidRPr="00F50CAD">
        <w:rPr>
          <w:lang w:val="ru-RU"/>
        </w:rPr>
        <w:t xml:space="preserve"> </w:t>
      </w:r>
      <w:r w:rsidR="00FB6820" w:rsidRPr="005B0921">
        <w:rPr>
          <w:lang w:val="ru-RU"/>
        </w:rPr>
        <w:t xml:space="preserve">Поскольку в период загорания и затухания жидких кристаллов подсветка отключена, размытость изображения движущегося объекта уменьшается, время отклика сокращается. Технология AMD </w:t>
      </w:r>
      <w:proofErr w:type="spellStart"/>
      <w:r w:rsidR="00FB6820" w:rsidRPr="005B0921">
        <w:rPr>
          <w:lang w:val="ru-RU"/>
        </w:rPr>
        <w:t>FreeSync</w:t>
      </w:r>
      <w:proofErr w:type="spellEnd"/>
      <w:r w:rsidR="00FB6820" w:rsidRPr="005B0921">
        <w:rPr>
          <w:lang w:val="ru-RU"/>
        </w:rPr>
        <w:t xml:space="preserve"> делает процесс игры потрясающим - без помех и задержек. Режим динамической синхронизации движения позволяет пользователям мгновенно атаковать противника без задержки. Данный режим синхронизирует ваши ощущения в реальном времени с происходящим в игре за счет минимизации задержек ввода. </w:t>
      </w:r>
      <w:r w:rsidRPr="005B0921">
        <w:rPr>
          <w:lang w:val="ru-RU"/>
        </w:rPr>
        <w:t xml:space="preserve">В играх функция «Стабилизатор </w:t>
      </w:r>
      <w:proofErr w:type="gramStart"/>
      <w:r w:rsidRPr="005B0921">
        <w:rPr>
          <w:lang w:val="ru-RU"/>
        </w:rPr>
        <w:t>черного</w:t>
      </w:r>
      <w:proofErr w:type="gramEnd"/>
      <w:r w:rsidRPr="005B0921">
        <w:rPr>
          <w:lang w:val="ru-RU"/>
        </w:rPr>
        <w:t>» дает игрокам полную видимость даже в самых темных сценах. Это устройство автоматически определяет темные области и делает их ярче, так что игрок сможет увидеть каждую деталь на экране. Специальные игровые встроенные функции обеспечивают, подстраиваются и оптимизируются в зависимости от игры, которую выбирает геймер.</w:t>
      </w:r>
    </w:p>
    <w:p w14:paraId="7C890060" w14:textId="77777777" w:rsidR="005B0921" w:rsidRPr="005B0921" w:rsidRDefault="005B0921" w:rsidP="00FB682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6F3D40AF" w14:textId="72CA760C" w:rsidR="00833683" w:rsidRPr="00734C38" w:rsidRDefault="00DD68EF">
      <w:pPr>
        <w:jc w:val="center"/>
      </w:pPr>
      <w:r w:rsidRPr="00734C38">
        <w:t>###</w:t>
      </w:r>
    </w:p>
    <w:p w14:paraId="1BE77715" w14:textId="77777777" w:rsidR="00833683" w:rsidRPr="00734C38" w:rsidRDefault="00833683">
      <w:pPr>
        <w:jc w:val="center"/>
      </w:pPr>
    </w:p>
    <w:p w14:paraId="19D01DB3" w14:textId="77777777" w:rsidR="00833683" w:rsidRPr="00734C38" w:rsidRDefault="00833683">
      <w:pPr>
        <w:jc w:val="center"/>
      </w:pPr>
    </w:p>
    <w:p w14:paraId="671C8958" w14:textId="77777777" w:rsidR="00CF13A2" w:rsidRPr="00734C38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</w:rPr>
      </w:pPr>
    </w:p>
    <w:p w14:paraId="2C830622" w14:textId="77777777" w:rsidR="00192318" w:rsidRPr="005B0921" w:rsidRDefault="00192318" w:rsidP="00192318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5B0921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5B0921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5B0921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5B0921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14:paraId="398F02F8" w14:textId="77777777" w:rsidR="00192318" w:rsidRPr="005B0921" w:rsidRDefault="00192318" w:rsidP="00192318">
      <w:pPr>
        <w:jc w:val="both"/>
        <w:rPr>
          <w:rFonts w:ascii="Arial" w:hAnsi="Arial" w:cs="Arial"/>
          <w:sz w:val="18"/>
          <w:szCs w:val="18"/>
          <w:lang w:val="ru-RU"/>
        </w:rPr>
      </w:pPr>
      <w:r w:rsidRPr="005B0921">
        <w:rPr>
          <w:rFonts w:ascii="Arial" w:hAnsi="Arial" w:cs="Arial"/>
          <w:sz w:val="18"/>
          <w:szCs w:val="18"/>
        </w:rPr>
        <w:t>LG</w:t>
      </w:r>
      <w:r w:rsidRPr="00733897">
        <w:rPr>
          <w:rFonts w:ascii="Arial" w:hAnsi="Arial" w:cs="Arial"/>
          <w:sz w:val="18"/>
          <w:szCs w:val="18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Electronics</w:t>
      </w:r>
      <w:r w:rsidRPr="00733897">
        <w:rPr>
          <w:rFonts w:ascii="Arial" w:hAnsi="Arial" w:cs="Arial"/>
          <w:sz w:val="18"/>
          <w:szCs w:val="18"/>
        </w:rPr>
        <w:t xml:space="preserve">, </w:t>
      </w:r>
      <w:r w:rsidRPr="005B0921">
        <w:rPr>
          <w:rFonts w:ascii="Arial" w:hAnsi="Arial" w:cs="Arial"/>
          <w:sz w:val="18"/>
          <w:szCs w:val="18"/>
        </w:rPr>
        <w:t>Inc</w:t>
      </w:r>
      <w:r w:rsidRPr="00733897">
        <w:rPr>
          <w:rFonts w:ascii="Arial" w:hAnsi="Arial" w:cs="Arial"/>
          <w:sz w:val="18"/>
          <w:szCs w:val="18"/>
        </w:rPr>
        <w:t xml:space="preserve">. </w:t>
      </w:r>
      <w:r w:rsidRPr="005B0921">
        <w:rPr>
          <w:rFonts w:ascii="Arial" w:hAnsi="Arial" w:cs="Arial"/>
          <w:sz w:val="18"/>
          <w:szCs w:val="18"/>
          <w:lang w:val="ru-RU"/>
        </w:rPr>
        <w:t>(</w:t>
      </w:r>
      <w:r w:rsidRPr="005B0921">
        <w:rPr>
          <w:rFonts w:ascii="Arial" w:hAnsi="Arial" w:cs="Arial"/>
          <w:sz w:val="18"/>
          <w:szCs w:val="18"/>
        </w:rPr>
        <w:t>KSE</w:t>
      </w:r>
      <w:r w:rsidRPr="005B0921">
        <w:rPr>
          <w:rFonts w:ascii="Arial" w:hAnsi="Arial" w:cs="Arial"/>
          <w:sz w:val="18"/>
          <w:szCs w:val="18"/>
          <w:lang w:val="ru-RU"/>
        </w:rPr>
        <w:t>: 066570.</w:t>
      </w:r>
      <w:r w:rsidRPr="005B0921">
        <w:rPr>
          <w:rFonts w:ascii="Arial" w:hAnsi="Arial" w:cs="Arial"/>
          <w:sz w:val="18"/>
          <w:szCs w:val="18"/>
        </w:rPr>
        <w:t>KS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5B0921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5B0921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5B0921">
        <w:rPr>
          <w:rFonts w:ascii="Arial" w:hAnsi="Arial" w:cs="Arial"/>
          <w:sz w:val="18"/>
          <w:szCs w:val="18"/>
        </w:rPr>
        <w:t>LG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 w:rsidRPr="005B0921"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 w:rsidRPr="005B0921">
        <w:rPr>
          <w:rFonts w:ascii="Arial" w:hAnsi="Arial" w:cs="Arial"/>
          <w:sz w:val="18"/>
          <w:szCs w:val="18"/>
          <w:lang w:val="ru-RU"/>
        </w:rPr>
        <w:t xml:space="preserve">: </w:t>
      </w:r>
      <w:r w:rsidRPr="005B0921">
        <w:rPr>
          <w:rFonts w:ascii="Arial" w:hAnsi="Arial" w:cs="Arial"/>
          <w:sz w:val="18"/>
          <w:szCs w:val="18"/>
        </w:rPr>
        <w:t>Home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Appliance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5B0921">
        <w:rPr>
          <w:rFonts w:ascii="Arial" w:hAnsi="Arial" w:cs="Arial"/>
          <w:sz w:val="18"/>
          <w:szCs w:val="18"/>
        </w:rPr>
        <w:t>Air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Solution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, </w:t>
      </w:r>
      <w:r w:rsidRPr="005B0921">
        <w:rPr>
          <w:rFonts w:ascii="Arial" w:hAnsi="Arial" w:cs="Arial"/>
          <w:sz w:val="18"/>
          <w:szCs w:val="18"/>
        </w:rPr>
        <w:t>Home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Entertainment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, </w:t>
      </w:r>
      <w:r w:rsidRPr="005B0921">
        <w:rPr>
          <w:rFonts w:ascii="Arial" w:hAnsi="Arial" w:cs="Arial"/>
          <w:sz w:val="18"/>
          <w:szCs w:val="18"/>
        </w:rPr>
        <w:t>Mobile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Communications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, </w:t>
      </w:r>
      <w:r w:rsidRPr="005B0921">
        <w:rPr>
          <w:rFonts w:ascii="Arial" w:hAnsi="Arial" w:cs="Arial"/>
          <w:sz w:val="18"/>
          <w:szCs w:val="18"/>
        </w:rPr>
        <w:t>Vehicle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Components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и </w:t>
      </w:r>
      <w:r w:rsidRPr="005B0921">
        <w:rPr>
          <w:rFonts w:ascii="Arial" w:hAnsi="Arial" w:cs="Arial"/>
          <w:sz w:val="18"/>
          <w:szCs w:val="18"/>
        </w:rPr>
        <w:t>B</w:t>
      </w:r>
      <w:r w:rsidRPr="005B0921">
        <w:rPr>
          <w:rFonts w:ascii="Arial" w:hAnsi="Arial" w:cs="Arial"/>
          <w:sz w:val="18"/>
          <w:szCs w:val="18"/>
          <w:lang w:val="ru-RU"/>
        </w:rPr>
        <w:t>2</w:t>
      </w:r>
      <w:r w:rsidRPr="005B0921">
        <w:rPr>
          <w:rFonts w:ascii="Arial" w:hAnsi="Arial" w:cs="Arial"/>
          <w:sz w:val="18"/>
          <w:szCs w:val="18"/>
        </w:rPr>
        <w:t>B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gramStart"/>
      <w:r w:rsidRPr="005B0921">
        <w:rPr>
          <w:rFonts w:ascii="Arial" w:hAnsi="Arial" w:cs="Arial"/>
          <w:sz w:val="18"/>
          <w:szCs w:val="18"/>
        </w:rPr>
        <w:t>LG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</w:t>
      </w:r>
      <w:r w:rsidRPr="005B0921">
        <w:rPr>
          <w:rFonts w:ascii="Arial" w:hAnsi="Arial" w:cs="Arial"/>
          <w:sz w:val="18"/>
          <w:szCs w:val="18"/>
        </w:rPr>
        <w:t>Electronics</w:t>
      </w:r>
      <w:r w:rsidRPr="005B0921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5B0921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5B0921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</w:t>
      </w:r>
      <w:proofErr w:type="gramEnd"/>
      <w:r w:rsidRPr="005B0921">
        <w:rPr>
          <w:rFonts w:ascii="Arial" w:hAnsi="Arial" w:cs="Arial"/>
          <w:sz w:val="18"/>
          <w:szCs w:val="18"/>
          <w:lang w:val="ru-RU"/>
        </w:rPr>
        <w:t xml:space="preserve"> За дополнительной информацией, пожалуйста, обратитесь к </w:t>
      </w:r>
      <w:hyperlink r:id="rId9" w:history="1">
        <w:r w:rsidRPr="005B0921">
          <w:rPr>
            <w:rStyle w:val="Hyperlink"/>
            <w:rFonts w:cs="Arial"/>
            <w:sz w:val="18"/>
            <w:szCs w:val="18"/>
          </w:rPr>
          <w:t>www</w:t>
        </w:r>
        <w:r w:rsidRPr="005B0921"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 w:rsidRPr="005B0921"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 w:rsidRPr="005B0921">
          <w:rPr>
            <w:rStyle w:val="Hyperlink"/>
            <w:rFonts w:cs="Arial"/>
            <w:sz w:val="18"/>
            <w:szCs w:val="18"/>
            <w:lang w:val="ru-RU"/>
          </w:rPr>
          <w:t>.</w:t>
        </w:r>
        <w:r w:rsidRPr="005B0921">
          <w:rPr>
            <w:rStyle w:val="Hyperlink"/>
            <w:rFonts w:cs="Arial"/>
            <w:sz w:val="18"/>
            <w:szCs w:val="18"/>
          </w:rPr>
          <w:t>com</w:t>
        </w:r>
      </w:hyperlink>
      <w:r w:rsidRPr="005B0921">
        <w:rPr>
          <w:rFonts w:ascii="Arial" w:hAnsi="Arial" w:cs="Arial"/>
          <w:sz w:val="18"/>
          <w:szCs w:val="18"/>
          <w:lang w:val="ru-RU"/>
        </w:rPr>
        <w:t>.</w:t>
      </w:r>
    </w:p>
    <w:p w14:paraId="3E71BBE9" w14:textId="77777777" w:rsidR="00192318" w:rsidRPr="005B0921" w:rsidRDefault="00192318" w:rsidP="00192318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5B0921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5B0921" w:rsidRDefault="00CF13A2" w:rsidP="00CF13A2">
      <w:pPr>
        <w:spacing w:line="276" w:lineRule="auto"/>
        <w:rPr>
          <w:i/>
          <w:iCs/>
          <w:sz w:val="20"/>
          <w:szCs w:val="20"/>
          <w:lang w:val="ru-RU"/>
        </w:rPr>
      </w:pPr>
      <w:r w:rsidRPr="005B0921">
        <w:rPr>
          <w:i/>
          <w:iCs/>
          <w:sz w:val="20"/>
          <w:szCs w:val="20"/>
        </w:rPr>
        <w:t>Media</w:t>
      </w:r>
      <w:r w:rsidRPr="005B0921">
        <w:rPr>
          <w:i/>
          <w:iCs/>
          <w:sz w:val="20"/>
          <w:szCs w:val="20"/>
          <w:lang w:val="ru-RU"/>
        </w:rPr>
        <w:t xml:space="preserve"> </w:t>
      </w:r>
      <w:r w:rsidRPr="005B0921">
        <w:rPr>
          <w:i/>
          <w:iCs/>
          <w:sz w:val="20"/>
          <w:szCs w:val="20"/>
        </w:rPr>
        <w:t>Contact</w:t>
      </w:r>
      <w:r w:rsidRPr="005B0921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5B0921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5B0921">
        <w:rPr>
          <w:sz w:val="20"/>
          <w:szCs w:val="20"/>
        </w:rPr>
        <w:t>LG</w:t>
      </w:r>
      <w:r w:rsidRPr="005B0921">
        <w:rPr>
          <w:sz w:val="20"/>
          <w:szCs w:val="20"/>
          <w:lang w:val="ru-RU"/>
        </w:rPr>
        <w:t xml:space="preserve"> </w:t>
      </w:r>
      <w:r w:rsidRPr="005B0921">
        <w:rPr>
          <w:sz w:val="20"/>
          <w:szCs w:val="20"/>
        </w:rPr>
        <w:t>Electronics</w:t>
      </w:r>
      <w:r w:rsidRPr="005B0921">
        <w:rPr>
          <w:sz w:val="20"/>
          <w:szCs w:val="20"/>
          <w:lang w:val="ru-RU"/>
        </w:rPr>
        <w:t xml:space="preserve"> </w:t>
      </w:r>
      <w:r w:rsidRPr="005B0921">
        <w:rPr>
          <w:sz w:val="20"/>
          <w:szCs w:val="20"/>
        </w:rPr>
        <w:t>Russia</w:t>
      </w:r>
    </w:p>
    <w:p w14:paraId="7BD45FEE" w14:textId="77777777" w:rsidR="00CF13A2" w:rsidRPr="005B0921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5B0921">
        <w:rPr>
          <w:sz w:val="20"/>
          <w:szCs w:val="20"/>
          <w:lang w:val="ru-RU"/>
        </w:rPr>
        <w:t xml:space="preserve">Дарья Штефанюк </w:t>
      </w:r>
    </w:p>
    <w:p w14:paraId="1D7133E2" w14:textId="77777777" w:rsidR="00CF13A2" w:rsidRPr="005B0921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5B0921">
        <w:rPr>
          <w:sz w:val="20"/>
          <w:szCs w:val="20"/>
          <w:lang w:val="ru-RU"/>
        </w:rPr>
        <w:t xml:space="preserve">Ведущий </w:t>
      </w:r>
      <w:r w:rsidRPr="005B0921">
        <w:rPr>
          <w:sz w:val="20"/>
          <w:szCs w:val="20"/>
        </w:rPr>
        <w:t>PR</w:t>
      </w:r>
      <w:r w:rsidRPr="005B0921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5B0921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5B0921">
        <w:rPr>
          <w:sz w:val="20"/>
          <w:szCs w:val="20"/>
          <w:lang w:val="ru-RU"/>
        </w:rPr>
        <w:t xml:space="preserve">8 </w:t>
      </w:r>
      <w:r w:rsidR="00CF13A2" w:rsidRPr="005B0921">
        <w:rPr>
          <w:sz w:val="20"/>
          <w:szCs w:val="20"/>
          <w:lang w:val="ru-RU"/>
        </w:rPr>
        <w:t xml:space="preserve">(495) 933-65-65 </w:t>
      </w:r>
      <w:r w:rsidR="00CF13A2" w:rsidRPr="005B0921">
        <w:rPr>
          <w:sz w:val="20"/>
          <w:szCs w:val="20"/>
        </w:rPr>
        <w:t>ext</w:t>
      </w:r>
      <w:r w:rsidR="00CF13A2" w:rsidRPr="005B0921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r w:rsidRPr="005B0921">
        <w:rPr>
          <w:sz w:val="20"/>
          <w:szCs w:val="20"/>
        </w:rPr>
        <w:t>daria</w:t>
      </w:r>
      <w:r w:rsidRPr="005B0921">
        <w:rPr>
          <w:sz w:val="20"/>
          <w:szCs w:val="20"/>
          <w:lang w:val="ru-RU"/>
        </w:rPr>
        <w:t>.</w:t>
      </w:r>
      <w:r w:rsidRPr="005B0921">
        <w:rPr>
          <w:sz w:val="20"/>
          <w:szCs w:val="20"/>
        </w:rPr>
        <w:t>shtefanyuk</w:t>
      </w:r>
      <w:r w:rsidRPr="005B0921">
        <w:rPr>
          <w:sz w:val="20"/>
          <w:szCs w:val="20"/>
          <w:lang w:val="ru-RU"/>
        </w:rPr>
        <w:t>@</w:t>
      </w:r>
      <w:r w:rsidRPr="005B0921">
        <w:rPr>
          <w:sz w:val="20"/>
          <w:szCs w:val="20"/>
        </w:rPr>
        <w:t>lge</w:t>
      </w:r>
      <w:r w:rsidRPr="005B0921">
        <w:rPr>
          <w:sz w:val="20"/>
          <w:szCs w:val="20"/>
          <w:lang w:val="ru-RU"/>
        </w:rPr>
        <w:t>.</w:t>
      </w:r>
      <w:r w:rsidRPr="005B0921">
        <w:rPr>
          <w:sz w:val="20"/>
          <w:szCs w:val="20"/>
        </w:rPr>
        <w:t>com</w:t>
      </w:r>
    </w:p>
    <w:p w14:paraId="05FB5065" w14:textId="77777777" w:rsidR="00F61DCC" w:rsidRPr="00734035" w:rsidRDefault="00F61DC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F61DCC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85F9E" w14:textId="77777777" w:rsidR="003F15C1" w:rsidRDefault="003F15C1">
      <w:r>
        <w:separator/>
      </w:r>
    </w:p>
  </w:endnote>
  <w:endnote w:type="continuationSeparator" w:id="0">
    <w:p w14:paraId="7DAD41C9" w14:textId="77777777" w:rsidR="003F15C1" w:rsidRDefault="003F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389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94B1B" w14:textId="77777777" w:rsidR="003F15C1" w:rsidRDefault="003F15C1">
      <w:r>
        <w:separator/>
      </w:r>
    </w:p>
  </w:footnote>
  <w:footnote w:type="continuationSeparator" w:id="0">
    <w:p w14:paraId="3AD6DDD4" w14:textId="77777777" w:rsidR="003F15C1" w:rsidRDefault="003F1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47347"/>
    <w:rsid w:val="000566C1"/>
    <w:rsid w:val="000601EF"/>
    <w:rsid w:val="00062406"/>
    <w:rsid w:val="00063B60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1B50"/>
    <w:rsid w:val="00192318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5B3A"/>
    <w:rsid w:val="002177C9"/>
    <w:rsid w:val="00221800"/>
    <w:rsid w:val="0022277C"/>
    <w:rsid w:val="00222A0E"/>
    <w:rsid w:val="00227B85"/>
    <w:rsid w:val="00232B73"/>
    <w:rsid w:val="002338E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0B68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3F15C1"/>
    <w:rsid w:val="004007A6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5F4A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29C5"/>
    <w:rsid w:val="00474F2C"/>
    <w:rsid w:val="004761F4"/>
    <w:rsid w:val="004764A6"/>
    <w:rsid w:val="004949FA"/>
    <w:rsid w:val="00496613"/>
    <w:rsid w:val="004A26AC"/>
    <w:rsid w:val="004A3C3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2C59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0921"/>
    <w:rsid w:val="005B5508"/>
    <w:rsid w:val="005B597A"/>
    <w:rsid w:val="005C294F"/>
    <w:rsid w:val="005C612D"/>
    <w:rsid w:val="005D187B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5925"/>
    <w:rsid w:val="00646490"/>
    <w:rsid w:val="00646D8B"/>
    <w:rsid w:val="006504FC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85DAC"/>
    <w:rsid w:val="006876E7"/>
    <w:rsid w:val="00690AC0"/>
    <w:rsid w:val="00691320"/>
    <w:rsid w:val="0069189D"/>
    <w:rsid w:val="00692BDA"/>
    <w:rsid w:val="0069538E"/>
    <w:rsid w:val="00695ADB"/>
    <w:rsid w:val="006B0A0B"/>
    <w:rsid w:val="006B780B"/>
    <w:rsid w:val="006C1282"/>
    <w:rsid w:val="006C7189"/>
    <w:rsid w:val="006E04E7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897"/>
    <w:rsid w:val="0073390D"/>
    <w:rsid w:val="00734035"/>
    <w:rsid w:val="00734B39"/>
    <w:rsid w:val="00734C38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1A7C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153B7"/>
    <w:rsid w:val="00815FA7"/>
    <w:rsid w:val="00823A1A"/>
    <w:rsid w:val="008302DB"/>
    <w:rsid w:val="00830418"/>
    <w:rsid w:val="00833683"/>
    <w:rsid w:val="00834093"/>
    <w:rsid w:val="00835C87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0EC9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D4357"/>
    <w:rsid w:val="008E119A"/>
    <w:rsid w:val="008E631C"/>
    <w:rsid w:val="009115B2"/>
    <w:rsid w:val="009249A4"/>
    <w:rsid w:val="00934EBA"/>
    <w:rsid w:val="009424C1"/>
    <w:rsid w:val="00946FC1"/>
    <w:rsid w:val="00950106"/>
    <w:rsid w:val="00952000"/>
    <w:rsid w:val="00956A35"/>
    <w:rsid w:val="0096410A"/>
    <w:rsid w:val="00976819"/>
    <w:rsid w:val="00991327"/>
    <w:rsid w:val="009932BF"/>
    <w:rsid w:val="009A0932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576B1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03F7"/>
    <w:rsid w:val="00B7413D"/>
    <w:rsid w:val="00B81F36"/>
    <w:rsid w:val="00B83458"/>
    <w:rsid w:val="00B900AF"/>
    <w:rsid w:val="00B9185B"/>
    <w:rsid w:val="00B92571"/>
    <w:rsid w:val="00B968D2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2F90"/>
    <w:rsid w:val="00C00745"/>
    <w:rsid w:val="00C3236C"/>
    <w:rsid w:val="00C354B0"/>
    <w:rsid w:val="00C37779"/>
    <w:rsid w:val="00C37FB8"/>
    <w:rsid w:val="00C50F01"/>
    <w:rsid w:val="00C53512"/>
    <w:rsid w:val="00C56967"/>
    <w:rsid w:val="00C56FA0"/>
    <w:rsid w:val="00C603E2"/>
    <w:rsid w:val="00C671A7"/>
    <w:rsid w:val="00C72918"/>
    <w:rsid w:val="00C768EB"/>
    <w:rsid w:val="00C87064"/>
    <w:rsid w:val="00C879F2"/>
    <w:rsid w:val="00C9568D"/>
    <w:rsid w:val="00CA07A3"/>
    <w:rsid w:val="00CA174B"/>
    <w:rsid w:val="00CA2915"/>
    <w:rsid w:val="00CC051D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46EE9"/>
    <w:rsid w:val="00D54970"/>
    <w:rsid w:val="00D55668"/>
    <w:rsid w:val="00D559E8"/>
    <w:rsid w:val="00D635B1"/>
    <w:rsid w:val="00D66F9B"/>
    <w:rsid w:val="00D70B08"/>
    <w:rsid w:val="00D70F9C"/>
    <w:rsid w:val="00D76AF5"/>
    <w:rsid w:val="00D77640"/>
    <w:rsid w:val="00D871DE"/>
    <w:rsid w:val="00D95D1F"/>
    <w:rsid w:val="00D97CB2"/>
    <w:rsid w:val="00DA0209"/>
    <w:rsid w:val="00DA456C"/>
    <w:rsid w:val="00DA7627"/>
    <w:rsid w:val="00DC4E2E"/>
    <w:rsid w:val="00DC6ACC"/>
    <w:rsid w:val="00DD68EF"/>
    <w:rsid w:val="00DE1086"/>
    <w:rsid w:val="00DE7132"/>
    <w:rsid w:val="00DF04DE"/>
    <w:rsid w:val="00E02A18"/>
    <w:rsid w:val="00E06B99"/>
    <w:rsid w:val="00E07CBD"/>
    <w:rsid w:val="00E10C36"/>
    <w:rsid w:val="00E119EE"/>
    <w:rsid w:val="00E12324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2A7D"/>
    <w:rsid w:val="00E945A3"/>
    <w:rsid w:val="00E94D8F"/>
    <w:rsid w:val="00EA08FD"/>
    <w:rsid w:val="00EA3DB9"/>
    <w:rsid w:val="00EA6E2A"/>
    <w:rsid w:val="00EB071F"/>
    <w:rsid w:val="00EB2430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144C"/>
    <w:rsid w:val="00F24230"/>
    <w:rsid w:val="00F30595"/>
    <w:rsid w:val="00F32C91"/>
    <w:rsid w:val="00F36383"/>
    <w:rsid w:val="00F44249"/>
    <w:rsid w:val="00F50CAD"/>
    <w:rsid w:val="00F53F4F"/>
    <w:rsid w:val="00F55206"/>
    <w:rsid w:val="00F55950"/>
    <w:rsid w:val="00F55BCF"/>
    <w:rsid w:val="00F55D8E"/>
    <w:rsid w:val="00F61DCC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B6820"/>
    <w:rsid w:val="00FC4FE5"/>
    <w:rsid w:val="00FD0D2F"/>
    <w:rsid w:val="00FD1336"/>
    <w:rsid w:val="00FD2D72"/>
    <w:rsid w:val="00FE12FF"/>
    <w:rsid w:val="00FF0122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B70EC-3B59-4461-906B-96F85565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47</cp:revision>
  <cp:lastPrinted>2016-06-03T06:38:00Z</cp:lastPrinted>
  <dcterms:created xsi:type="dcterms:W3CDTF">2018-01-30T23:44:00Z</dcterms:created>
  <dcterms:modified xsi:type="dcterms:W3CDTF">2018-05-04T14:26:00Z</dcterms:modified>
</cp:coreProperties>
</file>