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D42865" w14:textId="1A4D4293" w:rsidR="00264F5C" w:rsidRPr="00B7413D" w:rsidRDefault="001E754F" w:rsidP="00264F5C">
      <w:pPr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bCs/>
          <w:sz w:val="28"/>
          <w:szCs w:val="28"/>
          <w:lang w:val="ru-RU" w:eastAsia="ko-KR"/>
        </w:rPr>
        <w:t xml:space="preserve">КОМПАНИЯ </w:t>
      </w:r>
      <w:r>
        <w:rPr>
          <w:rFonts w:eastAsia="Batang"/>
          <w:b/>
          <w:bCs/>
          <w:sz w:val="28"/>
          <w:szCs w:val="28"/>
          <w:lang w:eastAsia="ko-KR"/>
        </w:rPr>
        <w:t>LG</w:t>
      </w:r>
      <w:r w:rsidRPr="00B968D2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bCs/>
          <w:sz w:val="28"/>
          <w:szCs w:val="28"/>
          <w:lang w:val="ru-RU" w:eastAsia="ko-KR"/>
        </w:rPr>
        <w:t xml:space="preserve">ВЫСТУПИЛА </w:t>
      </w:r>
      <w:r w:rsidRPr="00B968D2">
        <w:rPr>
          <w:rFonts w:eastAsia="Batang"/>
          <w:b/>
          <w:bCs/>
          <w:sz w:val="28"/>
          <w:szCs w:val="28"/>
          <w:lang w:val="ru-RU" w:eastAsia="ko-KR"/>
        </w:rPr>
        <w:t xml:space="preserve">ТЕХНИЧЕСКИМ ПАРТНЁРОМ </w:t>
      </w:r>
      <w:r w:rsidRPr="001E754F">
        <w:rPr>
          <w:rFonts w:eastAsia="Batang"/>
          <w:b/>
          <w:bCs/>
          <w:sz w:val="28"/>
          <w:szCs w:val="28"/>
          <w:lang w:val="ru-RU" w:eastAsia="ko-KR"/>
        </w:rPr>
        <w:t>ТУРНИР</w:t>
      </w:r>
      <w:r>
        <w:rPr>
          <w:rFonts w:eastAsia="Batang"/>
          <w:b/>
          <w:bCs/>
          <w:sz w:val="28"/>
          <w:szCs w:val="28"/>
          <w:lang w:val="ru-RU" w:eastAsia="ko-KR"/>
        </w:rPr>
        <w:t>А</w:t>
      </w:r>
      <w:r w:rsidRPr="001E754F">
        <w:rPr>
          <w:rFonts w:eastAsia="Batang"/>
          <w:b/>
          <w:bCs/>
          <w:sz w:val="28"/>
          <w:szCs w:val="28"/>
          <w:lang w:val="ru-RU" w:eastAsia="ko-KR"/>
        </w:rPr>
        <w:t xml:space="preserve"> ПО КИБЕРФУТБОЛУ</w:t>
      </w:r>
      <w:r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Pr="001E754F">
        <w:rPr>
          <w:rFonts w:eastAsia="Batang"/>
          <w:b/>
          <w:bCs/>
          <w:sz w:val="28"/>
          <w:szCs w:val="28"/>
          <w:lang w:val="ru-RU" w:eastAsia="ko-KR"/>
        </w:rPr>
        <w:t>В РАМКАХ КУБКА ГУБЕРНАТОРА МОСКОВСКОЙ ОБЛАСТИ ПО КОМПЬЮТЕРНЫМ ИГРАМ</w:t>
      </w:r>
    </w:p>
    <w:p w14:paraId="26DB2255" w14:textId="77777777" w:rsidR="00264F5C" w:rsidRPr="004025CE" w:rsidRDefault="00264F5C" w:rsidP="00B968D2">
      <w:pPr>
        <w:spacing w:line="360" w:lineRule="auto"/>
        <w:ind w:firstLine="800"/>
        <w:jc w:val="both"/>
        <w:rPr>
          <w:rFonts w:eastAsia="Batang"/>
          <w:b/>
          <w:sz w:val="28"/>
          <w:szCs w:val="28"/>
          <w:lang w:val="ru-RU" w:eastAsia="ko-KR"/>
        </w:rPr>
      </w:pPr>
    </w:p>
    <w:p w14:paraId="20FFC032" w14:textId="45FD1866" w:rsidR="001E754F" w:rsidRDefault="00B6205E" w:rsidP="00B968D2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4025CE">
        <w:rPr>
          <w:rFonts w:eastAsia="Dotum"/>
          <w:b/>
          <w:bCs/>
          <w:lang w:val="ru-RU" w:eastAsia="ko-KR"/>
        </w:rPr>
        <w:t>МОСКВА</w:t>
      </w:r>
      <w:r w:rsidR="001E754F">
        <w:rPr>
          <w:rFonts w:eastAsia="Dotum"/>
          <w:b/>
          <w:bCs/>
          <w:lang w:val="ru-RU"/>
        </w:rPr>
        <w:t xml:space="preserve">, </w:t>
      </w:r>
      <w:r w:rsidR="001E754F" w:rsidRPr="001E754F">
        <w:rPr>
          <w:rFonts w:eastAsia="Dotum"/>
          <w:b/>
          <w:bCs/>
          <w:lang w:val="ru-RU"/>
        </w:rPr>
        <w:t>10</w:t>
      </w:r>
      <w:r w:rsidR="00B968D2">
        <w:rPr>
          <w:rFonts w:eastAsia="Dotum"/>
          <w:b/>
          <w:bCs/>
          <w:lang w:val="ru-RU"/>
        </w:rPr>
        <w:t xml:space="preserve"> октября</w:t>
      </w:r>
      <w:r w:rsidR="00403901" w:rsidRPr="004025CE">
        <w:rPr>
          <w:rFonts w:eastAsia="Dotum"/>
          <w:b/>
          <w:bCs/>
          <w:lang w:val="ru-RU"/>
        </w:rPr>
        <w:t xml:space="preserve"> 2017</w:t>
      </w:r>
      <w:r w:rsidRPr="004025CE">
        <w:rPr>
          <w:rFonts w:eastAsia="Dotum"/>
          <w:b/>
          <w:bCs/>
          <w:lang w:val="ru-RU" w:eastAsia="ko-KR"/>
        </w:rPr>
        <w:t xml:space="preserve"> </w:t>
      </w:r>
      <w:r w:rsidR="000E2D70" w:rsidRPr="004025CE">
        <w:rPr>
          <w:rFonts w:eastAsia="Dotum"/>
          <w:b/>
          <w:bCs/>
          <w:lang w:val="ru-RU" w:eastAsia="ko-KR"/>
        </w:rPr>
        <w:t>г.</w:t>
      </w:r>
      <w:r w:rsidR="00C53512" w:rsidRPr="004025CE">
        <w:rPr>
          <w:rFonts w:eastAsia="Dotum"/>
          <w:lang w:val="ru-RU"/>
        </w:rPr>
        <w:t xml:space="preserve"> </w:t>
      </w:r>
      <w:r w:rsidR="00A257FE" w:rsidRPr="004025CE">
        <w:rPr>
          <w:lang w:val="ru-RU"/>
        </w:rPr>
        <w:t>—</w:t>
      </w:r>
      <w:r w:rsidR="00C671A7" w:rsidRPr="004025CE">
        <w:rPr>
          <w:lang w:val="ru-RU"/>
        </w:rPr>
        <w:t xml:space="preserve"> </w:t>
      </w:r>
      <w:r w:rsidR="001E754F">
        <w:rPr>
          <w:lang w:val="ru-RU"/>
        </w:rPr>
        <w:t>К</w:t>
      </w:r>
      <w:r w:rsidR="00B968D2">
        <w:rPr>
          <w:lang w:val="ru-RU"/>
        </w:rPr>
        <w:t xml:space="preserve">омпания </w:t>
      </w:r>
      <w:r w:rsidR="002B0440" w:rsidRPr="004764A6">
        <w:rPr>
          <w:rFonts w:eastAsiaTheme="minorEastAsia"/>
          <w:lang w:val="ru-RU" w:eastAsia="ko-KR"/>
        </w:rPr>
        <w:t xml:space="preserve">LG </w:t>
      </w:r>
      <w:proofErr w:type="spellStart"/>
      <w:r w:rsidR="00E1795A" w:rsidRPr="004764A6">
        <w:rPr>
          <w:rFonts w:eastAsiaTheme="minorEastAsia"/>
          <w:lang w:val="ru-RU" w:eastAsia="ko-KR"/>
        </w:rPr>
        <w:t>Electronics</w:t>
      </w:r>
      <w:proofErr w:type="spellEnd"/>
      <w:r w:rsidR="00E1795A" w:rsidRPr="004764A6">
        <w:rPr>
          <w:rFonts w:eastAsiaTheme="minorEastAsia"/>
          <w:lang w:val="ru-RU" w:eastAsia="ko-KR"/>
        </w:rPr>
        <w:t xml:space="preserve"> (LG) </w:t>
      </w:r>
      <w:r w:rsidR="00B968D2">
        <w:rPr>
          <w:rFonts w:eastAsiaTheme="minorEastAsia"/>
          <w:lang w:val="ru-RU" w:eastAsia="ko-KR"/>
        </w:rPr>
        <w:t xml:space="preserve">стала </w:t>
      </w:r>
      <w:r w:rsidR="00B968D2" w:rsidRPr="00B968D2">
        <w:rPr>
          <w:rFonts w:eastAsiaTheme="minorEastAsia"/>
          <w:lang w:val="ru-RU" w:eastAsia="ko-KR"/>
        </w:rPr>
        <w:t>техническим партнёром</w:t>
      </w:r>
      <w:r w:rsidR="001E754F">
        <w:rPr>
          <w:rFonts w:eastAsiaTheme="minorEastAsia"/>
          <w:lang w:val="ru-RU" w:eastAsia="ko-KR"/>
        </w:rPr>
        <w:t xml:space="preserve"> турнира по </w:t>
      </w:r>
      <w:proofErr w:type="spellStart"/>
      <w:r w:rsidR="001E754F">
        <w:rPr>
          <w:rFonts w:eastAsiaTheme="minorEastAsia"/>
          <w:lang w:val="ru-RU" w:eastAsia="ko-KR"/>
        </w:rPr>
        <w:t>киберфутболу</w:t>
      </w:r>
      <w:proofErr w:type="spellEnd"/>
      <w:r w:rsidR="001E754F">
        <w:rPr>
          <w:rFonts w:eastAsiaTheme="minorEastAsia"/>
          <w:lang w:val="ru-RU" w:eastAsia="ko-KR"/>
        </w:rPr>
        <w:t xml:space="preserve">, организованного </w:t>
      </w:r>
      <w:r w:rsidR="001E754F" w:rsidRPr="001E754F">
        <w:rPr>
          <w:rFonts w:eastAsiaTheme="minorEastAsia"/>
          <w:lang w:val="ru-RU" w:eastAsia="ko-KR"/>
        </w:rPr>
        <w:t>в рамках Кубка Губернатора Московской Области по компьютерным играм</w:t>
      </w:r>
      <w:r w:rsidR="001E754F">
        <w:rPr>
          <w:rFonts w:eastAsiaTheme="minorEastAsia"/>
          <w:lang w:val="ru-RU" w:eastAsia="ko-KR"/>
        </w:rPr>
        <w:t xml:space="preserve">. </w:t>
      </w:r>
      <w:r w:rsidR="001E754F" w:rsidRPr="001E754F">
        <w:rPr>
          <w:rFonts w:eastAsiaTheme="minorEastAsia"/>
          <w:lang w:val="ru-RU" w:eastAsia="ko-KR"/>
        </w:rPr>
        <w:t xml:space="preserve">Данный турнир открыл новый </w:t>
      </w:r>
      <w:proofErr w:type="spellStart"/>
      <w:r w:rsidR="001E754F" w:rsidRPr="001E754F">
        <w:rPr>
          <w:rFonts w:eastAsiaTheme="minorEastAsia"/>
          <w:lang w:val="ru-RU" w:eastAsia="ko-KR"/>
        </w:rPr>
        <w:t>киберфутбольный</w:t>
      </w:r>
      <w:proofErr w:type="spellEnd"/>
      <w:r w:rsidR="001E754F" w:rsidRPr="001E754F">
        <w:rPr>
          <w:rFonts w:eastAsiaTheme="minorEastAsia"/>
          <w:lang w:val="ru-RU" w:eastAsia="ko-KR"/>
        </w:rPr>
        <w:t xml:space="preserve"> сезон в FIFA 18.</w:t>
      </w:r>
      <w:r w:rsidR="00735540">
        <w:rPr>
          <w:rFonts w:eastAsiaTheme="minorEastAsia"/>
          <w:lang w:val="ru-RU" w:eastAsia="ko-KR"/>
        </w:rPr>
        <w:t xml:space="preserve"> </w:t>
      </w:r>
    </w:p>
    <w:p w14:paraId="6B8B2406" w14:textId="534FC76D" w:rsidR="001E754F" w:rsidRDefault="00735540" w:rsidP="00B968D2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735540">
        <w:rPr>
          <w:rFonts w:eastAsiaTheme="minorEastAsia"/>
          <w:lang w:val="ru-RU" w:eastAsia="ko-KR"/>
        </w:rPr>
        <w:t>Победителем турнира стал Алексей Севостьянов из Долгопрудного. В гранд-финале он обыграл Александра Иванова из города Шатура.</w:t>
      </w:r>
    </w:p>
    <w:p w14:paraId="593C59D4" w14:textId="6732DADD" w:rsidR="004007A6" w:rsidRDefault="00735540" w:rsidP="004007A6">
      <w:pPr>
        <w:spacing w:line="360" w:lineRule="auto"/>
        <w:ind w:firstLine="800"/>
        <w:jc w:val="both"/>
        <w:rPr>
          <w:rFonts w:eastAsiaTheme="minorHAnsi"/>
          <w:lang w:val="ru-RU" w:eastAsia="en-US"/>
        </w:rPr>
      </w:pPr>
      <w:r>
        <w:rPr>
          <w:rFonts w:eastAsiaTheme="minorEastAsia"/>
          <w:lang w:val="ru-RU" w:eastAsia="ko-KR"/>
        </w:rPr>
        <w:t>Все участники турнира соревновались на игровых мониторах LG 24GM79G-B</w:t>
      </w:r>
      <w:r w:rsidR="00D76AF5">
        <w:rPr>
          <w:lang w:val="ru-RU"/>
        </w:rPr>
        <w:t>.</w:t>
      </w:r>
      <w:r w:rsidR="00766861">
        <w:rPr>
          <w:lang w:val="ru-RU"/>
        </w:rPr>
        <w:t xml:space="preserve"> </w:t>
      </w:r>
      <w:r w:rsidR="004007A6">
        <w:rPr>
          <w:lang w:val="ru-RU"/>
        </w:rPr>
        <w:t xml:space="preserve">Благодаря минимальному времени отклика 1 </w:t>
      </w:r>
      <w:proofErr w:type="spellStart"/>
      <w:r w:rsidR="004007A6">
        <w:rPr>
          <w:lang w:val="ru-RU"/>
        </w:rPr>
        <w:t>мс</w:t>
      </w:r>
      <w:proofErr w:type="spellEnd"/>
      <w:r w:rsidR="004007A6">
        <w:rPr>
          <w:lang w:val="ru-RU"/>
        </w:rPr>
        <w:t xml:space="preserve"> геймеры смогут оценить игровую графику в полном масштабе. При включенной функции происходит эффект вставки черного изображения за счет кратковременного отключения подсветки, что аналогично двукратному увеличению кадровой частоты.</w:t>
      </w:r>
    </w:p>
    <w:p w14:paraId="2AD0407B" w14:textId="77777777" w:rsidR="00B968D2" w:rsidRPr="00DB2CAC" w:rsidRDefault="00B968D2" w:rsidP="00B968D2">
      <w:pPr>
        <w:spacing w:line="360" w:lineRule="auto"/>
        <w:ind w:firstLine="800"/>
        <w:jc w:val="both"/>
        <w:rPr>
          <w:lang w:val="ru-RU"/>
        </w:rPr>
      </w:pPr>
      <w:r w:rsidRPr="00DB2CAC">
        <w:rPr>
          <w:lang w:val="ru-RU"/>
        </w:rPr>
        <w:t>Поскольку в период загорания и затухания жидких кристаллов подсветка отключена, размытость изображения движущегося объекта уменьшается, время отклика сокращается.</w:t>
      </w:r>
      <w:r>
        <w:rPr>
          <w:lang w:val="ru-RU"/>
        </w:rPr>
        <w:t xml:space="preserve"> Т</w:t>
      </w:r>
      <w:r w:rsidRPr="00DB2CAC">
        <w:rPr>
          <w:lang w:val="ru-RU"/>
        </w:rPr>
        <w:t xml:space="preserve">ехнология AMD </w:t>
      </w:r>
      <w:proofErr w:type="spellStart"/>
      <w:r w:rsidRPr="00DB2CAC">
        <w:rPr>
          <w:lang w:val="ru-RU"/>
        </w:rPr>
        <w:t>FreeSync</w:t>
      </w:r>
      <w:proofErr w:type="spellEnd"/>
      <w:r w:rsidRPr="00DB2CAC">
        <w:rPr>
          <w:lang w:val="ru-RU"/>
        </w:rPr>
        <w:t xml:space="preserve"> делает процесс игры потрясающим - без помех и задержек</w:t>
      </w:r>
      <w:r>
        <w:rPr>
          <w:lang w:val="ru-RU"/>
        </w:rPr>
        <w:t xml:space="preserve">. </w:t>
      </w:r>
      <w:r w:rsidRPr="00DB2CAC">
        <w:rPr>
          <w:lang w:val="ru-RU"/>
        </w:rPr>
        <w:t>Режим динамической синхронизации движения позволяет пользователям мгновенно атаковать противника без задержки. Данный режим синхронизирует ваши ощущения в реальном времени с происходящим в игре за счет минимизации задержек ввода.</w:t>
      </w:r>
      <w:r>
        <w:rPr>
          <w:lang w:val="ru-RU"/>
        </w:rPr>
        <w:t xml:space="preserve"> </w:t>
      </w:r>
      <w:r w:rsidRPr="00DB2CAC">
        <w:rPr>
          <w:lang w:val="ru-RU"/>
        </w:rPr>
        <w:t>В играх-</w:t>
      </w:r>
      <w:proofErr w:type="spellStart"/>
      <w:r w:rsidRPr="00DB2CAC">
        <w:rPr>
          <w:lang w:val="ru-RU"/>
        </w:rPr>
        <w:t>шутерах</w:t>
      </w:r>
      <w:proofErr w:type="spellEnd"/>
      <w:r w:rsidRPr="00DB2CAC">
        <w:rPr>
          <w:lang w:val="ru-RU"/>
        </w:rPr>
        <w:t xml:space="preserve">, функция «Стабилизатор черного» дает игрокам полную видимость даже в самых темных сценах. Это устройство автоматически определяет темные области и делает их ярче, так что </w:t>
      </w:r>
      <w:r>
        <w:rPr>
          <w:lang w:val="ru-RU"/>
        </w:rPr>
        <w:t>игрок сможет</w:t>
      </w:r>
      <w:r w:rsidRPr="00DB2CAC">
        <w:rPr>
          <w:lang w:val="ru-RU"/>
        </w:rPr>
        <w:t xml:space="preserve"> найти врагов, прячущихся в темноте, </w:t>
      </w:r>
      <w:proofErr w:type="gramStart"/>
      <w:r w:rsidRPr="00DB2CAC">
        <w:rPr>
          <w:lang w:val="ru-RU"/>
        </w:rPr>
        <w:t>раньше</w:t>
      </w:r>
      <w:proofErr w:type="gramEnd"/>
      <w:r w:rsidRPr="00DB2CAC">
        <w:rPr>
          <w:lang w:val="ru-RU"/>
        </w:rPr>
        <w:t xml:space="preserve"> чем они нападут.</w:t>
      </w:r>
      <w:r>
        <w:rPr>
          <w:lang w:val="ru-RU"/>
        </w:rPr>
        <w:t xml:space="preserve"> </w:t>
      </w:r>
      <w:r w:rsidRPr="00DB2CAC">
        <w:rPr>
          <w:lang w:val="ru-RU"/>
        </w:rPr>
        <w:t>Специальные игровые встроенные функции обеспечивают,</w:t>
      </w:r>
      <w:r>
        <w:rPr>
          <w:lang w:val="ru-RU"/>
        </w:rPr>
        <w:t xml:space="preserve"> </w:t>
      </w:r>
      <w:r w:rsidRPr="00DB2CAC">
        <w:rPr>
          <w:lang w:val="ru-RU"/>
        </w:rPr>
        <w:t>подстраиваются и оптимизируются в зависимости от игры,</w:t>
      </w:r>
      <w:r>
        <w:rPr>
          <w:lang w:val="ru-RU"/>
        </w:rPr>
        <w:t xml:space="preserve"> </w:t>
      </w:r>
      <w:r w:rsidRPr="00DB2CAC">
        <w:rPr>
          <w:lang w:val="ru-RU"/>
        </w:rPr>
        <w:t>которую выбирает</w:t>
      </w:r>
      <w:r>
        <w:rPr>
          <w:lang w:val="ru-RU"/>
        </w:rPr>
        <w:t xml:space="preserve"> геймер</w:t>
      </w:r>
      <w:r w:rsidRPr="00DB2CAC">
        <w:rPr>
          <w:lang w:val="ru-RU"/>
        </w:rPr>
        <w:t>.</w:t>
      </w:r>
    </w:p>
    <w:p w14:paraId="6F3D40AF" w14:textId="72CA760C" w:rsidR="00833683" w:rsidRPr="004B5998" w:rsidRDefault="00DD68EF">
      <w:pPr>
        <w:jc w:val="center"/>
        <w:rPr>
          <w:lang w:val="ru-RU"/>
        </w:rPr>
      </w:pPr>
      <w:r w:rsidRPr="004B5998">
        <w:rPr>
          <w:lang w:val="ru-RU"/>
        </w:rPr>
        <w:t>###</w:t>
      </w:r>
    </w:p>
    <w:p w14:paraId="1BE77715" w14:textId="77777777" w:rsidR="00833683" w:rsidRPr="004B5998" w:rsidRDefault="00833683">
      <w:pPr>
        <w:jc w:val="center"/>
        <w:rPr>
          <w:lang w:val="ru-RU"/>
        </w:rPr>
      </w:pPr>
    </w:p>
    <w:p w14:paraId="19D01DB3" w14:textId="77777777" w:rsidR="00833683" w:rsidRPr="004B5998" w:rsidRDefault="00833683">
      <w:pPr>
        <w:jc w:val="center"/>
        <w:rPr>
          <w:lang w:val="ru-RU"/>
        </w:rPr>
      </w:pPr>
    </w:p>
    <w:p w14:paraId="671C8958" w14:textId="77777777" w:rsidR="00CF13A2" w:rsidRPr="004025CE" w:rsidRDefault="00CF13A2" w:rsidP="00CF13A2">
      <w:pPr>
        <w:adjustRightInd w:val="0"/>
        <w:spacing w:line="276" w:lineRule="auto"/>
        <w:jc w:val="both"/>
        <w:outlineLvl w:val="0"/>
        <w:rPr>
          <w:rFonts w:eastAsia="Times New Roman"/>
          <w:sz w:val="20"/>
          <w:szCs w:val="20"/>
          <w:lang w:val="ru-RU"/>
        </w:rPr>
      </w:pPr>
    </w:p>
    <w:p w14:paraId="66F936A2" w14:textId="77777777" w:rsidR="00A5479C" w:rsidRPr="00B968D2" w:rsidRDefault="00A5479C" w:rsidP="00A5479C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  <w:r w:rsidRPr="00280F1F">
        <w:rPr>
          <w:b/>
          <w:bCs/>
          <w:color w:val="CC0066"/>
          <w:sz w:val="18"/>
          <w:szCs w:val="18"/>
          <w:lang w:val="ru-RU"/>
        </w:rPr>
        <w:t>О</w:t>
      </w:r>
      <w:r w:rsidRPr="00B968D2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280F1F">
        <w:rPr>
          <w:b/>
          <w:bCs/>
          <w:color w:val="CC0066"/>
          <w:sz w:val="18"/>
          <w:szCs w:val="18"/>
          <w:lang w:val="ru-RU"/>
        </w:rPr>
        <w:t>компании</w:t>
      </w:r>
      <w:r w:rsidRPr="00B968D2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280F1F">
        <w:rPr>
          <w:b/>
          <w:bCs/>
          <w:color w:val="CC0066"/>
          <w:sz w:val="18"/>
          <w:szCs w:val="18"/>
        </w:rPr>
        <w:t>LG</w:t>
      </w:r>
      <w:r w:rsidRPr="00B968D2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280F1F">
        <w:rPr>
          <w:b/>
          <w:bCs/>
          <w:color w:val="CC0066"/>
          <w:sz w:val="18"/>
          <w:szCs w:val="18"/>
        </w:rPr>
        <w:t>Electronics</w:t>
      </w:r>
    </w:p>
    <w:p w14:paraId="5658B4DD" w14:textId="718B7C37" w:rsidR="00952000" w:rsidRPr="00734035" w:rsidRDefault="00A5479C" w:rsidP="00B55E20">
      <w:pPr>
        <w:jc w:val="both"/>
        <w:rPr>
          <w:rFonts w:eastAsia="Times New Roman"/>
          <w:lang w:val="ru-RU" w:eastAsia="ko-KR"/>
        </w:rPr>
      </w:pPr>
      <w:r w:rsidRPr="00A5479C">
        <w:rPr>
          <w:color w:val="000000"/>
          <w:sz w:val="18"/>
          <w:szCs w:val="18"/>
        </w:rPr>
        <w:t>LG</w:t>
      </w:r>
      <w:r w:rsidRPr="00B968D2">
        <w:rPr>
          <w:color w:val="000000"/>
          <w:sz w:val="18"/>
          <w:szCs w:val="18"/>
          <w:lang w:val="ru-RU"/>
        </w:rPr>
        <w:t xml:space="preserve"> </w:t>
      </w:r>
      <w:r w:rsidRPr="00A5479C">
        <w:rPr>
          <w:color w:val="000000"/>
          <w:sz w:val="18"/>
          <w:szCs w:val="18"/>
        </w:rPr>
        <w:t>Electronics</w:t>
      </w:r>
      <w:r w:rsidRPr="00B968D2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A5479C">
        <w:rPr>
          <w:color w:val="000000"/>
          <w:sz w:val="18"/>
          <w:szCs w:val="18"/>
        </w:rPr>
        <w:t>Inc</w:t>
      </w:r>
      <w:proofErr w:type="spellEnd"/>
      <w:r w:rsidRPr="00B968D2">
        <w:rPr>
          <w:color w:val="000000"/>
          <w:sz w:val="18"/>
          <w:szCs w:val="18"/>
          <w:lang w:val="ru-RU"/>
        </w:rPr>
        <w:t xml:space="preserve">. </w:t>
      </w:r>
      <w:r w:rsidRPr="00885CA8">
        <w:rPr>
          <w:color w:val="000000"/>
          <w:sz w:val="18"/>
          <w:szCs w:val="18"/>
          <w:lang w:val="ru-RU"/>
        </w:rPr>
        <w:t>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77,000 человек в 125 филиалах. Компания LG состоит из четырех подразделений: Home Appliance &amp; Air Solution, Mobile Communications, Home Entertainment, и Vehicle Components, общий объем мировых продаж которых в 2016 году составил 47,9 млрд долларов США (55,4 трлн южнокорейских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885CA8">
        <w:rPr>
          <w:color w:val="000000"/>
          <w:sz w:val="18"/>
          <w:szCs w:val="18"/>
        </w:rPr>
        <w:t xml:space="preserve"> LG Electronics </w:t>
      </w:r>
      <w:r w:rsidRPr="00885CA8">
        <w:rPr>
          <w:color w:val="000000"/>
          <w:sz w:val="18"/>
          <w:szCs w:val="18"/>
          <w:lang w:val="ru-RU"/>
        </w:rPr>
        <w:t>лауреат</w:t>
      </w:r>
      <w:r w:rsidRPr="00885CA8">
        <w:rPr>
          <w:color w:val="000000"/>
          <w:sz w:val="18"/>
          <w:szCs w:val="18"/>
        </w:rPr>
        <w:t xml:space="preserve"> </w:t>
      </w:r>
      <w:r w:rsidRPr="00885CA8">
        <w:rPr>
          <w:color w:val="000000"/>
          <w:sz w:val="18"/>
          <w:szCs w:val="18"/>
          <w:lang w:val="ru-RU"/>
        </w:rPr>
        <w:t>премии</w:t>
      </w:r>
      <w:r w:rsidRPr="00885CA8">
        <w:rPr>
          <w:color w:val="000000"/>
          <w:sz w:val="18"/>
          <w:szCs w:val="18"/>
        </w:rPr>
        <w:t xml:space="preserve"> 2016 ENERGY STAR Partner of the Year. </w:t>
      </w:r>
      <w:r w:rsidRPr="00885CA8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9" w:history="1">
        <w:r w:rsidRPr="000528AD">
          <w:rPr>
            <w:rStyle w:val="a3"/>
            <w:rFonts w:ascii="Times New Roman" w:hAnsi="Times New Roman"/>
            <w:sz w:val="18"/>
            <w:szCs w:val="18"/>
            <w:lang w:val="ru-RU"/>
          </w:rPr>
          <w:t>www.LGnewsroom.com</w:t>
        </w:r>
      </w:hyperlink>
      <w:r w:rsidRPr="00885CA8">
        <w:rPr>
          <w:color w:val="000000"/>
          <w:sz w:val="18"/>
          <w:szCs w:val="18"/>
          <w:lang w:val="ru-RU"/>
        </w:rPr>
        <w:t>.</w:t>
      </w:r>
      <w:bookmarkStart w:id="0" w:name="_GoBack"/>
      <w:bookmarkEnd w:id="0"/>
    </w:p>
    <w:sectPr w:rsidR="00952000" w:rsidRPr="00734035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DC1CA7" w14:textId="77777777" w:rsidR="0084391F" w:rsidRDefault="0084391F">
      <w:r>
        <w:separator/>
      </w:r>
    </w:p>
  </w:endnote>
  <w:endnote w:type="continuationSeparator" w:id="0">
    <w:p w14:paraId="68719179" w14:textId="77777777" w:rsidR="0084391F" w:rsidRDefault="00843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B9043" w14:textId="77777777" w:rsidR="00C3236C" w:rsidRDefault="00592606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C3236C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6FA0F50" w14:textId="77777777" w:rsidR="00C3236C" w:rsidRDefault="00C3236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F8C9" w14:textId="77777777" w:rsidR="00C3236C" w:rsidRDefault="00592606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C3236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55E20">
      <w:rPr>
        <w:rStyle w:val="a8"/>
        <w:noProof/>
      </w:rPr>
      <w:t>2</w:t>
    </w:r>
    <w:r>
      <w:rPr>
        <w:rStyle w:val="a8"/>
      </w:rPr>
      <w:fldChar w:fldCharType="end"/>
    </w:r>
  </w:p>
  <w:p w14:paraId="05140CBE" w14:textId="77777777" w:rsidR="00C3236C" w:rsidRDefault="00C3236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A7A06A" w14:textId="77777777" w:rsidR="0084391F" w:rsidRDefault="0084391F">
      <w:r>
        <w:separator/>
      </w:r>
    </w:p>
  </w:footnote>
  <w:footnote w:type="continuationSeparator" w:id="0">
    <w:p w14:paraId="787D8A0F" w14:textId="77777777" w:rsidR="0084391F" w:rsidRDefault="008439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4F055" w14:textId="77777777" w:rsidR="00C3236C" w:rsidRDefault="00340A0B" w:rsidP="00F44249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a4"/>
    </w:pPr>
  </w:p>
  <w:p w14:paraId="49812918" w14:textId="77777777" w:rsidR="00C3236C" w:rsidRDefault="00C3236C">
    <w:pPr>
      <w:pStyle w:val="a4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7CB"/>
    <w:rsid w:val="00000CB4"/>
    <w:rsid w:val="00000CF4"/>
    <w:rsid w:val="000018A5"/>
    <w:rsid w:val="00001EFC"/>
    <w:rsid w:val="000043ED"/>
    <w:rsid w:val="00011F63"/>
    <w:rsid w:val="00016260"/>
    <w:rsid w:val="00016320"/>
    <w:rsid w:val="00021CC9"/>
    <w:rsid w:val="0002538B"/>
    <w:rsid w:val="000311FE"/>
    <w:rsid w:val="00031730"/>
    <w:rsid w:val="00031D7A"/>
    <w:rsid w:val="0003713D"/>
    <w:rsid w:val="000472EC"/>
    <w:rsid w:val="000601EF"/>
    <w:rsid w:val="00062406"/>
    <w:rsid w:val="00067F5A"/>
    <w:rsid w:val="0007178A"/>
    <w:rsid w:val="00072153"/>
    <w:rsid w:val="00077918"/>
    <w:rsid w:val="000825F9"/>
    <w:rsid w:val="0009694C"/>
    <w:rsid w:val="00096E66"/>
    <w:rsid w:val="000A3804"/>
    <w:rsid w:val="000A4474"/>
    <w:rsid w:val="000A5635"/>
    <w:rsid w:val="000B1EA3"/>
    <w:rsid w:val="000B3DBB"/>
    <w:rsid w:val="000C4435"/>
    <w:rsid w:val="000D3176"/>
    <w:rsid w:val="000D4BBC"/>
    <w:rsid w:val="000D5C60"/>
    <w:rsid w:val="000E2D70"/>
    <w:rsid w:val="000E3576"/>
    <w:rsid w:val="000F1D0A"/>
    <w:rsid w:val="000F7DE7"/>
    <w:rsid w:val="00111022"/>
    <w:rsid w:val="00116BDE"/>
    <w:rsid w:val="00120208"/>
    <w:rsid w:val="001227C9"/>
    <w:rsid w:val="00132AB7"/>
    <w:rsid w:val="00132CC1"/>
    <w:rsid w:val="0013375F"/>
    <w:rsid w:val="001338C4"/>
    <w:rsid w:val="00140197"/>
    <w:rsid w:val="00140CE4"/>
    <w:rsid w:val="00157F57"/>
    <w:rsid w:val="001606E1"/>
    <w:rsid w:val="00162794"/>
    <w:rsid w:val="00170F3E"/>
    <w:rsid w:val="001720CD"/>
    <w:rsid w:val="00174D4D"/>
    <w:rsid w:val="001817BA"/>
    <w:rsid w:val="00183385"/>
    <w:rsid w:val="00193ADF"/>
    <w:rsid w:val="001A35CA"/>
    <w:rsid w:val="001B205B"/>
    <w:rsid w:val="001B52F4"/>
    <w:rsid w:val="001B5C2B"/>
    <w:rsid w:val="001B689C"/>
    <w:rsid w:val="001D3ECB"/>
    <w:rsid w:val="001E3812"/>
    <w:rsid w:val="001E754F"/>
    <w:rsid w:val="001F5B08"/>
    <w:rsid w:val="00201B9D"/>
    <w:rsid w:val="00207A38"/>
    <w:rsid w:val="002177C9"/>
    <w:rsid w:val="00221800"/>
    <w:rsid w:val="0022277C"/>
    <w:rsid w:val="00222A0E"/>
    <w:rsid w:val="00232B73"/>
    <w:rsid w:val="00234F42"/>
    <w:rsid w:val="002411A4"/>
    <w:rsid w:val="00242770"/>
    <w:rsid w:val="002430DB"/>
    <w:rsid w:val="00250B4C"/>
    <w:rsid w:val="002510AF"/>
    <w:rsid w:val="00254487"/>
    <w:rsid w:val="00256C4D"/>
    <w:rsid w:val="00264F5C"/>
    <w:rsid w:val="00286704"/>
    <w:rsid w:val="002867C3"/>
    <w:rsid w:val="00286F89"/>
    <w:rsid w:val="002872C2"/>
    <w:rsid w:val="00291F3A"/>
    <w:rsid w:val="00292275"/>
    <w:rsid w:val="002A1989"/>
    <w:rsid w:val="002A3DA0"/>
    <w:rsid w:val="002A5314"/>
    <w:rsid w:val="002A7944"/>
    <w:rsid w:val="002B0440"/>
    <w:rsid w:val="002B2B6F"/>
    <w:rsid w:val="002B5F18"/>
    <w:rsid w:val="002C0B14"/>
    <w:rsid w:val="002C1D1B"/>
    <w:rsid w:val="002D2FF9"/>
    <w:rsid w:val="002E139A"/>
    <w:rsid w:val="00302693"/>
    <w:rsid w:val="00305789"/>
    <w:rsid w:val="003059AF"/>
    <w:rsid w:val="00310DBE"/>
    <w:rsid w:val="00313AA5"/>
    <w:rsid w:val="00321CFC"/>
    <w:rsid w:val="00322699"/>
    <w:rsid w:val="00323A54"/>
    <w:rsid w:val="00326C2C"/>
    <w:rsid w:val="00330DE5"/>
    <w:rsid w:val="00333202"/>
    <w:rsid w:val="00340A0B"/>
    <w:rsid w:val="003440A1"/>
    <w:rsid w:val="00357FE1"/>
    <w:rsid w:val="003617AE"/>
    <w:rsid w:val="00367282"/>
    <w:rsid w:val="00367CC1"/>
    <w:rsid w:val="00384075"/>
    <w:rsid w:val="003860CE"/>
    <w:rsid w:val="00394EED"/>
    <w:rsid w:val="003B022E"/>
    <w:rsid w:val="003C0859"/>
    <w:rsid w:val="003C3C84"/>
    <w:rsid w:val="003C43BE"/>
    <w:rsid w:val="003D406E"/>
    <w:rsid w:val="003E53D4"/>
    <w:rsid w:val="003E56D8"/>
    <w:rsid w:val="003E5CEB"/>
    <w:rsid w:val="003E66A7"/>
    <w:rsid w:val="004007A6"/>
    <w:rsid w:val="00401627"/>
    <w:rsid w:val="004025CE"/>
    <w:rsid w:val="00403901"/>
    <w:rsid w:val="00406E3B"/>
    <w:rsid w:val="00407320"/>
    <w:rsid w:val="00412393"/>
    <w:rsid w:val="00417A3C"/>
    <w:rsid w:val="0042104F"/>
    <w:rsid w:val="004313F9"/>
    <w:rsid w:val="00436345"/>
    <w:rsid w:val="00443EDD"/>
    <w:rsid w:val="00446DA8"/>
    <w:rsid w:val="00447B93"/>
    <w:rsid w:val="004573C6"/>
    <w:rsid w:val="00457452"/>
    <w:rsid w:val="00464433"/>
    <w:rsid w:val="00466869"/>
    <w:rsid w:val="00467592"/>
    <w:rsid w:val="004761F4"/>
    <w:rsid w:val="004764A6"/>
    <w:rsid w:val="004949FA"/>
    <w:rsid w:val="00496613"/>
    <w:rsid w:val="004A26AC"/>
    <w:rsid w:val="004B16F2"/>
    <w:rsid w:val="004B1C09"/>
    <w:rsid w:val="004B223D"/>
    <w:rsid w:val="004B3AFF"/>
    <w:rsid w:val="004B3CA3"/>
    <w:rsid w:val="004B3DB0"/>
    <w:rsid w:val="004B47A1"/>
    <w:rsid w:val="004B5998"/>
    <w:rsid w:val="004C0971"/>
    <w:rsid w:val="004C44F8"/>
    <w:rsid w:val="004D3E24"/>
    <w:rsid w:val="004E3990"/>
    <w:rsid w:val="00500520"/>
    <w:rsid w:val="0050706C"/>
    <w:rsid w:val="005169EB"/>
    <w:rsid w:val="00520EE2"/>
    <w:rsid w:val="005221E8"/>
    <w:rsid w:val="0052473E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3F7D"/>
    <w:rsid w:val="00592606"/>
    <w:rsid w:val="005A112E"/>
    <w:rsid w:val="005A424C"/>
    <w:rsid w:val="005B0146"/>
    <w:rsid w:val="005B5508"/>
    <w:rsid w:val="005B597A"/>
    <w:rsid w:val="005C294F"/>
    <w:rsid w:val="005C612D"/>
    <w:rsid w:val="005D3E6A"/>
    <w:rsid w:val="005E3D57"/>
    <w:rsid w:val="005E5607"/>
    <w:rsid w:val="005E6750"/>
    <w:rsid w:val="0060118B"/>
    <w:rsid w:val="00610D92"/>
    <w:rsid w:val="00631D33"/>
    <w:rsid w:val="006357EE"/>
    <w:rsid w:val="00645453"/>
    <w:rsid w:val="00645925"/>
    <w:rsid w:val="00646490"/>
    <w:rsid w:val="00646D8B"/>
    <w:rsid w:val="00652AAD"/>
    <w:rsid w:val="00655629"/>
    <w:rsid w:val="00656155"/>
    <w:rsid w:val="006579F2"/>
    <w:rsid w:val="00661526"/>
    <w:rsid w:val="00663A40"/>
    <w:rsid w:val="00673400"/>
    <w:rsid w:val="0067349B"/>
    <w:rsid w:val="00677446"/>
    <w:rsid w:val="00685795"/>
    <w:rsid w:val="00690AC0"/>
    <w:rsid w:val="00691320"/>
    <w:rsid w:val="0069189D"/>
    <w:rsid w:val="00692BDA"/>
    <w:rsid w:val="0069538E"/>
    <w:rsid w:val="006B0A0B"/>
    <w:rsid w:val="006B780B"/>
    <w:rsid w:val="006C1282"/>
    <w:rsid w:val="006C7189"/>
    <w:rsid w:val="006E2F11"/>
    <w:rsid w:val="006E443D"/>
    <w:rsid w:val="006F359E"/>
    <w:rsid w:val="006F5E15"/>
    <w:rsid w:val="0070721C"/>
    <w:rsid w:val="007118DC"/>
    <w:rsid w:val="00712598"/>
    <w:rsid w:val="007126AE"/>
    <w:rsid w:val="00716572"/>
    <w:rsid w:val="00716F29"/>
    <w:rsid w:val="007242A4"/>
    <w:rsid w:val="007320EA"/>
    <w:rsid w:val="0073390D"/>
    <w:rsid w:val="00734035"/>
    <w:rsid w:val="00734B39"/>
    <w:rsid w:val="00735540"/>
    <w:rsid w:val="00740ABF"/>
    <w:rsid w:val="0074581F"/>
    <w:rsid w:val="007473BB"/>
    <w:rsid w:val="007617FB"/>
    <w:rsid w:val="00766861"/>
    <w:rsid w:val="00775E21"/>
    <w:rsid w:val="00781BFA"/>
    <w:rsid w:val="007862E9"/>
    <w:rsid w:val="00786EFA"/>
    <w:rsid w:val="007879FD"/>
    <w:rsid w:val="00793114"/>
    <w:rsid w:val="00795661"/>
    <w:rsid w:val="00796FA0"/>
    <w:rsid w:val="007A4844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FEE"/>
    <w:rsid w:val="008013CF"/>
    <w:rsid w:val="00805B7E"/>
    <w:rsid w:val="008068D5"/>
    <w:rsid w:val="00811250"/>
    <w:rsid w:val="00823A1A"/>
    <w:rsid w:val="00830418"/>
    <w:rsid w:val="00833683"/>
    <w:rsid w:val="00834093"/>
    <w:rsid w:val="00841768"/>
    <w:rsid w:val="0084391F"/>
    <w:rsid w:val="008460DD"/>
    <w:rsid w:val="00846DF5"/>
    <w:rsid w:val="0085148E"/>
    <w:rsid w:val="00851F41"/>
    <w:rsid w:val="00853CC4"/>
    <w:rsid w:val="008552FB"/>
    <w:rsid w:val="008570B9"/>
    <w:rsid w:val="008577C5"/>
    <w:rsid w:val="00866CF3"/>
    <w:rsid w:val="00866E7B"/>
    <w:rsid w:val="00890CEA"/>
    <w:rsid w:val="00893BAA"/>
    <w:rsid w:val="00897377"/>
    <w:rsid w:val="008A282C"/>
    <w:rsid w:val="008A3029"/>
    <w:rsid w:val="008A3E90"/>
    <w:rsid w:val="008A7A56"/>
    <w:rsid w:val="008B03D9"/>
    <w:rsid w:val="008B2325"/>
    <w:rsid w:val="008C458F"/>
    <w:rsid w:val="008D3442"/>
    <w:rsid w:val="008E119A"/>
    <w:rsid w:val="008E631C"/>
    <w:rsid w:val="009115B2"/>
    <w:rsid w:val="00934EBA"/>
    <w:rsid w:val="00950106"/>
    <w:rsid w:val="00952000"/>
    <w:rsid w:val="0096410A"/>
    <w:rsid w:val="00976819"/>
    <w:rsid w:val="00991327"/>
    <w:rsid w:val="009932BF"/>
    <w:rsid w:val="009B5D9F"/>
    <w:rsid w:val="009C173D"/>
    <w:rsid w:val="009C1A32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12B35"/>
    <w:rsid w:val="00A203D2"/>
    <w:rsid w:val="00A229AC"/>
    <w:rsid w:val="00A257FE"/>
    <w:rsid w:val="00A30B0E"/>
    <w:rsid w:val="00A310F3"/>
    <w:rsid w:val="00A434B3"/>
    <w:rsid w:val="00A43994"/>
    <w:rsid w:val="00A51073"/>
    <w:rsid w:val="00A5479C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90197"/>
    <w:rsid w:val="00A9031F"/>
    <w:rsid w:val="00AB0CFB"/>
    <w:rsid w:val="00AB6684"/>
    <w:rsid w:val="00AC0ED5"/>
    <w:rsid w:val="00AC5B96"/>
    <w:rsid w:val="00AD2547"/>
    <w:rsid w:val="00AD555D"/>
    <w:rsid w:val="00AE03F8"/>
    <w:rsid w:val="00AE0B67"/>
    <w:rsid w:val="00AE0F69"/>
    <w:rsid w:val="00AE63B8"/>
    <w:rsid w:val="00AF275F"/>
    <w:rsid w:val="00AF28F8"/>
    <w:rsid w:val="00AF6C80"/>
    <w:rsid w:val="00B070B1"/>
    <w:rsid w:val="00B114F2"/>
    <w:rsid w:val="00B16457"/>
    <w:rsid w:val="00B240DC"/>
    <w:rsid w:val="00B31C90"/>
    <w:rsid w:val="00B320C9"/>
    <w:rsid w:val="00B32552"/>
    <w:rsid w:val="00B3638E"/>
    <w:rsid w:val="00B41588"/>
    <w:rsid w:val="00B456AB"/>
    <w:rsid w:val="00B55C76"/>
    <w:rsid w:val="00B55E20"/>
    <w:rsid w:val="00B6205E"/>
    <w:rsid w:val="00B7413D"/>
    <w:rsid w:val="00B81F36"/>
    <w:rsid w:val="00B83458"/>
    <w:rsid w:val="00B9185B"/>
    <w:rsid w:val="00B92571"/>
    <w:rsid w:val="00B968D2"/>
    <w:rsid w:val="00BA559B"/>
    <w:rsid w:val="00BB0077"/>
    <w:rsid w:val="00BB46FD"/>
    <w:rsid w:val="00BC0ABA"/>
    <w:rsid w:val="00BC1BF8"/>
    <w:rsid w:val="00BC67E3"/>
    <w:rsid w:val="00BD12FA"/>
    <w:rsid w:val="00BE0926"/>
    <w:rsid w:val="00BE2C21"/>
    <w:rsid w:val="00BE47D7"/>
    <w:rsid w:val="00BF1F44"/>
    <w:rsid w:val="00C00745"/>
    <w:rsid w:val="00C3236C"/>
    <w:rsid w:val="00C354B0"/>
    <w:rsid w:val="00C37779"/>
    <w:rsid w:val="00C37FB8"/>
    <w:rsid w:val="00C50F01"/>
    <w:rsid w:val="00C53512"/>
    <w:rsid w:val="00C56967"/>
    <w:rsid w:val="00C56FA0"/>
    <w:rsid w:val="00C603E2"/>
    <w:rsid w:val="00C671A7"/>
    <w:rsid w:val="00C72918"/>
    <w:rsid w:val="00C87064"/>
    <w:rsid w:val="00C879F2"/>
    <w:rsid w:val="00C9568D"/>
    <w:rsid w:val="00CA07A3"/>
    <w:rsid w:val="00CA174B"/>
    <w:rsid w:val="00CA2915"/>
    <w:rsid w:val="00CC56E0"/>
    <w:rsid w:val="00CD0558"/>
    <w:rsid w:val="00CD1D07"/>
    <w:rsid w:val="00CD5C92"/>
    <w:rsid w:val="00CF0189"/>
    <w:rsid w:val="00CF13A2"/>
    <w:rsid w:val="00CF6542"/>
    <w:rsid w:val="00D00BBF"/>
    <w:rsid w:val="00D1295C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6F9B"/>
    <w:rsid w:val="00D70B08"/>
    <w:rsid w:val="00D76AF5"/>
    <w:rsid w:val="00D77640"/>
    <w:rsid w:val="00D871DE"/>
    <w:rsid w:val="00D95D1F"/>
    <w:rsid w:val="00D97CB2"/>
    <w:rsid w:val="00DA0209"/>
    <w:rsid w:val="00DA456C"/>
    <w:rsid w:val="00DA7627"/>
    <w:rsid w:val="00DC4E2E"/>
    <w:rsid w:val="00DD68EF"/>
    <w:rsid w:val="00DE1086"/>
    <w:rsid w:val="00DE7132"/>
    <w:rsid w:val="00DF04DE"/>
    <w:rsid w:val="00E02A18"/>
    <w:rsid w:val="00E06B99"/>
    <w:rsid w:val="00E07CBD"/>
    <w:rsid w:val="00E12324"/>
    <w:rsid w:val="00E12F55"/>
    <w:rsid w:val="00E17311"/>
    <w:rsid w:val="00E1795A"/>
    <w:rsid w:val="00E43E48"/>
    <w:rsid w:val="00E445AA"/>
    <w:rsid w:val="00E46617"/>
    <w:rsid w:val="00E525BE"/>
    <w:rsid w:val="00E5642A"/>
    <w:rsid w:val="00E65D08"/>
    <w:rsid w:val="00E7007F"/>
    <w:rsid w:val="00E7602B"/>
    <w:rsid w:val="00E80401"/>
    <w:rsid w:val="00E823AC"/>
    <w:rsid w:val="00E85DDD"/>
    <w:rsid w:val="00E918C0"/>
    <w:rsid w:val="00E9221F"/>
    <w:rsid w:val="00E92870"/>
    <w:rsid w:val="00E945A3"/>
    <w:rsid w:val="00E94D8F"/>
    <w:rsid w:val="00EA08FD"/>
    <w:rsid w:val="00EA3DB9"/>
    <w:rsid w:val="00EA6E2A"/>
    <w:rsid w:val="00EB341C"/>
    <w:rsid w:val="00EC21AE"/>
    <w:rsid w:val="00EC2FB1"/>
    <w:rsid w:val="00EC4B3A"/>
    <w:rsid w:val="00EC5AA8"/>
    <w:rsid w:val="00ED0006"/>
    <w:rsid w:val="00ED0844"/>
    <w:rsid w:val="00EE2007"/>
    <w:rsid w:val="00EF3A7F"/>
    <w:rsid w:val="00EF4B02"/>
    <w:rsid w:val="00F04DF5"/>
    <w:rsid w:val="00F1189F"/>
    <w:rsid w:val="00F12419"/>
    <w:rsid w:val="00F143F9"/>
    <w:rsid w:val="00F24230"/>
    <w:rsid w:val="00F30595"/>
    <w:rsid w:val="00F36383"/>
    <w:rsid w:val="00F44249"/>
    <w:rsid w:val="00F53F4F"/>
    <w:rsid w:val="00F55206"/>
    <w:rsid w:val="00F55950"/>
    <w:rsid w:val="00F55BCF"/>
    <w:rsid w:val="00F55D8E"/>
    <w:rsid w:val="00F63F5C"/>
    <w:rsid w:val="00F63F92"/>
    <w:rsid w:val="00F66FF7"/>
    <w:rsid w:val="00F72786"/>
    <w:rsid w:val="00F8103E"/>
    <w:rsid w:val="00F858B0"/>
    <w:rsid w:val="00F94790"/>
    <w:rsid w:val="00F96189"/>
    <w:rsid w:val="00FA1373"/>
    <w:rsid w:val="00FA2D1C"/>
    <w:rsid w:val="00FA6B5E"/>
    <w:rsid w:val="00FB38E1"/>
    <w:rsid w:val="00FB59B1"/>
    <w:rsid w:val="00FC4FE5"/>
    <w:rsid w:val="00FD0D2F"/>
    <w:rsid w:val="00FD1336"/>
    <w:rsid w:val="00FD2D72"/>
    <w:rsid w:val="00FE12FF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40B1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447B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8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LGnewsroom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BA275-CDE7-4189-A375-B556F5241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Пользователь Windows</cp:lastModifiedBy>
  <cp:revision>20</cp:revision>
  <cp:lastPrinted>2016-06-03T06:38:00Z</cp:lastPrinted>
  <dcterms:created xsi:type="dcterms:W3CDTF">2017-04-25T07:47:00Z</dcterms:created>
  <dcterms:modified xsi:type="dcterms:W3CDTF">2017-10-11T16:58:00Z</dcterms:modified>
</cp:coreProperties>
</file>