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FA" w:rsidRPr="000043ED" w:rsidRDefault="00CA2CBD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CA2CBD">
        <w:rPr>
          <w:rFonts w:eastAsia="Batang"/>
          <w:b/>
          <w:sz w:val="28"/>
          <w:szCs w:val="28"/>
          <w:lang w:val="ru-RU" w:eastAsia="ko-KR"/>
        </w:rPr>
        <w:t xml:space="preserve">КОМПАНИЯ LG ELECTRONICS </w:t>
      </w:r>
      <w:r w:rsidR="00306CCD">
        <w:rPr>
          <w:rFonts w:eastAsia="Batang"/>
          <w:b/>
          <w:sz w:val="28"/>
          <w:szCs w:val="28"/>
          <w:lang w:val="ru-RU" w:eastAsia="ko-KR"/>
        </w:rPr>
        <w:t xml:space="preserve">ДЕМОНСТРИРУЕТ НА ВЫСТАВКЕ </w:t>
      </w:r>
      <w:r w:rsidR="00306CCD">
        <w:rPr>
          <w:rFonts w:eastAsia="Batang"/>
          <w:b/>
          <w:sz w:val="28"/>
          <w:szCs w:val="28"/>
          <w:lang w:eastAsia="ko-KR"/>
        </w:rPr>
        <w:t>INTEGRATED</w:t>
      </w:r>
      <w:r w:rsidR="00306CCD" w:rsidRPr="00306CC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06CCD">
        <w:rPr>
          <w:rFonts w:eastAsia="Batang"/>
          <w:b/>
          <w:sz w:val="28"/>
          <w:szCs w:val="28"/>
          <w:lang w:eastAsia="ko-KR"/>
        </w:rPr>
        <w:t>SYSTEMS</w:t>
      </w:r>
      <w:r w:rsidR="00306CCD" w:rsidRPr="00306CC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06CCD">
        <w:rPr>
          <w:rFonts w:eastAsia="Batang"/>
          <w:b/>
          <w:sz w:val="28"/>
          <w:szCs w:val="28"/>
          <w:lang w:eastAsia="ko-KR"/>
        </w:rPr>
        <w:t>RUSSIA</w:t>
      </w:r>
      <w:r w:rsidR="00306CCD" w:rsidRPr="00306CCD">
        <w:rPr>
          <w:rFonts w:eastAsia="Batang"/>
          <w:b/>
          <w:sz w:val="28"/>
          <w:szCs w:val="28"/>
          <w:lang w:val="ru-RU" w:eastAsia="ko-KR"/>
        </w:rPr>
        <w:t xml:space="preserve"> 2015</w:t>
      </w:r>
      <w:r w:rsidRPr="00CA2CBD">
        <w:rPr>
          <w:rFonts w:eastAsia="Batang"/>
          <w:b/>
          <w:sz w:val="28"/>
          <w:szCs w:val="28"/>
          <w:lang w:val="ru-RU" w:eastAsia="ko-KR"/>
        </w:rPr>
        <w:t xml:space="preserve"> СВОИ НОВЕЙШИЕ РЕШЕНИЯ ДЛЯ БИЗНЕСА</w:t>
      </w:r>
    </w:p>
    <w:p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3C3C84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9C73B3" w:rsidRPr="000043ED" w:rsidRDefault="009C73B3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655629" w:rsidRPr="00A86F4C" w:rsidRDefault="00B6205E" w:rsidP="00A86F4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9D68D9" w:rsidRPr="009D68D9">
        <w:rPr>
          <w:rFonts w:eastAsia="Dotum"/>
          <w:b/>
          <w:bCs/>
          <w:lang w:val="ru-RU"/>
        </w:rPr>
        <w:t>2</w:t>
      </w:r>
      <w:r w:rsidR="00CA2CBD" w:rsidRPr="00CA2CBD">
        <w:rPr>
          <w:rFonts w:eastAsia="Dotum"/>
          <w:b/>
          <w:bCs/>
          <w:lang w:val="ru-RU"/>
        </w:rPr>
        <w:t>9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CA2CBD">
        <w:rPr>
          <w:rFonts w:eastAsia="Dotum"/>
          <w:b/>
          <w:bCs/>
          <w:lang w:val="ru-RU"/>
        </w:rPr>
        <w:t>ок</w:t>
      </w:r>
      <w:r w:rsidR="00AA746F">
        <w:rPr>
          <w:rFonts w:eastAsia="Dotum"/>
          <w:b/>
          <w:bCs/>
          <w:lang w:val="ru-RU"/>
        </w:rPr>
        <w:t>тября</w:t>
      </w:r>
      <w:r w:rsidR="00AA746F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5C294F"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306CCD" w:rsidRPr="00306CCD">
        <w:rPr>
          <w:lang w:val="ru-RU"/>
        </w:rPr>
        <w:t xml:space="preserve"> </w:t>
      </w:r>
      <w:r w:rsidR="00CA2CBD">
        <w:rPr>
          <w:rFonts w:eastAsiaTheme="minorEastAsia"/>
          <w:lang w:val="ru-RU" w:eastAsia="ko-KR"/>
        </w:rPr>
        <w:t>С 28 по 30</w:t>
      </w:r>
      <w:r w:rsidR="00CA2CBD" w:rsidRPr="00CA2CBD">
        <w:rPr>
          <w:rFonts w:eastAsiaTheme="minorEastAsia"/>
          <w:lang w:val="ru-RU" w:eastAsia="ko-KR"/>
        </w:rPr>
        <w:t xml:space="preserve"> октября ко</w:t>
      </w:r>
      <w:r w:rsidR="00306CCD">
        <w:rPr>
          <w:rFonts w:eastAsiaTheme="minorEastAsia"/>
          <w:lang w:val="ru-RU" w:eastAsia="ko-KR"/>
        </w:rPr>
        <w:t>мпания LG Electronics (LG) принимает</w:t>
      </w:r>
      <w:r w:rsidR="00CA2CBD" w:rsidRPr="00CA2CBD">
        <w:rPr>
          <w:rFonts w:eastAsiaTheme="minorEastAsia"/>
          <w:lang w:val="ru-RU" w:eastAsia="ko-KR"/>
        </w:rPr>
        <w:t xml:space="preserve"> участие в </w:t>
      </w:r>
      <w:r w:rsidR="00CA2CBD">
        <w:rPr>
          <w:rFonts w:eastAsiaTheme="minorEastAsia"/>
          <w:lang w:val="ru-RU" w:eastAsia="ko-KR"/>
        </w:rPr>
        <w:t>девят</w:t>
      </w:r>
      <w:r w:rsidR="00CA2CBD" w:rsidRPr="00CA2CBD">
        <w:rPr>
          <w:rFonts w:eastAsiaTheme="minorEastAsia"/>
          <w:lang w:val="ru-RU" w:eastAsia="ko-KR"/>
        </w:rPr>
        <w:t>ой Международной выставке Integrated Systems Russia 201</w:t>
      </w:r>
      <w:r w:rsidR="004D5F32">
        <w:rPr>
          <w:rFonts w:eastAsiaTheme="minorEastAsia"/>
          <w:lang w:val="ru-RU" w:eastAsia="ko-KR"/>
        </w:rPr>
        <w:t>5</w:t>
      </w:r>
      <w:r w:rsidR="00CA2CBD" w:rsidRPr="00CA2CBD">
        <w:rPr>
          <w:rFonts w:eastAsiaTheme="minorEastAsia"/>
          <w:lang w:val="ru-RU" w:eastAsia="ko-KR"/>
        </w:rPr>
        <w:t>, где представ</w:t>
      </w:r>
      <w:r w:rsidR="004D5F32">
        <w:rPr>
          <w:rFonts w:eastAsiaTheme="minorEastAsia"/>
          <w:lang w:val="ru-RU" w:eastAsia="ko-KR"/>
        </w:rPr>
        <w:t>ляет</w:t>
      </w:r>
      <w:r w:rsidR="00CA2CBD" w:rsidRPr="00CA2CBD">
        <w:rPr>
          <w:rFonts w:eastAsiaTheme="minorEastAsia"/>
          <w:lang w:val="ru-RU" w:eastAsia="ko-KR"/>
        </w:rPr>
        <w:t xml:space="preserve"> широкий спектр цифровых рекламно-информационных систем Digital Signage</w:t>
      </w:r>
      <w:r w:rsidR="004C18D4" w:rsidRPr="004C18D4">
        <w:rPr>
          <w:rFonts w:eastAsiaTheme="minorEastAsia"/>
          <w:lang w:val="ru-RU" w:eastAsia="ko-KR"/>
        </w:rPr>
        <w:t xml:space="preserve">, </w:t>
      </w:r>
      <w:r w:rsidR="004C18D4">
        <w:rPr>
          <w:rFonts w:eastAsiaTheme="minorEastAsia"/>
          <w:lang w:val="ru-RU" w:eastAsia="ko-KR"/>
        </w:rPr>
        <w:t xml:space="preserve">а также </w:t>
      </w:r>
      <w:r w:rsidR="00CA2CBD" w:rsidRPr="00CA2CBD">
        <w:rPr>
          <w:rFonts w:eastAsiaTheme="minorEastAsia"/>
          <w:lang w:val="ru-RU" w:eastAsia="ko-KR"/>
        </w:rPr>
        <w:t xml:space="preserve"> </w:t>
      </w:r>
      <w:r w:rsidR="00CA2CBD">
        <w:rPr>
          <w:rFonts w:eastAsiaTheme="minorEastAsia"/>
          <w:lang w:val="ru-RU" w:eastAsia="ko-KR"/>
        </w:rPr>
        <w:t xml:space="preserve">новые коммерческие </w:t>
      </w:r>
      <w:r w:rsidR="004C18D4">
        <w:rPr>
          <w:rFonts w:eastAsiaTheme="minorEastAsia"/>
          <w:lang w:val="ru-RU" w:eastAsia="ko-KR"/>
        </w:rPr>
        <w:t xml:space="preserve">и гостиничные </w:t>
      </w:r>
      <w:r w:rsidR="00CA2CBD">
        <w:rPr>
          <w:rFonts w:eastAsiaTheme="minorEastAsia"/>
          <w:lang w:val="ru-RU" w:eastAsia="ko-KR"/>
        </w:rPr>
        <w:t>телевизоры</w:t>
      </w:r>
      <w:r w:rsidR="007A7425">
        <w:rPr>
          <w:rFonts w:eastAsiaTheme="minorEastAsia"/>
          <w:lang w:val="ru-RU" w:eastAsia="ko-KR"/>
        </w:rPr>
        <w:t>.</w:t>
      </w:r>
    </w:p>
    <w:p w:rsidR="00CA2CBD" w:rsidRDefault="00306CCD" w:rsidP="00CA2CBD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</w:t>
      </w:r>
      <w:r w:rsidR="00CA2CBD" w:rsidRPr="00CA2CBD">
        <w:rPr>
          <w:rFonts w:eastAsiaTheme="minorEastAsia"/>
          <w:lang w:val="ru-RU" w:eastAsia="ko-KR"/>
        </w:rPr>
        <w:t xml:space="preserve">тенд </w:t>
      </w:r>
      <w:r w:rsidR="00CA2CBD">
        <w:rPr>
          <w:rFonts w:eastAsiaTheme="minorEastAsia"/>
          <w:lang w:val="ru-RU" w:eastAsia="ko-KR"/>
        </w:rPr>
        <w:t>площадью 1</w:t>
      </w:r>
      <w:r w:rsidR="00EB47C3" w:rsidRPr="00EB47C3">
        <w:rPr>
          <w:rFonts w:eastAsiaTheme="minorEastAsia"/>
          <w:lang w:val="ru-RU" w:eastAsia="ko-KR"/>
        </w:rPr>
        <w:t>54</w:t>
      </w:r>
      <w:r w:rsidR="00CA2CBD">
        <w:rPr>
          <w:rFonts w:eastAsiaTheme="minorEastAsia"/>
          <w:lang w:val="ru-RU" w:eastAsia="ko-KR"/>
        </w:rPr>
        <w:t xml:space="preserve"> квадратных метра </w:t>
      </w:r>
      <w:r w:rsidR="004D5F32">
        <w:rPr>
          <w:rFonts w:eastAsiaTheme="minorEastAsia"/>
          <w:lang w:val="ru-RU" w:eastAsia="ko-KR"/>
        </w:rPr>
        <w:t xml:space="preserve">делится на несколько тематических зон, где могут быть применены коммерческие продукты </w:t>
      </w:r>
      <w:r w:rsidR="004D5F32">
        <w:rPr>
          <w:rFonts w:eastAsiaTheme="minorEastAsia"/>
          <w:lang w:eastAsia="ko-KR"/>
        </w:rPr>
        <w:t>LG</w:t>
      </w:r>
      <w:r w:rsidR="00AC1EEC" w:rsidRPr="00AC1EEC">
        <w:rPr>
          <w:rFonts w:eastAsiaTheme="minorEastAsia"/>
          <w:lang w:val="ru-RU" w:eastAsia="ko-KR"/>
        </w:rPr>
        <w:t xml:space="preserve">: </w:t>
      </w:r>
      <w:r w:rsidR="00AC1EEC">
        <w:rPr>
          <w:rFonts w:eastAsiaTheme="minorEastAsia"/>
          <w:lang w:val="ru-RU" w:eastAsia="ko-KR"/>
        </w:rPr>
        <w:t xml:space="preserve">образование, промышленность, ритейл, корпоративный сектор, а также рестораны быстрого питания и транспорт.  Стенд представляет собой интерактивный </w:t>
      </w:r>
      <w:r w:rsidR="00273A8E">
        <w:rPr>
          <w:rFonts w:eastAsiaTheme="minorEastAsia"/>
          <w:lang w:val="ru-RU" w:eastAsia="ko-KR"/>
        </w:rPr>
        <w:t>мини гор</w:t>
      </w:r>
      <w:r w:rsidR="00EC3150">
        <w:rPr>
          <w:rFonts w:eastAsiaTheme="minorEastAsia"/>
          <w:lang w:val="ru-RU" w:eastAsia="ko-KR"/>
        </w:rPr>
        <w:t>од, который демонстрирует всё</w:t>
      </w:r>
      <w:r w:rsidR="00273A8E">
        <w:rPr>
          <w:rFonts w:eastAsiaTheme="minorEastAsia"/>
          <w:lang w:val="ru-RU" w:eastAsia="ko-KR"/>
        </w:rPr>
        <w:t xml:space="preserve"> многообразие использования профессионального оборудования </w:t>
      </w:r>
      <w:r w:rsidR="00273A8E">
        <w:rPr>
          <w:rFonts w:eastAsiaTheme="minorEastAsia"/>
          <w:lang w:eastAsia="ko-KR"/>
        </w:rPr>
        <w:t>LG</w:t>
      </w:r>
      <w:r w:rsidR="00273A8E" w:rsidRPr="00273A8E">
        <w:rPr>
          <w:rFonts w:eastAsiaTheme="minorEastAsia"/>
          <w:lang w:val="ru-RU" w:eastAsia="ko-KR"/>
        </w:rPr>
        <w:t>.</w:t>
      </w:r>
      <w:r w:rsidR="004D5F32">
        <w:rPr>
          <w:rFonts w:eastAsiaTheme="minorEastAsia"/>
          <w:lang w:val="ru-RU" w:eastAsia="ko-KR"/>
        </w:rPr>
        <w:t xml:space="preserve"> К</w:t>
      </w:r>
      <w:r w:rsidR="00CA2CBD" w:rsidRPr="00CA2CBD">
        <w:rPr>
          <w:rFonts w:eastAsiaTheme="minorEastAsia"/>
          <w:lang w:val="ru-RU" w:eastAsia="ko-KR"/>
        </w:rPr>
        <w:t>лючевые новинки 201</w:t>
      </w:r>
      <w:r w:rsidR="00CA2CBD">
        <w:rPr>
          <w:rFonts w:eastAsiaTheme="minorEastAsia"/>
          <w:lang w:val="ru-RU" w:eastAsia="ko-KR"/>
        </w:rPr>
        <w:t>5</w:t>
      </w:r>
      <w:r w:rsidR="00CA2CBD" w:rsidRPr="00CA2CBD">
        <w:rPr>
          <w:rFonts w:eastAsiaTheme="minorEastAsia"/>
          <w:lang w:val="ru-RU" w:eastAsia="ko-KR"/>
        </w:rPr>
        <w:t>-201</w:t>
      </w:r>
      <w:r w:rsidR="00CA2CBD">
        <w:rPr>
          <w:rFonts w:eastAsiaTheme="minorEastAsia"/>
          <w:lang w:val="ru-RU" w:eastAsia="ko-KR"/>
        </w:rPr>
        <w:t>6</w:t>
      </w:r>
      <w:r w:rsidR="00CA2CBD" w:rsidRPr="00CA2CBD">
        <w:rPr>
          <w:rFonts w:eastAsiaTheme="minorEastAsia"/>
          <w:lang w:val="ru-RU" w:eastAsia="ko-KR"/>
        </w:rPr>
        <w:t xml:space="preserve"> годов,</w:t>
      </w:r>
      <w:r w:rsidR="00AC1EEC">
        <w:rPr>
          <w:rFonts w:eastAsiaTheme="minorEastAsia"/>
          <w:lang w:val="ru-RU" w:eastAsia="ko-KR"/>
        </w:rPr>
        <w:t xml:space="preserve"> которые впервые будут представлены на выставке, гости увидят первыми в мире</w:t>
      </w:r>
      <w:r w:rsidR="00273A8E" w:rsidRPr="00273A8E">
        <w:rPr>
          <w:rFonts w:eastAsiaTheme="minorEastAsia"/>
          <w:lang w:val="ru-RU" w:eastAsia="ko-KR"/>
        </w:rPr>
        <w:t xml:space="preserve">. </w:t>
      </w:r>
      <w:r w:rsidR="00273A8E">
        <w:rPr>
          <w:rFonts w:eastAsiaTheme="minorEastAsia"/>
          <w:lang w:val="ru-RU" w:eastAsia="ko-KR"/>
        </w:rPr>
        <w:t xml:space="preserve">Среди них дисплеи для построения </w:t>
      </w:r>
      <w:proofErr w:type="spellStart"/>
      <w:r w:rsidR="00273A8E">
        <w:rPr>
          <w:rFonts w:eastAsiaTheme="minorEastAsia"/>
          <w:lang w:val="ru-RU" w:eastAsia="ko-KR"/>
        </w:rPr>
        <w:t>видеостен</w:t>
      </w:r>
      <w:proofErr w:type="spellEnd"/>
      <w:r w:rsidR="00273A8E">
        <w:rPr>
          <w:rFonts w:eastAsiaTheme="minorEastAsia"/>
          <w:lang w:val="ru-RU" w:eastAsia="ko-KR"/>
        </w:rPr>
        <w:t xml:space="preserve"> с суммарной толщиной стыка всего 1,8 мм, расширенная линейка дисплеев</w:t>
      </w:r>
      <w:r w:rsidR="00F33C6E">
        <w:rPr>
          <w:rFonts w:eastAsiaTheme="minorEastAsia"/>
          <w:lang w:val="ru-RU" w:eastAsia="ko-KR"/>
        </w:rPr>
        <w:t xml:space="preserve"> от 49</w:t>
      </w:r>
      <w:r w:rsidR="00F33C6E" w:rsidRPr="00F33C6E">
        <w:rPr>
          <w:rFonts w:eastAsiaTheme="minorEastAsia"/>
          <w:lang w:val="ru-RU" w:eastAsia="ko-KR"/>
        </w:rPr>
        <w:t xml:space="preserve">” </w:t>
      </w:r>
      <w:r w:rsidR="00F33C6E">
        <w:rPr>
          <w:rFonts w:eastAsiaTheme="minorEastAsia"/>
          <w:lang w:val="ru-RU" w:eastAsia="ko-KR"/>
        </w:rPr>
        <w:t>до 98</w:t>
      </w:r>
      <w:r w:rsidR="00F33C6E" w:rsidRPr="00F33C6E">
        <w:rPr>
          <w:rFonts w:eastAsiaTheme="minorEastAsia"/>
          <w:lang w:val="ru-RU" w:eastAsia="ko-KR"/>
        </w:rPr>
        <w:t xml:space="preserve">” </w:t>
      </w:r>
      <w:r w:rsidR="00F33C6E">
        <w:rPr>
          <w:rFonts w:eastAsiaTheme="minorEastAsia"/>
          <w:lang w:val="ru-RU" w:eastAsia="ko-KR"/>
        </w:rPr>
        <w:t xml:space="preserve">дюймов </w:t>
      </w:r>
      <w:r w:rsidR="00273A8E">
        <w:rPr>
          <w:rFonts w:eastAsiaTheme="minorEastAsia"/>
          <w:lang w:val="ru-RU" w:eastAsia="ko-KR"/>
        </w:rPr>
        <w:t xml:space="preserve">с разрешением </w:t>
      </w:r>
      <w:r w:rsidR="00273A8E">
        <w:rPr>
          <w:rFonts w:eastAsiaTheme="minorEastAsia"/>
          <w:lang w:eastAsia="ko-KR"/>
        </w:rPr>
        <w:t>ULTRA</w:t>
      </w:r>
      <w:r w:rsidR="00273A8E" w:rsidRPr="00273A8E">
        <w:rPr>
          <w:rFonts w:eastAsiaTheme="minorEastAsia"/>
          <w:lang w:val="ru-RU" w:eastAsia="ko-KR"/>
        </w:rPr>
        <w:t xml:space="preserve"> </w:t>
      </w:r>
      <w:r w:rsidR="00273A8E">
        <w:rPr>
          <w:rFonts w:eastAsiaTheme="minorEastAsia"/>
          <w:lang w:eastAsia="ko-KR"/>
        </w:rPr>
        <w:t>HD</w:t>
      </w:r>
      <w:r w:rsidR="00EF0C9C">
        <w:rPr>
          <w:rFonts w:eastAsiaTheme="minorEastAsia"/>
          <w:lang w:val="ru-RU" w:eastAsia="ko-KR"/>
        </w:rPr>
        <w:t>, 86” </w:t>
      </w:r>
      <w:r w:rsidR="00273A8E">
        <w:rPr>
          <w:rFonts w:eastAsiaTheme="minorEastAsia"/>
          <w:lang w:val="ru-RU" w:eastAsia="ko-KR"/>
        </w:rPr>
        <w:t xml:space="preserve">дюймовый </w:t>
      </w:r>
      <w:r w:rsidR="002D3DF8">
        <w:rPr>
          <w:rFonts w:eastAsiaTheme="minorEastAsia"/>
          <w:lang w:val="ru-RU" w:eastAsia="ko-KR"/>
        </w:rPr>
        <w:t>ультра широкий</w:t>
      </w:r>
      <w:r w:rsidR="00273A8E" w:rsidRPr="00273A8E">
        <w:rPr>
          <w:rFonts w:eastAsiaTheme="minorEastAsia"/>
          <w:lang w:val="ru-RU" w:eastAsia="ko-KR"/>
        </w:rPr>
        <w:t xml:space="preserve"> </w:t>
      </w:r>
      <w:r w:rsidR="00273A8E">
        <w:rPr>
          <w:rFonts w:eastAsiaTheme="minorEastAsia"/>
          <w:lang w:val="ru-RU" w:eastAsia="ko-KR"/>
        </w:rPr>
        <w:t>дисплей,</w:t>
      </w:r>
      <w:r w:rsidR="00273A8E" w:rsidRPr="00273A8E">
        <w:rPr>
          <w:rFonts w:eastAsiaTheme="minorEastAsia"/>
          <w:lang w:val="ru-RU" w:eastAsia="ko-KR"/>
        </w:rPr>
        <w:t xml:space="preserve"> </w:t>
      </w:r>
      <w:r w:rsidR="00BB7794">
        <w:rPr>
          <w:rFonts w:eastAsiaTheme="minorEastAsia"/>
          <w:lang w:val="ru-RU" w:eastAsia="ko-KR"/>
        </w:rPr>
        <w:t>д</w:t>
      </w:r>
      <w:r w:rsidR="00273A8E">
        <w:rPr>
          <w:rFonts w:eastAsiaTheme="minorEastAsia"/>
          <w:lang w:val="ru-RU" w:eastAsia="ko-KR"/>
        </w:rPr>
        <w:t>испле</w:t>
      </w:r>
      <w:r w:rsidR="00BB7794">
        <w:rPr>
          <w:rFonts w:eastAsiaTheme="minorEastAsia"/>
          <w:lang w:val="ru-RU" w:eastAsia="ko-KR"/>
        </w:rPr>
        <w:t>и</w:t>
      </w:r>
      <w:r w:rsidR="00273A8E">
        <w:rPr>
          <w:rFonts w:eastAsiaTheme="minorEastAsia"/>
          <w:lang w:val="ru-RU" w:eastAsia="ko-KR"/>
        </w:rPr>
        <w:t xml:space="preserve"> </w:t>
      </w:r>
      <w:r w:rsidR="00EF0C9C">
        <w:rPr>
          <w:rFonts w:eastAsiaTheme="minorEastAsia"/>
          <w:lang w:val="ru-RU" w:eastAsia="ko-KR"/>
        </w:rPr>
        <w:t>на</w:t>
      </w:r>
      <w:r w:rsidR="00273A8E">
        <w:rPr>
          <w:rFonts w:eastAsiaTheme="minorEastAsia"/>
          <w:lang w:val="ru-RU" w:eastAsia="ko-KR"/>
        </w:rPr>
        <w:t xml:space="preserve"> платформ</w:t>
      </w:r>
      <w:r w:rsidR="00EF0C9C">
        <w:rPr>
          <w:rFonts w:eastAsiaTheme="minorEastAsia"/>
          <w:lang w:val="ru-RU" w:eastAsia="ko-KR"/>
        </w:rPr>
        <w:t>е</w:t>
      </w:r>
      <w:r w:rsidR="00273A8E">
        <w:rPr>
          <w:rFonts w:eastAsiaTheme="minorEastAsia"/>
          <w:lang w:val="ru-RU" w:eastAsia="ko-KR"/>
        </w:rPr>
        <w:t xml:space="preserve"> </w:t>
      </w:r>
      <w:proofErr w:type="spellStart"/>
      <w:r w:rsidR="00273A8E">
        <w:rPr>
          <w:rFonts w:eastAsiaTheme="minorEastAsia"/>
          <w:lang w:eastAsia="ko-KR"/>
        </w:rPr>
        <w:t>webOS</w:t>
      </w:r>
      <w:proofErr w:type="spellEnd"/>
      <w:r w:rsidR="00273A8E" w:rsidRPr="00273A8E">
        <w:rPr>
          <w:rFonts w:eastAsiaTheme="minorEastAsia"/>
          <w:lang w:val="ru-RU" w:eastAsia="ko-KR"/>
        </w:rPr>
        <w:t>,</w:t>
      </w:r>
      <w:r w:rsidR="00273A8E">
        <w:rPr>
          <w:rFonts w:eastAsiaTheme="minorEastAsia"/>
          <w:lang w:val="ru-RU" w:eastAsia="ko-KR"/>
        </w:rPr>
        <w:t xml:space="preserve"> </w:t>
      </w:r>
      <w:r w:rsidR="00EF0C9C">
        <w:rPr>
          <w:rFonts w:eastAsiaTheme="minorEastAsia"/>
          <w:lang w:val="ru-RU" w:eastAsia="ko-KR"/>
        </w:rPr>
        <w:t xml:space="preserve">интерактивные </w:t>
      </w:r>
      <w:r w:rsidR="00273A8E">
        <w:rPr>
          <w:rFonts w:eastAsiaTheme="minorEastAsia"/>
          <w:lang w:val="ru-RU" w:eastAsia="ko-KR"/>
        </w:rPr>
        <w:t>дисплеи с диагональю 10</w:t>
      </w:r>
      <w:r w:rsidR="00273A8E" w:rsidRPr="00273A8E">
        <w:rPr>
          <w:rFonts w:eastAsiaTheme="minorEastAsia"/>
          <w:lang w:val="ru-RU" w:eastAsia="ko-KR"/>
        </w:rPr>
        <w:t>”,</w:t>
      </w:r>
      <w:r w:rsidR="00273A8E">
        <w:rPr>
          <w:rFonts w:eastAsiaTheme="minorEastAsia"/>
          <w:lang w:val="ru-RU" w:eastAsia="ko-KR"/>
        </w:rPr>
        <w:t xml:space="preserve"> светодиодный экран</w:t>
      </w:r>
      <w:r w:rsidR="00BB7794">
        <w:rPr>
          <w:rFonts w:eastAsiaTheme="minorEastAsia"/>
          <w:lang w:val="ru-RU" w:eastAsia="ko-KR"/>
        </w:rPr>
        <w:t xml:space="preserve">, зеркальный и прозрачный мониторы, а также новый гостиничный телевизор </w:t>
      </w:r>
      <w:r w:rsidR="002D3DF8">
        <w:rPr>
          <w:rFonts w:eastAsiaTheme="minorEastAsia"/>
          <w:lang w:val="ru-RU" w:eastAsia="ko-KR"/>
        </w:rPr>
        <w:t xml:space="preserve">с системой </w:t>
      </w:r>
      <w:proofErr w:type="spellStart"/>
      <w:r w:rsidR="00BB7794">
        <w:rPr>
          <w:rFonts w:eastAsiaTheme="minorEastAsia"/>
          <w:lang w:eastAsia="ko-KR"/>
        </w:rPr>
        <w:t>ProCentric</w:t>
      </w:r>
      <w:proofErr w:type="spellEnd"/>
      <w:r w:rsidR="00BB7794" w:rsidRPr="00BB7794">
        <w:rPr>
          <w:rFonts w:eastAsiaTheme="minorEastAsia"/>
          <w:lang w:val="ru-RU" w:eastAsia="ko-KR"/>
        </w:rPr>
        <w:t xml:space="preserve"> </w:t>
      </w:r>
      <w:r w:rsidR="00BB7794">
        <w:rPr>
          <w:rFonts w:eastAsiaTheme="minorEastAsia"/>
          <w:lang w:eastAsia="ko-KR"/>
        </w:rPr>
        <w:t>SMART</w:t>
      </w:r>
      <w:r w:rsidR="00BB7794" w:rsidRPr="00BB7794">
        <w:rPr>
          <w:rFonts w:eastAsiaTheme="minorEastAsia"/>
          <w:lang w:val="ru-RU" w:eastAsia="ko-KR"/>
        </w:rPr>
        <w:t xml:space="preserve"> </w:t>
      </w:r>
      <w:r w:rsidR="00BB7794">
        <w:rPr>
          <w:rFonts w:eastAsiaTheme="minorEastAsia"/>
          <w:lang w:val="ru-RU" w:eastAsia="ko-KR"/>
        </w:rPr>
        <w:t>и многое другое.</w:t>
      </w:r>
      <w:r w:rsidR="00273A8E">
        <w:rPr>
          <w:rFonts w:eastAsiaTheme="minorEastAsia"/>
          <w:lang w:val="ru-RU" w:eastAsia="ko-KR"/>
        </w:rPr>
        <w:t xml:space="preserve"> </w:t>
      </w:r>
    </w:p>
    <w:p w:rsidR="00AF01F1" w:rsidRDefault="00EF0C9C" w:rsidP="00EF0C9C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</w:t>
      </w:r>
      <w:r w:rsidR="008406CF">
        <w:rPr>
          <w:rFonts w:eastAsiaTheme="minorEastAsia"/>
          <w:lang w:val="ru-RU" w:eastAsia="ko-KR"/>
        </w:rPr>
        <w:t xml:space="preserve">рофессиональные </w:t>
      </w:r>
      <w:r w:rsidR="00052C7C">
        <w:rPr>
          <w:rFonts w:eastAsiaTheme="minorEastAsia"/>
          <w:lang w:val="ru-RU" w:eastAsia="ko-KR"/>
        </w:rPr>
        <w:t>дисплеи</w:t>
      </w:r>
      <w:r w:rsidR="005C3305">
        <w:rPr>
          <w:rFonts w:eastAsiaTheme="minorEastAsia"/>
          <w:lang w:val="ru-RU" w:eastAsia="ko-KR"/>
        </w:rPr>
        <w:t xml:space="preserve"> </w:t>
      </w:r>
      <w:r w:rsidR="005C3305">
        <w:rPr>
          <w:rFonts w:eastAsiaTheme="minorEastAsia"/>
          <w:lang w:eastAsia="ko-KR"/>
        </w:rPr>
        <w:t>LG</w:t>
      </w:r>
      <w:r w:rsidR="005C3305" w:rsidRPr="005C3305">
        <w:rPr>
          <w:rFonts w:eastAsiaTheme="minorEastAsia"/>
          <w:lang w:val="ru-RU" w:eastAsia="ko-KR"/>
        </w:rPr>
        <w:t xml:space="preserve"> </w:t>
      </w:r>
      <w:r w:rsidR="005C3305">
        <w:rPr>
          <w:rFonts w:eastAsiaTheme="minorEastAsia"/>
          <w:lang w:val="ru-RU" w:eastAsia="ko-KR"/>
        </w:rPr>
        <w:t xml:space="preserve">оснащены </w:t>
      </w:r>
      <w:r w:rsidR="005C3305" w:rsidRPr="005C3305">
        <w:rPr>
          <w:rFonts w:eastAsiaTheme="minorEastAsia"/>
          <w:lang w:val="ru-RU" w:eastAsia="ko-KR"/>
        </w:rPr>
        <w:t>IPS матриц</w:t>
      </w:r>
      <w:r w:rsidR="005C3305">
        <w:rPr>
          <w:rFonts w:eastAsiaTheme="minorEastAsia"/>
          <w:lang w:val="ru-RU" w:eastAsia="ko-KR"/>
        </w:rPr>
        <w:t>ей</w:t>
      </w:r>
      <w:r w:rsidR="005C3305" w:rsidRPr="005C3305">
        <w:rPr>
          <w:rFonts w:eastAsiaTheme="minorEastAsia"/>
          <w:lang w:val="ru-RU" w:eastAsia="ko-KR"/>
        </w:rPr>
        <w:t xml:space="preserve">, </w:t>
      </w:r>
      <w:r w:rsidR="005C3305">
        <w:rPr>
          <w:rFonts w:eastAsiaTheme="minorEastAsia"/>
          <w:lang w:val="ru-RU" w:eastAsia="ko-KR"/>
        </w:rPr>
        <w:t xml:space="preserve">способны </w:t>
      </w:r>
      <w:r w:rsidR="005C3305" w:rsidRPr="005C3305">
        <w:rPr>
          <w:rFonts w:eastAsiaTheme="minorEastAsia"/>
          <w:lang w:val="ru-RU" w:eastAsia="ko-KR"/>
        </w:rPr>
        <w:t>работа</w:t>
      </w:r>
      <w:r w:rsidR="005C3305">
        <w:rPr>
          <w:rFonts w:eastAsiaTheme="minorEastAsia"/>
          <w:lang w:val="ru-RU" w:eastAsia="ko-KR"/>
        </w:rPr>
        <w:t>ть</w:t>
      </w:r>
      <w:r w:rsidR="005C3305" w:rsidRPr="005C3305">
        <w:rPr>
          <w:rFonts w:eastAsiaTheme="minorEastAsia"/>
          <w:lang w:val="ru-RU" w:eastAsia="ko-KR"/>
        </w:rPr>
        <w:t xml:space="preserve"> в режиме 24/</w:t>
      </w:r>
      <w:proofErr w:type="gramStart"/>
      <w:r w:rsidR="005C3305" w:rsidRPr="005C3305">
        <w:rPr>
          <w:rFonts w:eastAsiaTheme="minorEastAsia"/>
          <w:lang w:val="ru-RU" w:eastAsia="ko-KR"/>
        </w:rPr>
        <w:t>7</w:t>
      </w:r>
      <w:proofErr w:type="gramEnd"/>
      <w:r w:rsidR="005C3305">
        <w:rPr>
          <w:rFonts w:eastAsiaTheme="minorEastAsia"/>
          <w:lang w:val="ru-RU" w:eastAsia="ko-KR"/>
        </w:rPr>
        <w:t xml:space="preserve"> и имеют расширенную гарантию 3 года</w:t>
      </w:r>
      <w:r w:rsidR="00F33C6E">
        <w:rPr>
          <w:rFonts w:eastAsiaTheme="minorEastAsia"/>
          <w:lang w:val="ru-RU" w:eastAsia="ko-KR"/>
        </w:rPr>
        <w:t xml:space="preserve">, что говорит об их </w:t>
      </w:r>
      <w:r w:rsidR="001C16FF">
        <w:rPr>
          <w:rFonts w:eastAsiaTheme="minorEastAsia"/>
          <w:lang w:val="ru-RU" w:eastAsia="ko-KR"/>
        </w:rPr>
        <w:t xml:space="preserve">исключительной </w:t>
      </w:r>
      <w:r w:rsidR="00F33C6E">
        <w:rPr>
          <w:rFonts w:eastAsiaTheme="minorEastAsia"/>
          <w:lang w:val="ru-RU" w:eastAsia="ko-KR"/>
        </w:rPr>
        <w:t>надежности</w:t>
      </w:r>
      <w:r w:rsidR="001C16FF">
        <w:rPr>
          <w:rFonts w:eastAsiaTheme="minorEastAsia"/>
          <w:lang w:val="ru-RU" w:eastAsia="ko-KR"/>
        </w:rPr>
        <w:t>.</w:t>
      </w:r>
      <w:r w:rsidR="00052C7C">
        <w:rPr>
          <w:rFonts w:eastAsiaTheme="minorEastAsia"/>
          <w:lang w:val="ru-RU" w:eastAsia="ko-KR"/>
        </w:rPr>
        <w:t xml:space="preserve"> </w:t>
      </w:r>
      <w:r w:rsidR="00B276F1">
        <w:rPr>
          <w:rFonts w:eastAsiaTheme="minorEastAsia"/>
          <w:lang w:val="ru-RU" w:eastAsia="ko-KR"/>
        </w:rPr>
        <w:t xml:space="preserve">Помимо этого новая линейка имеет немало полезных функций, например, систему самодиагностики, </w:t>
      </w:r>
      <w:proofErr w:type="spellStart"/>
      <w:r w:rsidR="00B276F1">
        <w:rPr>
          <w:rFonts w:eastAsiaTheme="minorEastAsia"/>
          <w:lang w:eastAsia="ko-KR"/>
        </w:rPr>
        <w:t>WiFi</w:t>
      </w:r>
      <w:proofErr w:type="spellEnd"/>
      <w:r w:rsidR="00B276F1" w:rsidRPr="00B276F1">
        <w:rPr>
          <w:rFonts w:eastAsiaTheme="minorEastAsia"/>
          <w:lang w:val="ru-RU" w:eastAsia="ko-KR"/>
        </w:rPr>
        <w:t xml:space="preserve">, </w:t>
      </w:r>
      <w:r w:rsidR="00B276F1">
        <w:rPr>
          <w:rFonts w:eastAsiaTheme="minorEastAsia"/>
          <w:lang w:val="ru-RU" w:eastAsia="ko-KR"/>
        </w:rPr>
        <w:t xml:space="preserve">систему хранения </w:t>
      </w:r>
      <w:proofErr w:type="spellStart"/>
      <w:proofErr w:type="gramStart"/>
      <w:r w:rsidR="00B276F1">
        <w:rPr>
          <w:rFonts w:eastAsiaTheme="minorEastAsia"/>
          <w:lang w:val="ru-RU" w:eastAsia="ko-KR"/>
        </w:rPr>
        <w:t>лог-файлов</w:t>
      </w:r>
      <w:proofErr w:type="spellEnd"/>
      <w:proofErr w:type="gramEnd"/>
      <w:r w:rsidR="00B276F1">
        <w:rPr>
          <w:rFonts w:eastAsiaTheme="minorEastAsia"/>
          <w:lang w:val="ru-RU" w:eastAsia="ko-KR"/>
        </w:rPr>
        <w:t>,</w:t>
      </w:r>
      <w:r w:rsidR="00D472B1" w:rsidRPr="00D472B1">
        <w:rPr>
          <w:rFonts w:eastAsiaTheme="minorEastAsia"/>
          <w:lang w:val="ru-RU" w:eastAsia="ko-KR"/>
        </w:rPr>
        <w:t xml:space="preserve"> </w:t>
      </w:r>
      <w:r w:rsidR="00764FDC">
        <w:rPr>
          <w:rFonts w:eastAsiaTheme="minorEastAsia"/>
          <w:lang w:val="ru-RU" w:eastAsia="ko-KR"/>
        </w:rPr>
        <w:t xml:space="preserve">модели </w:t>
      </w:r>
      <w:r w:rsidR="00B276F1">
        <w:rPr>
          <w:rFonts w:eastAsiaTheme="minorEastAsia"/>
          <w:lang w:val="ru-RU" w:eastAsia="ko-KR"/>
        </w:rPr>
        <w:t xml:space="preserve">поддерживают </w:t>
      </w:r>
      <w:r w:rsidR="00B276F1">
        <w:rPr>
          <w:rFonts w:eastAsiaTheme="minorEastAsia"/>
          <w:lang w:eastAsia="ko-KR"/>
        </w:rPr>
        <w:t>SNMP</w:t>
      </w:r>
      <w:r w:rsidR="00B276F1">
        <w:rPr>
          <w:rFonts w:eastAsiaTheme="minorEastAsia"/>
          <w:lang w:val="ru-RU" w:eastAsia="ko-KR"/>
        </w:rPr>
        <w:t xml:space="preserve"> протокол, имеют защиту от пыли и влажности, совместимы со стандартом </w:t>
      </w:r>
      <w:r w:rsidR="00B276F1">
        <w:rPr>
          <w:rFonts w:eastAsiaTheme="minorEastAsia"/>
          <w:lang w:eastAsia="ko-KR"/>
        </w:rPr>
        <w:t>OPS</w:t>
      </w:r>
      <w:r w:rsidR="00B276F1" w:rsidRPr="00B276F1">
        <w:rPr>
          <w:rFonts w:eastAsiaTheme="minorEastAsia"/>
          <w:lang w:val="ru-RU" w:eastAsia="ko-KR"/>
        </w:rPr>
        <w:t xml:space="preserve"> </w:t>
      </w:r>
      <w:r w:rsidR="00B276F1">
        <w:rPr>
          <w:rFonts w:eastAsiaTheme="minorEastAsia"/>
          <w:lang w:val="ru-RU" w:eastAsia="ko-KR"/>
        </w:rPr>
        <w:t xml:space="preserve">и </w:t>
      </w:r>
      <w:proofErr w:type="spellStart"/>
      <w:r w:rsidR="00B276F1">
        <w:rPr>
          <w:rFonts w:eastAsiaTheme="minorEastAsia"/>
          <w:lang w:eastAsia="ko-KR"/>
        </w:rPr>
        <w:t>HDBaseT</w:t>
      </w:r>
      <w:proofErr w:type="spellEnd"/>
      <w:r w:rsidR="00E04D0C">
        <w:rPr>
          <w:rFonts w:eastAsiaTheme="minorEastAsia"/>
          <w:lang w:val="ru-RU" w:eastAsia="ko-KR"/>
        </w:rPr>
        <w:t>.</w:t>
      </w:r>
    </w:p>
    <w:p w:rsidR="00AF01F1" w:rsidRDefault="00113132" w:rsidP="00AF01F1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Новые г</w:t>
      </w:r>
      <w:r w:rsidR="00AF01F1" w:rsidRPr="00431A56">
        <w:rPr>
          <w:rFonts w:eastAsiaTheme="minorEastAsia"/>
          <w:lang w:val="ru-RU" w:eastAsia="ko-KR"/>
        </w:rPr>
        <w:t>остиничные</w:t>
      </w:r>
      <w:r w:rsidR="00AF01F1">
        <w:rPr>
          <w:rFonts w:eastAsiaTheme="minorEastAsia"/>
          <w:lang w:val="ru-RU" w:eastAsia="ko-KR"/>
        </w:rPr>
        <w:t xml:space="preserve"> </w:t>
      </w:r>
      <w:r w:rsidR="00AF01F1" w:rsidRPr="00431A56">
        <w:rPr>
          <w:rFonts w:eastAsiaTheme="minorEastAsia"/>
          <w:lang w:val="ru-RU" w:eastAsia="ko-KR"/>
        </w:rPr>
        <w:t>телевизоры LG</w:t>
      </w:r>
      <w:r w:rsidR="00AF01F1">
        <w:rPr>
          <w:rFonts w:eastAsiaTheme="minorEastAsia"/>
          <w:lang w:val="ru-RU" w:eastAsia="ko-KR"/>
        </w:rPr>
        <w:t xml:space="preserve"> оснащены </w:t>
      </w:r>
      <w:r w:rsidR="00AF01F1" w:rsidRPr="00431A56">
        <w:rPr>
          <w:rFonts w:eastAsiaTheme="minorEastAsia"/>
          <w:lang w:val="ru-RU" w:eastAsia="ko-KR"/>
        </w:rPr>
        <w:t>LG Pro:Centric</w:t>
      </w:r>
      <w:r w:rsidR="00AF01F1">
        <w:rPr>
          <w:rFonts w:eastAsiaTheme="minorEastAsia"/>
          <w:lang w:val="ru-RU" w:eastAsia="ko-KR"/>
        </w:rPr>
        <w:t>,</w:t>
      </w:r>
      <w:r w:rsidR="00AF01F1" w:rsidRPr="00431A56">
        <w:rPr>
          <w:rFonts w:eastAsiaTheme="minorEastAsia"/>
          <w:lang w:val="ru-RU" w:eastAsia="ko-KR"/>
        </w:rPr>
        <w:t xml:space="preserve"> программн</w:t>
      </w:r>
      <w:r w:rsidR="00AF01F1">
        <w:rPr>
          <w:rFonts w:eastAsiaTheme="minorEastAsia"/>
          <w:lang w:val="ru-RU" w:eastAsia="ko-KR"/>
        </w:rPr>
        <w:t>ым</w:t>
      </w:r>
      <w:r w:rsidR="00AF01F1" w:rsidRPr="00431A56">
        <w:rPr>
          <w:rFonts w:eastAsiaTheme="minorEastAsia"/>
          <w:lang w:val="ru-RU" w:eastAsia="ko-KR"/>
        </w:rPr>
        <w:t xml:space="preserve"> обеспечение</w:t>
      </w:r>
      <w:r w:rsidR="00AF01F1">
        <w:rPr>
          <w:rFonts w:eastAsiaTheme="minorEastAsia"/>
          <w:lang w:val="ru-RU" w:eastAsia="ko-KR"/>
        </w:rPr>
        <w:t>м</w:t>
      </w:r>
      <w:r w:rsidR="00AF01F1" w:rsidRPr="00431A56">
        <w:rPr>
          <w:rFonts w:eastAsiaTheme="minorEastAsia"/>
          <w:lang w:val="ru-RU" w:eastAsia="ko-KR"/>
        </w:rPr>
        <w:t>, которое упрощает настройку</w:t>
      </w:r>
      <w:r w:rsidR="00AF01F1">
        <w:rPr>
          <w:rFonts w:eastAsiaTheme="minorEastAsia"/>
          <w:lang w:val="ru-RU" w:eastAsia="ko-KR"/>
        </w:rPr>
        <w:t xml:space="preserve"> и управление теле</w:t>
      </w:r>
      <w:r w:rsidR="00AF01F1" w:rsidRPr="00431A56">
        <w:rPr>
          <w:rFonts w:eastAsiaTheme="minorEastAsia"/>
          <w:lang w:val="ru-RU" w:eastAsia="ko-KR"/>
        </w:rPr>
        <w:t xml:space="preserve">визорами LG. </w:t>
      </w:r>
      <w:r w:rsidR="00AF01F1" w:rsidRPr="00431A56">
        <w:rPr>
          <w:rFonts w:eastAsiaTheme="minorEastAsia"/>
          <w:lang w:val="ru-RU" w:eastAsia="ko-KR"/>
        </w:rPr>
        <w:lastRenderedPageBreak/>
        <w:t>Платформа Pro:Cent</w:t>
      </w:r>
      <w:r w:rsidR="004D6CD5">
        <w:rPr>
          <w:rFonts w:eastAsiaTheme="minorEastAsia"/>
          <w:lang w:val="ru-RU" w:eastAsia="ko-KR"/>
        </w:rPr>
        <w:t xml:space="preserve">ric SMART предоставляет премиум </w:t>
      </w:r>
      <w:r w:rsidR="00AF01F1" w:rsidRPr="00431A56">
        <w:rPr>
          <w:rFonts w:eastAsiaTheme="minorEastAsia"/>
          <w:lang w:val="ru-RU" w:eastAsia="ko-KR"/>
        </w:rPr>
        <w:t xml:space="preserve">функции гостям с доступом через </w:t>
      </w:r>
      <w:r w:rsidR="004D6CD5">
        <w:rPr>
          <w:rFonts w:eastAsiaTheme="minorEastAsia"/>
          <w:lang w:val="ru-RU" w:eastAsia="ko-KR"/>
        </w:rPr>
        <w:t xml:space="preserve">удобный </w:t>
      </w:r>
      <w:r w:rsidR="00AF01F1" w:rsidRPr="00431A56">
        <w:rPr>
          <w:rFonts w:eastAsiaTheme="minorEastAsia"/>
          <w:lang w:val="ru-RU" w:eastAsia="ko-KR"/>
        </w:rPr>
        <w:t>пользовательский интерфейс. Удобные и интуитивно понятные функции платформы webOS подарят гостям настоящее удо</w:t>
      </w:r>
      <w:r w:rsidR="00AF01F1">
        <w:rPr>
          <w:rFonts w:eastAsiaTheme="minorEastAsia"/>
          <w:lang w:val="ru-RU" w:eastAsia="ko-KR"/>
        </w:rPr>
        <w:t>вольствие от исполь</w:t>
      </w:r>
      <w:r w:rsidR="00AF01F1" w:rsidRPr="00431A56">
        <w:rPr>
          <w:rFonts w:eastAsiaTheme="minorEastAsia"/>
          <w:lang w:val="ru-RU" w:eastAsia="ko-KR"/>
        </w:rPr>
        <w:t>зования телевизора.</w:t>
      </w:r>
      <w:r w:rsidR="00AF01F1">
        <w:rPr>
          <w:rFonts w:eastAsiaTheme="minorEastAsia"/>
          <w:lang w:val="ru-RU" w:eastAsia="ko-KR"/>
        </w:rPr>
        <w:t xml:space="preserve"> Кроме того, коммерческие продукты </w:t>
      </w:r>
      <w:r w:rsidR="00AF01F1">
        <w:rPr>
          <w:rFonts w:eastAsiaTheme="minorEastAsia"/>
          <w:lang w:eastAsia="ko-KR"/>
        </w:rPr>
        <w:t>LG</w:t>
      </w:r>
      <w:r w:rsidR="00AF01F1" w:rsidRPr="00431A56">
        <w:rPr>
          <w:rFonts w:eastAsiaTheme="minorEastAsia"/>
          <w:lang w:val="ru-RU" w:eastAsia="ko-KR"/>
        </w:rPr>
        <w:t xml:space="preserve"> </w:t>
      </w:r>
      <w:r w:rsidR="00AF01F1">
        <w:rPr>
          <w:rFonts w:eastAsiaTheme="minorEastAsia"/>
          <w:lang w:val="ru-RU" w:eastAsia="ko-KR"/>
        </w:rPr>
        <w:t>отличаются характеристиками, доступными для потребительских моделей телевизоров, а именно д</w:t>
      </w:r>
      <w:r w:rsidR="00AF01F1" w:rsidRPr="00431A56">
        <w:rPr>
          <w:rFonts w:eastAsiaTheme="minorEastAsia"/>
          <w:lang w:val="ru-RU" w:eastAsia="ko-KR"/>
        </w:rPr>
        <w:t>изайн</w:t>
      </w:r>
      <w:r w:rsidR="00AF01F1">
        <w:rPr>
          <w:rFonts w:eastAsiaTheme="minorEastAsia"/>
          <w:lang w:val="ru-RU" w:eastAsia="ko-KR"/>
        </w:rPr>
        <w:t>ом</w:t>
      </w:r>
      <w:r w:rsidR="00AF01F1" w:rsidRPr="00431A56">
        <w:rPr>
          <w:rFonts w:eastAsiaTheme="minorEastAsia"/>
          <w:lang w:val="ru-RU" w:eastAsia="ko-KR"/>
        </w:rPr>
        <w:t xml:space="preserve"> CINEMA SCREEN</w:t>
      </w:r>
      <w:r w:rsidR="00AF01F1">
        <w:rPr>
          <w:rFonts w:eastAsiaTheme="minorEastAsia"/>
          <w:lang w:val="ru-RU" w:eastAsia="ko-KR"/>
        </w:rPr>
        <w:t>,</w:t>
      </w:r>
      <w:r w:rsidR="00AF01F1" w:rsidRPr="00431A56">
        <w:rPr>
          <w:lang w:val="ru-RU"/>
        </w:rPr>
        <w:t xml:space="preserve"> </w:t>
      </w:r>
      <w:r w:rsidR="00AF01F1">
        <w:rPr>
          <w:lang w:val="ru-RU"/>
        </w:rPr>
        <w:t>п</w:t>
      </w:r>
      <w:r w:rsidR="00AF01F1" w:rsidRPr="00431A56">
        <w:rPr>
          <w:rFonts w:eastAsiaTheme="minorEastAsia"/>
          <w:lang w:val="ru-RU" w:eastAsia="ko-KR"/>
        </w:rPr>
        <w:t>рофессиональны</w:t>
      </w:r>
      <w:r w:rsidR="00AF01F1">
        <w:rPr>
          <w:rFonts w:eastAsiaTheme="minorEastAsia"/>
          <w:lang w:val="ru-RU" w:eastAsia="ko-KR"/>
        </w:rPr>
        <w:t>м</w:t>
      </w:r>
      <w:r w:rsidR="00AF01F1" w:rsidRPr="00431A56">
        <w:rPr>
          <w:rFonts w:eastAsiaTheme="minorEastAsia"/>
          <w:lang w:val="ru-RU" w:eastAsia="ko-KR"/>
        </w:rPr>
        <w:t xml:space="preserve"> звук</w:t>
      </w:r>
      <w:r w:rsidR="00AF01F1">
        <w:rPr>
          <w:rFonts w:eastAsiaTheme="minorEastAsia"/>
          <w:lang w:val="ru-RU" w:eastAsia="ko-KR"/>
        </w:rPr>
        <w:t>ом</w:t>
      </w:r>
      <w:r w:rsidR="00AF01F1" w:rsidRPr="00431A56">
        <w:rPr>
          <w:rFonts w:eastAsiaTheme="minorEastAsia"/>
          <w:lang w:val="ru-RU" w:eastAsia="ko-KR"/>
        </w:rPr>
        <w:t xml:space="preserve"> harman/kardon</w:t>
      </w:r>
      <w:r w:rsidR="00AF01F1">
        <w:rPr>
          <w:rFonts w:eastAsiaTheme="minorEastAsia"/>
          <w:lang w:val="ru-RU" w:eastAsia="ko-KR"/>
        </w:rPr>
        <w:t>, а также р</w:t>
      </w:r>
      <w:r w:rsidR="00AF01F1" w:rsidRPr="00431A56">
        <w:rPr>
          <w:rFonts w:eastAsiaTheme="minorEastAsia"/>
          <w:lang w:val="ru-RU" w:eastAsia="ko-KR"/>
        </w:rPr>
        <w:t>азрешение</w:t>
      </w:r>
      <w:r w:rsidR="00AF01F1">
        <w:rPr>
          <w:rFonts w:eastAsiaTheme="minorEastAsia"/>
          <w:lang w:val="ru-RU" w:eastAsia="ko-KR"/>
        </w:rPr>
        <w:t>м</w:t>
      </w:r>
      <w:r w:rsidR="00AF01F1" w:rsidRPr="00431A56">
        <w:rPr>
          <w:rFonts w:eastAsiaTheme="minorEastAsia"/>
          <w:lang w:val="ru-RU" w:eastAsia="ko-KR"/>
        </w:rPr>
        <w:t xml:space="preserve"> ULTRA HD</w:t>
      </w:r>
      <w:r w:rsidR="00AF01F1">
        <w:rPr>
          <w:rFonts w:eastAsiaTheme="minorEastAsia"/>
          <w:lang w:val="ru-RU" w:eastAsia="ko-KR"/>
        </w:rPr>
        <w:t>, которое</w:t>
      </w:r>
      <w:r w:rsidR="00AF01F1" w:rsidRPr="00431A56">
        <w:rPr>
          <w:rFonts w:eastAsiaTheme="minorEastAsia"/>
          <w:lang w:val="ru-RU" w:eastAsia="ko-KR"/>
        </w:rPr>
        <w:t xml:space="preserve"> в 4 раза превосходит по качеству</w:t>
      </w:r>
      <w:r w:rsidR="00AF01F1">
        <w:rPr>
          <w:rFonts w:eastAsiaTheme="minorEastAsia"/>
          <w:lang w:val="ru-RU" w:eastAsia="ko-KR"/>
        </w:rPr>
        <w:t xml:space="preserve"> </w:t>
      </w:r>
      <w:r w:rsidR="00AF01F1" w:rsidRPr="00431A56">
        <w:rPr>
          <w:rFonts w:eastAsiaTheme="minorEastAsia"/>
          <w:lang w:val="ru-RU" w:eastAsia="ko-KR"/>
        </w:rPr>
        <w:t>Full HD.</w:t>
      </w:r>
    </w:p>
    <w:p w:rsidR="00AF01F1" w:rsidRDefault="00AF01F1" w:rsidP="00AF01F1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DA7A50">
        <w:rPr>
          <w:rFonts w:eastAsiaTheme="minorEastAsia"/>
          <w:lang w:val="ru-RU" w:eastAsia="ko-KR"/>
        </w:rPr>
        <w:t>Коммерческие телевизоры</w:t>
      </w:r>
      <w:r>
        <w:rPr>
          <w:rFonts w:eastAsiaTheme="minorEastAsia"/>
          <w:lang w:val="ru-RU" w:eastAsia="ko-KR"/>
        </w:rPr>
        <w:t xml:space="preserve"> </w:t>
      </w:r>
      <w:r w:rsidRPr="00DA7A50">
        <w:rPr>
          <w:rFonts w:eastAsiaTheme="minorEastAsia"/>
          <w:lang w:val="ru-RU" w:eastAsia="ko-KR"/>
        </w:rPr>
        <w:t>Commercial Lite</w:t>
      </w:r>
      <w:r>
        <w:rPr>
          <w:rFonts w:eastAsiaTheme="minorEastAsia"/>
          <w:lang w:val="ru-RU" w:eastAsia="ko-KR"/>
        </w:rPr>
        <w:t xml:space="preserve"> позволяют </w:t>
      </w:r>
      <w:r w:rsidRPr="00DA7A50">
        <w:rPr>
          <w:rFonts w:eastAsiaTheme="minorEastAsia"/>
          <w:lang w:val="ru-RU" w:eastAsia="ko-KR"/>
        </w:rPr>
        <w:t>сокра</w:t>
      </w:r>
      <w:r>
        <w:rPr>
          <w:rFonts w:eastAsiaTheme="minorEastAsia"/>
          <w:lang w:val="ru-RU" w:eastAsia="ko-KR"/>
        </w:rPr>
        <w:t>тить</w:t>
      </w:r>
      <w:r w:rsidRPr="00DA7A50">
        <w:rPr>
          <w:rFonts w:eastAsiaTheme="minorEastAsia"/>
          <w:lang w:val="ru-RU" w:eastAsia="ko-KR"/>
        </w:rPr>
        <w:t xml:space="preserve"> операционны</w:t>
      </w:r>
      <w:r>
        <w:rPr>
          <w:rFonts w:eastAsiaTheme="minorEastAsia"/>
          <w:lang w:val="ru-RU" w:eastAsia="ko-KR"/>
        </w:rPr>
        <w:t>е</w:t>
      </w:r>
      <w:r w:rsidRPr="00DA7A50">
        <w:rPr>
          <w:rFonts w:eastAsiaTheme="minorEastAsia"/>
          <w:lang w:val="ru-RU" w:eastAsia="ko-KR"/>
        </w:rPr>
        <w:t xml:space="preserve"> расход</w:t>
      </w:r>
      <w:r>
        <w:rPr>
          <w:rFonts w:eastAsiaTheme="minorEastAsia"/>
          <w:lang w:val="ru-RU" w:eastAsia="ko-KR"/>
        </w:rPr>
        <w:t>ы</w:t>
      </w:r>
      <w:r w:rsidRPr="00DA7A5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для владельцев, а благодаря воз</w:t>
      </w:r>
      <w:r w:rsidRPr="00DA7A50">
        <w:rPr>
          <w:rFonts w:eastAsiaTheme="minorEastAsia"/>
          <w:lang w:val="ru-RU" w:eastAsia="ko-KR"/>
        </w:rPr>
        <w:t>можности подключения портативных устройств к телевизорам расширились их базовые функции.</w:t>
      </w:r>
      <w:r>
        <w:rPr>
          <w:rFonts w:eastAsiaTheme="minorEastAsia"/>
          <w:lang w:val="ru-RU" w:eastAsia="ko-KR"/>
        </w:rPr>
        <w:t xml:space="preserve"> Среди интерактивных возможностей коммерческих телевизоров в</w:t>
      </w:r>
      <w:r w:rsidRPr="00DA7A50">
        <w:rPr>
          <w:rFonts w:eastAsiaTheme="minorEastAsia"/>
          <w:lang w:val="ru-RU" w:eastAsia="ko-KR"/>
        </w:rPr>
        <w:t>идеоприветствие</w:t>
      </w:r>
      <w:r>
        <w:rPr>
          <w:rFonts w:eastAsiaTheme="minorEastAsia"/>
          <w:lang w:val="ru-RU" w:eastAsia="ko-KR"/>
        </w:rPr>
        <w:t>, к</w:t>
      </w:r>
      <w:r w:rsidRPr="00DA7A50">
        <w:rPr>
          <w:rFonts w:eastAsiaTheme="minorEastAsia"/>
          <w:lang w:val="ru-RU" w:eastAsia="ko-KR"/>
        </w:rPr>
        <w:t>лонирование настроек через USB</w:t>
      </w:r>
      <w:r>
        <w:rPr>
          <w:rFonts w:eastAsiaTheme="minorEastAsia"/>
          <w:lang w:val="ru-RU" w:eastAsia="ko-KR"/>
        </w:rPr>
        <w:t>, а также в</w:t>
      </w:r>
      <w:r w:rsidRPr="00DA7A50">
        <w:rPr>
          <w:rFonts w:eastAsiaTheme="minorEastAsia"/>
          <w:lang w:val="ru-RU" w:eastAsia="ko-KR"/>
        </w:rPr>
        <w:t>оспроизведение контента</w:t>
      </w:r>
      <w:r>
        <w:rPr>
          <w:rFonts w:eastAsiaTheme="minorEastAsia"/>
          <w:lang w:val="ru-RU" w:eastAsia="ko-KR"/>
        </w:rPr>
        <w:t xml:space="preserve"> </w:t>
      </w:r>
      <w:r w:rsidRPr="00DA7A50">
        <w:rPr>
          <w:rFonts w:eastAsiaTheme="minorEastAsia"/>
          <w:lang w:val="ru-RU" w:eastAsia="ko-KR"/>
        </w:rPr>
        <w:t>через USB порт</w:t>
      </w:r>
      <w:r>
        <w:rPr>
          <w:rFonts w:eastAsiaTheme="minorEastAsia"/>
          <w:lang w:val="ru-RU" w:eastAsia="ko-KR"/>
        </w:rPr>
        <w:t>.</w:t>
      </w:r>
    </w:p>
    <w:p w:rsidR="00CA2CBD" w:rsidRDefault="00CA2CBD">
      <w:pPr>
        <w:jc w:val="center"/>
        <w:rPr>
          <w:rFonts w:eastAsia="Batang"/>
          <w:lang w:val="ru-RU" w:eastAsia="ko-KR"/>
        </w:rPr>
      </w:pPr>
    </w:p>
    <w:p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t># # #</w:t>
      </w:r>
    </w:p>
    <w:p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r w:rsidRPr="00917E79">
        <w:rPr>
          <w:rFonts w:eastAsia="Malgun Gothic"/>
          <w:sz w:val="18"/>
          <w:szCs w:val="18"/>
          <w:lang w:eastAsia="ko-KR"/>
        </w:rPr>
        <w:t>webOS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</w:t>
      </w:r>
      <w:proofErr w:type="gramStart"/>
      <w:r w:rsidRPr="00917E79">
        <w:rPr>
          <w:rFonts w:eastAsia="Malgun Gothic"/>
          <w:sz w:val="18"/>
          <w:szCs w:val="18"/>
          <w:lang w:val="ru-RU" w:eastAsia="ko-KR"/>
        </w:rPr>
        <w:t>наш</w:t>
      </w:r>
      <w:proofErr w:type="gramEnd"/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proofErr w:type="spellStart"/>
      <w:r w:rsidRPr="00917E79">
        <w:rPr>
          <w:rFonts w:eastAsia="Malgun Gothic"/>
          <w:sz w:val="18"/>
          <w:szCs w:val="18"/>
          <w:lang w:val="ru-RU" w:eastAsia="ko-KR"/>
        </w:rPr>
        <w:t>вебсайт</w:t>
      </w:r>
      <w:proofErr w:type="spellEnd"/>
      <w:r w:rsidRPr="00917E79">
        <w:rPr>
          <w:rFonts w:eastAsia="Malgun Gothic"/>
          <w:sz w:val="18"/>
          <w:szCs w:val="18"/>
          <w:lang w:val="ru-RU" w:eastAsia="ko-KR"/>
        </w:rPr>
        <w:t xml:space="preserve">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C9568D" w:rsidRDefault="00D560E2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C9568D" w:rsidRDefault="00C9568D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 xml:space="preserve">Тел.: </w:t>
      </w:r>
      <w:r w:rsidR="00D560E2">
        <w:rPr>
          <w:rFonts w:eastAsia="Times New Roman"/>
          <w:i/>
          <w:iCs/>
          <w:sz w:val="18"/>
          <w:szCs w:val="18"/>
          <w:lang w:val="ru-RU" w:eastAsia="ko-KR"/>
        </w:rPr>
        <w:t>+7(</w:t>
      </w:r>
      <w:r w:rsidRPr="00C9568D">
        <w:rPr>
          <w:rFonts w:eastAsia="Times New Roman"/>
          <w:i/>
          <w:iCs/>
          <w:sz w:val="18"/>
          <w:szCs w:val="18"/>
          <w:lang w:val="ru-RU" w:eastAsia="ko-KR"/>
        </w:rPr>
        <w:t>495) 933-65-65 ext.5589</w:t>
      </w:r>
    </w:p>
    <w:p w:rsidR="00952000" w:rsidRPr="00530B02" w:rsidRDefault="00C9568D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-</w:t>
      </w:r>
      <w:r>
        <w:rPr>
          <w:rFonts w:eastAsia="Times New Roman"/>
          <w:i/>
          <w:iCs/>
          <w:sz w:val="18"/>
          <w:szCs w:val="18"/>
          <w:lang w:eastAsia="ko-KR"/>
        </w:rPr>
        <w:t>mail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 xml:space="preserve">: 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daria</w:t>
      </w:r>
      <w:r w:rsidR="00D560E2"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 w:rsidR="00D560E2">
        <w:rPr>
          <w:rFonts w:eastAsia="Times New Roman"/>
          <w:i/>
          <w:iCs/>
          <w:sz w:val="18"/>
          <w:szCs w:val="18"/>
          <w:lang w:eastAsia="ko-KR"/>
        </w:rPr>
        <w:t>shtefanyuk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@</w:t>
      </w:r>
      <w:r>
        <w:rPr>
          <w:rFonts w:eastAsia="Times New Roman"/>
          <w:i/>
          <w:iCs/>
          <w:sz w:val="18"/>
          <w:szCs w:val="18"/>
          <w:lang w:eastAsia="ko-KR"/>
        </w:rPr>
        <w:t>lge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com</w:t>
      </w:r>
      <w:bookmarkStart w:id="0" w:name="_GoBack"/>
      <w:bookmarkEnd w:id="0"/>
    </w:p>
    <w:sectPr w:rsidR="00952000" w:rsidRPr="00530B0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305" w:rsidRDefault="00557305">
      <w:r>
        <w:separator/>
      </w:r>
    </w:p>
  </w:endnote>
  <w:endnote w:type="continuationSeparator" w:id="0">
    <w:p w:rsidR="00557305" w:rsidRDefault="00557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305" w:rsidRDefault="0055730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7305" w:rsidRDefault="005573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305" w:rsidRDefault="0055730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4FDC">
      <w:rPr>
        <w:rStyle w:val="PageNumber"/>
        <w:noProof/>
      </w:rPr>
      <w:t>2</w:t>
    </w:r>
    <w:r>
      <w:rPr>
        <w:rStyle w:val="PageNumber"/>
      </w:rPr>
      <w:fldChar w:fldCharType="end"/>
    </w:r>
  </w:p>
  <w:p w:rsidR="00557305" w:rsidRDefault="005573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305" w:rsidRDefault="00557305">
      <w:r>
        <w:separator/>
      </w:r>
    </w:p>
  </w:footnote>
  <w:footnote w:type="continuationSeparator" w:id="0">
    <w:p w:rsidR="00557305" w:rsidRDefault="00557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305" w:rsidRDefault="00557305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57305" w:rsidRDefault="00557305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57305" w:rsidRDefault="00557305" w:rsidP="00F44249">
    <w:pPr>
      <w:pStyle w:val="Header"/>
    </w:pPr>
  </w:p>
  <w:p w:rsidR="00557305" w:rsidRDefault="00557305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7CB"/>
    <w:rsid w:val="00000CB4"/>
    <w:rsid w:val="00000CF4"/>
    <w:rsid w:val="00001EFC"/>
    <w:rsid w:val="000043ED"/>
    <w:rsid w:val="00004FC3"/>
    <w:rsid w:val="00010812"/>
    <w:rsid w:val="00016260"/>
    <w:rsid w:val="00016320"/>
    <w:rsid w:val="0002538B"/>
    <w:rsid w:val="000311FE"/>
    <w:rsid w:val="0003713D"/>
    <w:rsid w:val="00045F6B"/>
    <w:rsid w:val="00052C7C"/>
    <w:rsid w:val="000601EF"/>
    <w:rsid w:val="00063523"/>
    <w:rsid w:val="00072153"/>
    <w:rsid w:val="00077918"/>
    <w:rsid w:val="000825F9"/>
    <w:rsid w:val="0009694C"/>
    <w:rsid w:val="00096E66"/>
    <w:rsid w:val="0009762E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111022"/>
    <w:rsid w:val="0011313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652BA"/>
    <w:rsid w:val="00167045"/>
    <w:rsid w:val="001720CD"/>
    <w:rsid w:val="001817BA"/>
    <w:rsid w:val="00193ADF"/>
    <w:rsid w:val="001B5C2B"/>
    <w:rsid w:val="001B689C"/>
    <w:rsid w:val="001C16FF"/>
    <w:rsid w:val="001D3ECB"/>
    <w:rsid w:val="001E5A79"/>
    <w:rsid w:val="001F5B08"/>
    <w:rsid w:val="00201B9D"/>
    <w:rsid w:val="00207A38"/>
    <w:rsid w:val="002177C9"/>
    <w:rsid w:val="00221800"/>
    <w:rsid w:val="00222A0E"/>
    <w:rsid w:val="00232D84"/>
    <w:rsid w:val="002411A4"/>
    <w:rsid w:val="00242770"/>
    <w:rsid w:val="002430DB"/>
    <w:rsid w:val="00250B4C"/>
    <w:rsid w:val="002510AF"/>
    <w:rsid w:val="00254487"/>
    <w:rsid w:val="00256C4D"/>
    <w:rsid w:val="00273A8E"/>
    <w:rsid w:val="002867C3"/>
    <w:rsid w:val="00286F89"/>
    <w:rsid w:val="002872C2"/>
    <w:rsid w:val="00292275"/>
    <w:rsid w:val="002A1989"/>
    <w:rsid w:val="002A3DA0"/>
    <w:rsid w:val="002A6CE9"/>
    <w:rsid w:val="002A72E7"/>
    <w:rsid w:val="002A7944"/>
    <w:rsid w:val="002B0440"/>
    <w:rsid w:val="002B2B6F"/>
    <w:rsid w:val="002B5F18"/>
    <w:rsid w:val="002C0B14"/>
    <w:rsid w:val="002C1D1B"/>
    <w:rsid w:val="002D2FF9"/>
    <w:rsid w:val="002D3DF8"/>
    <w:rsid w:val="002E139A"/>
    <w:rsid w:val="003059AF"/>
    <w:rsid w:val="00306CCD"/>
    <w:rsid w:val="00310DBE"/>
    <w:rsid w:val="00313AA5"/>
    <w:rsid w:val="00321CFC"/>
    <w:rsid w:val="00322699"/>
    <w:rsid w:val="00323A54"/>
    <w:rsid w:val="00333202"/>
    <w:rsid w:val="00340A0B"/>
    <w:rsid w:val="00357FE1"/>
    <w:rsid w:val="00367282"/>
    <w:rsid w:val="00384075"/>
    <w:rsid w:val="003860CE"/>
    <w:rsid w:val="00394EED"/>
    <w:rsid w:val="003C3C84"/>
    <w:rsid w:val="003C43BE"/>
    <w:rsid w:val="003D406E"/>
    <w:rsid w:val="003E53D4"/>
    <w:rsid w:val="003E56D8"/>
    <w:rsid w:val="003E5CEB"/>
    <w:rsid w:val="003E66A7"/>
    <w:rsid w:val="003F0288"/>
    <w:rsid w:val="00401627"/>
    <w:rsid w:val="00407320"/>
    <w:rsid w:val="00412393"/>
    <w:rsid w:val="00417A3C"/>
    <w:rsid w:val="004313F9"/>
    <w:rsid w:val="00431A56"/>
    <w:rsid w:val="00436345"/>
    <w:rsid w:val="00443EDD"/>
    <w:rsid w:val="00446DA8"/>
    <w:rsid w:val="00447B93"/>
    <w:rsid w:val="004573C6"/>
    <w:rsid w:val="00457452"/>
    <w:rsid w:val="00466869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18D4"/>
    <w:rsid w:val="004C44F8"/>
    <w:rsid w:val="004C5FCA"/>
    <w:rsid w:val="004D3E24"/>
    <w:rsid w:val="004D5F32"/>
    <w:rsid w:val="004D6CD5"/>
    <w:rsid w:val="004E3990"/>
    <w:rsid w:val="005169EB"/>
    <w:rsid w:val="00520EE2"/>
    <w:rsid w:val="005221E8"/>
    <w:rsid w:val="00530B02"/>
    <w:rsid w:val="00530E74"/>
    <w:rsid w:val="00534D01"/>
    <w:rsid w:val="00544CED"/>
    <w:rsid w:val="00546356"/>
    <w:rsid w:val="00553F13"/>
    <w:rsid w:val="00557305"/>
    <w:rsid w:val="00564AC6"/>
    <w:rsid w:val="00570EFE"/>
    <w:rsid w:val="00576503"/>
    <w:rsid w:val="0058028B"/>
    <w:rsid w:val="005813CB"/>
    <w:rsid w:val="00583F7D"/>
    <w:rsid w:val="005A112E"/>
    <w:rsid w:val="005A424C"/>
    <w:rsid w:val="005B0146"/>
    <w:rsid w:val="005B597A"/>
    <w:rsid w:val="005C294F"/>
    <w:rsid w:val="005C3305"/>
    <w:rsid w:val="005C612D"/>
    <w:rsid w:val="005E3D57"/>
    <w:rsid w:val="005E5607"/>
    <w:rsid w:val="005E6750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018"/>
    <w:rsid w:val="00685795"/>
    <w:rsid w:val="00690AC0"/>
    <w:rsid w:val="00691320"/>
    <w:rsid w:val="0069189D"/>
    <w:rsid w:val="00692BDA"/>
    <w:rsid w:val="006B0A0B"/>
    <w:rsid w:val="006B780B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40ABF"/>
    <w:rsid w:val="0074581F"/>
    <w:rsid w:val="007473BB"/>
    <w:rsid w:val="0076088A"/>
    <w:rsid w:val="007617FB"/>
    <w:rsid w:val="00764FDC"/>
    <w:rsid w:val="00775E21"/>
    <w:rsid w:val="00781BFA"/>
    <w:rsid w:val="00786EFA"/>
    <w:rsid w:val="007909CF"/>
    <w:rsid w:val="00793114"/>
    <w:rsid w:val="00795661"/>
    <w:rsid w:val="00796FA0"/>
    <w:rsid w:val="007A4844"/>
    <w:rsid w:val="007A7425"/>
    <w:rsid w:val="007C0938"/>
    <w:rsid w:val="007C202F"/>
    <w:rsid w:val="007C3089"/>
    <w:rsid w:val="007C435E"/>
    <w:rsid w:val="007C6E12"/>
    <w:rsid w:val="007D4F41"/>
    <w:rsid w:val="007E6A0C"/>
    <w:rsid w:val="007F0AFC"/>
    <w:rsid w:val="007F0C81"/>
    <w:rsid w:val="007F3A51"/>
    <w:rsid w:val="007F3DE3"/>
    <w:rsid w:val="008013CF"/>
    <w:rsid w:val="00805B7E"/>
    <w:rsid w:val="008068D5"/>
    <w:rsid w:val="00811250"/>
    <w:rsid w:val="00823A1A"/>
    <w:rsid w:val="00830418"/>
    <w:rsid w:val="00834093"/>
    <w:rsid w:val="008406CF"/>
    <w:rsid w:val="00845A57"/>
    <w:rsid w:val="00846DF5"/>
    <w:rsid w:val="0085148E"/>
    <w:rsid w:val="00851F41"/>
    <w:rsid w:val="00853CC4"/>
    <w:rsid w:val="008570B9"/>
    <w:rsid w:val="008577C5"/>
    <w:rsid w:val="00866CF3"/>
    <w:rsid w:val="00893BAA"/>
    <w:rsid w:val="00897377"/>
    <w:rsid w:val="008A282C"/>
    <w:rsid w:val="008A3029"/>
    <w:rsid w:val="008A3E90"/>
    <w:rsid w:val="008A7A56"/>
    <w:rsid w:val="008B03D9"/>
    <w:rsid w:val="008B2325"/>
    <w:rsid w:val="008C258F"/>
    <w:rsid w:val="008C458F"/>
    <w:rsid w:val="008D3442"/>
    <w:rsid w:val="008E119A"/>
    <w:rsid w:val="008E19C7"/>
    <w:rsid w:val="008E235A"/>
    <w:rsid w:val="008F4355"/>
    <w:rsid w:val="009048D6"/>
    <w:rsid w:val="009115B2"/>
    <w:rsid w:val="00934EBA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68D9"/>
    <w:rsid w:val="009E734B"/>
    <w:rsid w:val="009F12B3"/>
    <w:rsid w:val="00A0032E"/>
    <w:rsid w:val="00A00CFE"/>
    <w:rsid w:val="00A00FB4"/>
    <w:rsid w:val="00A203D2"/>
    <w:rsid w:val="00A229AC"/>
    <w:rsid w:val="00A257FE"/>
    <w:rsid w:val="00A30B0E"/>
    <w:rsid w:val="00A310F3"/>
    <w:rsid w:val="00A36100"/>
    <w:rsid w:val="00A43994"/>
    <w:rsid w:val="00A51073"/>
    <w:rsid w:val="00A5453F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86F4C"/>
    <w:rsid w:val="00A90197"/>
    <w:rsid w:val="00A9031F"/>
    <w:rsid w:val="00A93252"/>
    <w:rsid w:val="00AA746F"/>
    <w:rsid w:val="00AB0CFB"/>
    <w:rsid w:val="00AB6684"/>
    <w:rsid w:val="00AC1EEC"/>
    <w:rsid w:val="00AC5B96"/>
    <w:rsid w:val="00AD2547"/>
    <w:rsid w:val="00AD555D"/>
    <w:rsid w:val="00AE0B67"/>
    <w:rsid w:val="00AE63B8"/>
    <w:rsid w:val="00AF01F1"/>
    <w:rsid w:val="00AF275F"/>
    <w:rsid w:val="00AF28F8"/>
    <w:rsid w:val="00AF6C80"/>
    <w:rsid w:val="00B070B1"/>
    <w:rsid w:val="00B114F2"/>
    <w:rsid w:val="00B276F1"/>
    <w:rsid w:val="00B31C90"/>
    <w:rsid w:val="00B3638E"/>
    <w:rsid w:val="00B4029C"/>
    <w:rsid w:val="00B41588"/>
    <w:rsid w:val="00B456AB"/>
    <w:rsid w:val="00B5093B"/>
    <w:rsid w:val="00B55C76"/>
    <w:rsid w:val="00B6205E"/>
    <w:rsid w:val="00B73666"/>
    <w:rsid w:val="00B9185B"/>
    <w:rsid w:val="00B92571"/>
    <w:rsid w:val="00BA559B"/>
    <w:rsid w:val="00BB7794"/>
    <w:rsid w:val="00BC0ABA"/>
    <w:rsid w:val="00BC1BF8"/>
    <w:rsid w:val="00BC244C"/>
    <w:rsid w:val="00BC67E3"/>
    <w:rsid w:val="00BD12FA"/>
    <w:rsid w:val="00BE0926"/>
    <w:rsid w:val="00BE2C21"/>
    <w:rsid w:val="00BF1F44"/>
    <w:rsid w:val="00C00745"/>
    <w:rsid w:val="00C3236C"/>
    <w:rsid w:val="00C354B0"/>
    <w:rsid w:val="00C37779"/>
    <w:rsid w:val="00C37FB8"/>
    <w:rsid w:val="00C41D48"/>
    <w:rsid w:val="00C50F01"/>
    <w:rsid w:val="00C53512"/>
    <w:rsid w:val="00C55C26"/>
    <w:rsid w:val="00C56FA0"/>
    <w:rsid w:val="00C603E2"/>
    <w:rsid w:val="00C72918"/>
    <w:rsid w:val="00C87064"/>
    <w:rsid w:val="00C879F2"/>
    <w:rsid w:val="00C9568D"/>
    <w:rsid w:val="00CA2CBD"/>
    <w:rsid w:val="00CC56E0"/>
    <w:rsid w:val="00CD0558"/>
    <w:rsid w:val="00CD1D07"/>
    <w:rsid w:val="00CD5C92"/>
    <w:rsid w:val="00CD64B2"/>
    <w:rsid w:val="00CF0189"/>
    <w:rsid w:val="00CF6542"/>
    <w:rsid w:val="00D00BBF"/>
    <w:rsid w:val="00D1295C"/>
    <w:rsid w:val="00D17DE1"/>
    <w:rsid w:val="00D226DF"/>
    <w:rsid w:val="00D22D25"/>
    <w:rsid w:val="00D37399"/>
    <w:rsid w:val="00D40FB4"/>
    <w:rsid w:val="00D44D08"/>
    <w:rsid w:val="00D472B1"/>
    <w:rsid w:val="00D54970"/>
    <w:rsid w:val="00D55668"/>
    <w:rsid w:val="00D559E8"/>
    <w:rsid w:val="00D560E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A7A50"/>
    <w:rsid w:val="00DC4E2E"/>
    <w:rsid w:val="00DE1086"/>
    <w:rsid w:val="00DF04DE"/>
    <w:rsid w:val="00E02A18"/>
    <w:rsid w:val="00E04D0C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7602B"/>
    <w:rsid w:val="00E80401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B47C3"/>
    <w:rsid w:val="00EB572F"/>
    <w:rsid w:val="00EC2FB1"/>
    <w:rsid w:val="00EC3150"/>
    <w:rsid w:val="00EC4B3A"/>
    <w:rsid w:val="00EC5AA8"/>
    <w:rsid w:val="00ED0844"/>
    <w:rsid w:val="00ED5568"/>
    <w:rsid w:val="00EE2007"/>
    <w:rsid w:val="00EF0C9C"/>
    <w:rsid w:val="00EF4B02"/>
    <w:rsid w:val="00F1189F"/>
    <w:rsid w:val="00F12419"/>
    <w:rsid w:val="00F143F9"/>
    <w:rsid w:val="00F17E96"/>
    <w:rsid w:val="00F21854"/>
    <w:rsid w:val="00F24230"/>
    <w:rsid w:val="00F33C6E"/>
    <w:rsid w:val="00F36383"/>
    <w:rsid w:val="00F37F69"/>
    <w:rsid w:val="00F44249"/>
    <w:rsid w:val="00F53F4F"/>
    <w:rsid w:val="00F55206"/>
    <w:rsid w:val="00F55950"/>
    <w:rsid w:val="00F55BCF"/>
    <w:rsid w:val="00F63F5C"/>
    <w:rsid w:val="00F72786"/>
    <w:rsid w:val="00F73F0B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C5697"/>
    <w:rsid w:val="00FC7123"/>
    <w:rsid w:val="00FD013A"/>
    <w:rsid w:val="00FD0D2F"/>
    <w:rsid w:val="00FD1336"/>
    <w:rsid w:val="00FE12FF"/>
    <w:rsid w:val="00FE5DD8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06C9C-DF02-4709-95DB-2ADE1631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5</cp:revision>
  <cp:lastPrinted>2015-02-05T01:23:00Z</cp:lastPrinted>
  <dcterms:created xsi:type="dcterms:W3CDTF">2015-10-23T17:02:00Z</dcterms:created>
  <dcterms:modified xsi:type="dcterms:W3CDTF">2015-10-26T09:09:00Z</dcterms:modified>
</cp:coreProperties>
</file>