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C1" w:rsidRDefault="000813C1" w:rsidP="000813C1">
      <w:pPr>
        <w:suppressAutoHyphens w:val="0"/>
        <w:jc w:val="center"/>
        <w:rPr>
          <w:b/>
          <w:bCs/>
          <w:snapToGrid w:val="0"/>
          <w:sz w:val="28"/>
          <w:lang w:val="ru-RU" w:eastAsia="ja-JP"/>
        </w:rPr>
      </w:pPr>
      <w:r>
        <w:rPr>
          <w:b/>
          <w:bCs/>
          <w:snapToGrid w:val="0"/>
          <w:sz w:val="28"/>
          <w:lang w:eastAsia="ja-JP"/>
        </w:rPr>
        <w:t>LG</w:t>
      </w:r>
      <w:r>
        <w:rPr>
          <w:b/>
          <w:bCs/>
          <w:snapToGrid w:val="0"/>
          <w:sz w:val="28"/>
          <w:lang w:val="ru-RU" w:eastAsia="ja-JP"/>
        </w:rPr>
        <w:t xml:space="preserve"> </w:t>
      </w:r>
      <w:r>
        <w:rPr>
          <w:b/>
          <w:bCs/>
          <w:snapToGrid w:val="0"/>
          <w:sz w:val="28"/>
          <w:lang w:eastAsia="ja-JP"/>
        </w:rPr>
        <w:t>ELECTRONICS</w:t>
      </w:r>
      <w:r>
        <w:rPr>
          <w:b/>
          <w:bCs/>
          <w:snapToGrid w:val="0"/>
          <w:sz w:val="28"/>
          <w:lang w:val="ru-RU" w:eastAsia="ja-JP"/>
        </w:rPr>
        <w:t xml:space="preserve"> ПРИГЛАШАЕТ ВСЕХ НА ФЕСТИВАЛЬ ЯРКИХ ОТКРЫТИЙ</w:t>
      </w:r>
    </w:p>
    <w:p w:rsidR="000813C1" w:rsidRDefault="000813C1" w:rsidP="000813C1">
      <w:pPr>
        <w:suppressAutoHyphens w:val="0"/>
        <w:jc w:val="center"/>
        <w:rPr>
          <w:b/>
          <w:bCs/>
          <w:snapToGrid w:val="0"/>
          <w:sz w:val="28"/>
          <w:lang w:val="ru-RU" w:eastAsia="ja-JP"/>
        </w:rPr>
      </w:pPr>
    </w:p>
    <w:p w:rsidR="000813C1" w:rsidRPr="00387829" w:rsidRDefault="00387829" w:rsidP="000813C1">
      <w:pPr>
        <w:suppressAutoHyphens w:val="0"/>
        <w:jc w:val="center"/>
        <w:rPr>
          <w:i/>
          <w:snapToGrid w:val="0"/>
          <w:lang w:val="ru-RU" w:eastAsia="ja-JP"/>
        </w:rPr>
      </w:pPr>
      <w:r>
        <w:rPr>
          <w:i/>
          <w:snapToGrid w:val="0"/>
          <w:lang w:val="ru-RU" w:eastAsia="ja-JP"/>
        </w:rPr>
        <w:t xml:space="preserve">Откройте мир  новой телевизионной и аудиотехники </w:t>
      </w:r>
      <w:r>
        <w:rPr>
          <w:i/>
          <w:snapToGrid w:val="0"/>
          <w:lang w:eastAsia="ja-JP"/>
        </w:rPr>
        <w:t>LG</w:t>
      </w:r>
      <w:r w:rsidR="002A3CBE">
        <w:rPr>
          <w:i/>
          <w:snapToGrid w:val="0"/>
          <w:lang w:val="ru-RU" w:eastAsia="ja-JP"/>
        </w:rPr>
        <w:t>,</w:t>
      </w:r>
      <w:r>
        <w:rPr>
          <w:i/>
          <w:snapToGrid w:val="0"/>
          <w:lang w:val="ru-RU" w:eastAsia="ja-JP"/>
        </w:rPr>
        <w:t xml:space="preserve"> </w:t>
      </w:r>
      <w:r w:rsidR="002A3CBE">
        <w:rPr>
          <w:i/>
          <w:snapToGrid w:val="0"/>
          <w:lang w:val="ru-RU" w:eastAsia="ja-JP"/>
        </w:rPr>
        <w:t>наполненный</w:t>
      </w:r>
      <w:r>
        <w:rPr>
          <w:i/>
          <w:snapToGrid w:val="0"/>
          <w:lang w:val="ru-RU" w:eastAsia="ja-JP"/>
        </w:rPr>
        <w:t xml:space="preserve"> яркими впечатлениями</w:t>
      </w:r>
      <w:r w:rsidR="00F967D8">
        <w:rPr>
          <w:i/>
          <w:snapToGrid w:val="0"/>
          <w:lang w:val="ru-RU" w:eastAsia="ja-JP"/>
        </w:rPr>
        <w:t>,</w:t>
      </w:r>
      <w:r w:rsidR="002A3CBE">
        <w:rPr>
          <w:i/>
          <w:snapToGrid w:val="0"/>
          <w:lang w:val="ru-RU" w:eastAsia="ja-JP"/>
        </w:rPr>
        <w:t xml:space="preserve"> </w:t>
      </w:r>
      <w:r w:rsidR="00DE2607">
        <w:rPr>
          <w:i/>
          <w:snapToGrid w:val="0"/>
          <w:lang w:val="ru-RU" w:eastAsia="ja-JP"/>
        </w:rPr>
        <w:t>вместе с жителями Москвы и Санкт-Петербурга</w:t>
      </w:r>
    </w:p>
    <w:p w:rsidR="000813C1" w:rsidRDefault="000813C1" w:rsidP="000813C1">
      <w:pPr>
        <w:suppressAutoHyphens w:val="0"/>
        <w:jc w:val="center"/>
        <w:rPr>
          <w:i/>
          <w:snapToGrid w:val="0"/>
          <w:lang w:val="ru-RU" w:eastAsia="ja-JP"/>
        </w:rPr>
      </w:pPr>
    </w:p>
    <w:p w:rsidR="000813C1" w:rsidRDefault="000813C1" w:rsidP="000813C1">
      <w:pPr>
        <w:suppressAutoHyphens w:val="0"/>
        <w:jc w:val="center"/>
        <w:rPr>
          <w:i/>
          <w:snapToGrid w:val="0"/>
          <w:lang w:val="ru-RU" w:eastAsia="ja-JP"/>
        </w:rPr>
      </w:pPr>
    </w:p>
    <w:p w:rsidR="000813C1" w:rsidRDefault="00A443BF" w:rsidP="000813C1">
      <w:pPr>
        <w:suppressAutoHyphens w:val="0"/>
        <w:spacing w:line="360" w:lineRule="auto"/>
        <w:ind w:firstLine="708"/>
        <w:jc w:val="both"/>
        <w:rPr>
          <w:snapToGrid w:val="0"/>
          <w:lang w:val="ru-RU" w:eastAsia="ja-JP"/>
        </w:rPr>
      </w:pPr>
      <w:r>
        <w:rPr>
          <w:b/>
          <w:snapToGrid w:val="0"/>
          <w:lang w:val="ru-RU" w:eastAsia="ja-JP"/>
        </w:rPr>
        <w:t xml:space="preserve">МОСКВА, </w:t>
      </w:r>
      <w:r>
        <w:rPr>
          <w:b/>
          <w:snapToGrid w:val="0"/>
          <w:lang w:eastAsia="ja-JP"/>
        </w:rPr>
        <w:t>20</w:t>
      </w:r>
      <w:r w:rsidR="000813C1">
        <w:rPr>
          <w:b/>
          <w:snapToGrid w:val="0"/>
          <w:lang w:val="ru-RU" w:eastAsia="ja-JP"/>
        </w:rPr>
        <w:t xml:space="preserve"> мая 2015 года. –</w:t>
      </w:r>
      <w:r w:rsidR="000813C1">
        <w:rPr>
          <w:snapToGrid w:val="0"/>
          <w:lang w:val="ru-RU" w:eastAsia="ja-JP"/>
        </w:rPr>
        <w:t xml:space="preserve">  Компания LG </w:t>
      </w:r>
      <w:proofErr w:type="spellStart"/>
      <w:r w:rsidR="000813C1">
        <w:rPr>
          <w:snapToGrid w:val="0"/>
          <w:lang w:val="ru-RU" w:eastAsia="ja-JP"/>
        </w:rPr>
        <w:t>Electronics</w:t>
      </w:r>
      <w:proofErr w:type="spellEnd"/>
      <w:r w:rsidR="000813C1">
        <w:rPr>
          <w:snapToGrid w:val="0"/>
          <w:lang w:val="ru-RU" w:eastAsia="ja-JP"/>
        </w:rPr>
        <w:t xml:space="preserve"> (LG) приглашает на Фестиваль ярких открытий, который в течение 5 недель будет проходить на самых масштабных торговых площадках Москвы и Санкт-Петербурга. Первые мероприятия Фестиваля, призванные показать высочайшее качество изображения </w:t>
      </w:r>
      <w:r w:rsidR="000813C1">
        <w:rPr>
          <w:snapToGrid w:val="0"/>
          <w:lang w:eastAsia="ja-JP"/>
        </w:rPr>
        <w:t>OLED</w:t>
      </w:r>
      <w:r w:rsidR="00387829">
        <w:rPr>
          <w:snapToGrid w:val="0"/>
          <w:lang w:val="ru-RU" w:eastAsia="ja-JP"/>
        </w:rPr>
        <w:t xml:space="preserve"> -</w:t>
      </w:r>
      <w:r w:rsidR="000813C1">
        <w:rPr>
          <w:snapToGrid w:val="0"/>
          <w:lang w:val="ru-RU" w:eastAsia="ja-JP"/>
        </w:rPr>
        <w:t xml:space="preserve"> телевизоров и всю глубину звука новейших аудио решений, прошли 16 и 17 мая в Москве в «МЕГА Химки» и «МЕГА Белая Дача». </w:t>
      </w:r>
    </w:p>
    <w:p w:rsidR="000813C1" w:rsidRDefault="000813C1" w:rsidP="000813C1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“Ф</w:t>
      </w:r>
      <w:r w:rsidR="00696E20">
        <w:rPr>
          <w:rFonts w:eastAsia="Times New Roman"/>
          <w:bdr w:val="none" w:sz="0" w:space="0" w:color="auto" w:frame="1"/>
          <w:lang w:val="ru-RU"/>
        </w:rPr>
        <w:t>естиваль ярких открытий” демонстрирует</w:t>
      </w:r>
      <w:r>
        <w:rPr>
          <w:rFonts w:eastAsia="Times New Roman"/>
          <w:bdr w:val="none" w:sz="0" w:space="0" w:color="auto" w:frame="1"/>
          <w:lang w:val="ru-RU"/>
        </w:rPr>
        <w:t xml:space="preserve"> людям все возможности уникальных 4</w:t>
      </w:r>
      <w:r>
        <w:rPr>
          <w:rFonts w:eastAsia="Times New Roman"/>
          <w:bdr w:val="none" w:sz="0" w:space="0" w:color="auto" w:frame="1"/>
        </w:rPr>
        <w:t>K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OLED</w:t>
      </w:r>
      <w:r w:rsidR="00F967D8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телевизоров, </w:t>
      </w:r>
      <w:r w:rsidR="00C90271">
        <w:rPr>
          <w:rFonts w:eastAsia="Times New Roman"/>
          <w:bdr w:val="none" w:sz="0" w:space="0" w:color="auto" w:frame="1"/>
          <w:lang w:val="ru-RU"/>
        </w:rPr>
        <w:t xml:space="preserve">позволяет </w:t>
      </w:r>
      <w:r>
        <w:rPr>
          <w:rFonts w:eastAsia="Times New Roman"/>
          <w:bdr w:val="none" w:sz="0" w:space="0" w:color="auto" w:frame="1"/>
          <w:lang w:val="ru-RU"/>
        </w:rPr>
        <w:t xml:space="preserve">на собственном опыте убедиться в полном погружении в происходящее на экране при просмотре </w:t>
      </w:r>
      <w:r>
        <w:rPr>
          <w:rFonts w:eastAsia="Times New Roman"/>
          <w:bdr w:val="none" w:sz="0" w:space="0" w:color="auto" w:frame="1"/>
        </w:rPr>
        <w:t>ULTRA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HD</w:t>
      </w:r>
      <w:r>
        <w:rPr>
          <w:rFonts w:eastAsia="Times New Roman"/>
          <w:bdr w:val="none" w:sz="0" w:space="0" w:color="auto" w:frame="1"/>
          <w:lang w:val="ru-RU"/>
        </w:rPr>
        <w:t xml:space="preserve"> видео в формате 3</w:t>
      </w:r>
      <w:r>
        <w:rPr>
          <w:rFonts w:eastAsia="Times New Roman"/>
          <w:bdr w:val="none" w:sz="0" w:space="0" w:color="auto" w:frame="1"/>
        </w:rPr>
        <w:t>D</w:t>
      </w:r>
      <w:r>
        <w:rPr>
          <w:rFonts w:eastAsia="Times New Roman"/>
          <w:bdr w:val="none" w:sz="0" w:space="0" w:color="auto" w:frame="1"/>
          <w:lang w:val="ru-RU"/>
        </w:rPr>
        <w:t xml:space="preserve"> и лично разобраться во всем многообразии полезных и удобных функций, которые предлагает современная телевизионная и аудиотехника</w:t>
      </w:r>
      <w:r w:rsidR="00387829">
        <w:rPr>
          <w:rFonts w:eastAsia="Times New Roman"/>
          <w:bdr w:val="none" w:sz="0" w:space="0" w:color="auto" w:frame="1"/>
          <w:lang w:val="ru-RU"/>
        </w:rPr>
        <w:t xml:space="preserve"> </w:t>
      </w:r>
      <w:r w:rsidR="00387829"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>.</w:t>
      </w:r>
    </w:p>
    <w:p w:rsidR="000813C1" w:rsidRDefault="00387829" w:rsidP="000813C1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Гости фестиваля могут лично познакомиться с новейшей техникой </w:t>
      </w:r>
      <w:r>
        <w:rPr>
          <w:rFonts w:eastAsia="Times New Roman"/>
          <w:bdr w:val="none" w:sz="0" w:space="0" w:color="auto" w:frame="1"/>
        </w:rPr>
        <w:t>LG</w:t>
      </w:r>
      <w:r w:rsidRPr="00387829">
        <w:rPr>
          <w:rFonts w:eastAsia="Times New Roman"/>
          <w:bdr w:val="none" w:sz="0" w:space="0" w:color="auto" w:frame="1"/>
          <w:lang w:val="ru-RU"/>
        </w:rPr>
        <w:t>:  4</w:t>
      </w:r>
      <w:r>
        <w:rPr>
          <w:rFonts w:eastAsia="Times New Roman"/>
          <w:bdr w:val="none" w:sz="0" w:space="0" w:color="auto" w:frame="1"/>
          <w:lang w:val="ru-RU"/>
        </w:rPr>
        <w:t>К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OLED</w:t>
      </w:r>
      <w:r w:rsidR="000813C1">
        <w:rPr>
          <w:rFonts w:eastAsia="Times New Roman"/>
          <w:bdr w:val="none" w:sz="0" w:space="0" w:color="auto" w:frame="1"/>
          <w:lang w:val="ru-RU"/>
        </w:rPr>
        <w:t>-телевизор</w:t>
      </w:r>
      <w:r>
        <w:rPr>
          <w:rFonts w:eastAsia="Times New Roman"/>
          <w:bdr w:val="none" w:sz="0" w:space="0" w:color="auto" w:frame="1"/>
          <w:lang w:val="ru-RU"/>
        </w:rPr>
        <w:t>ами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DE2607">
        <w:rPr>
          <w:rFonts w:eastAsia="Times New Roman"/>
          <w:bdr w:val="none" w:sz="0" w:space="0" w:color="auto" w:frame="1"/>
          <w:lang w:val="ru-RU"/>
        </w:rPr>
        <w:t xml:space="preserve"> с изогнутым экраном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, 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с диагоналями </w:t>
      </w:r>
      <w:r w:rsidR="000813C1">
        <w:rPr>
          <w:rFonts w:eastAsia="Times New Roman"/>
          <w:bdr w:val="none" w:sz="0" w:space="0" w:color="auto" w:frame="1"/>
          <w:lang w:val="ru-RU"/>
        </w:rPr>
        <w:t>55, 65 и 77 дюймов</w:t>
      </w:r>
      <w:r w:rsidR="00DE2607">
        <w:rPr>
          <w:rFonts w:eastAsia="Times New Roman"/>
          <w:bdr w:val="none" w:sz="0" w:space="0" w:color="auto" w:frame="1"/>
          <w:lang w:val="ru-RU"/>
        </w:rPr>
        <w:t>, а также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55-дюймовы</w:t>
      </w:r>
      <w:r w:rsidR="00DE2607">
        <w:rPr>
          <w:rFonts w:eastAsia="Times New Roman"/>
          <w:bdr w:val="none" w:sz="0" w:space="0" w:color="auto" w:frame="1"/>
          <w:lang w:val="ru-RU"/>
        </w:rPr>
        <w:t>м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Full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HD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OLED</w:t>
      </w:r>
      <w:r w:rsidR="00F967D8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телевизор</w:t>
      </w:r>
      <w:r w:rsidR="00DE2607">
        <w:rPr>
          <w:rFonts w:eastAsia="Times New Roman"/>
          <w:bdr w:val="none" w:sz="0" w:space="0" w:color="auto" w:frame="1"/>
          <w:lang w:val="ru-RU"/>
        </w:rPr>
        <w:t>ом</w:t>
      </w:r>
      <w:r w:rsidR="00986F54">
        <w:rPr>
          <w:rFonts w:eastAsia="Times New Roman"/>
          <w:bdr w:val="none" w:sz="0" w:space="0" w:color="auto" w:frame="1"/>
          <w:lang w:val="ru-RU"/>
        </w:rPr>
        <w:t>,</w:t>
      </w:r>
      <w:r w:rsidR="00F967D8">
        <w:rPr>
          <w:rFonts w:eastAsia="Times New Roman"/>
          <w:bdr w:val="none" w:sz="0" w:space="0" w:color="auto" w:frame="1"/>
          <w:lang w:val="ru-RU"/>
        </w:rPr>
        <w:t xml:space="preserve"> флагманской аудио системой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X</w:t>
      </w:r>
      <w:r w:rsidR="000813C1">
        <w:rPr>
          <w:rFonts w:eastAsia="Times New Roman"/>
          <w:bdr w:val="none" w:sz="0" w:space="0" w:color="auto" w:frame="1"/>
          <w:lang w:val="ru-RU"/>
        </w:rPr>
        <w:t>-</w:t>
      </w:r>
      <w:r w:rsidR="000813C1">
        <w:rPr>
          <w:rFonts w:eastAsia="Times New Roman"/>
          <w:bdr w:val="none" w:sz="0" w:space="0" w:color="auto" w:frame="1"/>
        </w:rPr>
        <w:t>Boom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gramStart"/>
      <w:r w:rsidR="00DE2607">
        <w:rPr>
          <w:rFonts w:eastAsia="Times New Roman"/>
          <w:bdr w:val="none" w:sz="0" w:space="0" w:color="auto" w:frame="1"/>
          <w:lang w:val="ru-RU"/>
        </w:rPr>
        <w:t>с</w:t>
      </w:r>
      <w:proofErr w:type="gramEnd"/>
      <w:r w:rsidR="00DE2607">
        <w:rPr>
          <w:rFonts w:eastAsia="Times New Roman"/>
          <w:bdr w:val="none" w:sz="0" w:space="0" w:color="auto" w:frame="1"/>
          <w:lang w:val="ru-RU"/>
        </w:rPr>
        <w:t xml:space="preserve"> диджейскими функциями СМ9950, </w:t>
      </w:r>
      <w:r w:rsidR="000813C1">
        <w:rPr>
          <w:rFonts w:eastAsia="Times New Roman"/>
          <w:bdr w:val="none" w:sz="0" w:space="0" w:color="auto" w:frame="1"/>
          <w:lang w:val="ru-RU"/>
        </w:rPr>
        <w:t>сверхмощны</w:t>
      </w:r>
      <w:r w:rsidR="00DE2607">
        <w:rPr>
          <w:rFonts w:eastAsia="Times New Roman"/>
          <w:bdr w:val="none" w:sz="0" w:space="0" w:color="auto" w:frame="1"/>
          <w:lang w:val="ru-RU"/>
        </w:rPr>
        <w:t>ми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модел</w:t>
      </w:r>
      <w:r w:rsidR="00DE2607">
        <w:rPr>
          <w:rFonts w:eastAsia="Times New Roman"/>
          <w:bdr w:val="none" w:sz="0" w:space="0" w:color="auto" w:frame="1"/>
          <w:lang w:val="ru-RU"/>
        </w:rPr>
        <w:t>ями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X</w:t>
      </w:r>
      <w:r w:rsidR="000813C1">
        <w:rPr>
          <w:rFonts w:eastAsia="Times New Roman"/>
          <w:bdr w:val="none" w:sz="0" w:space="0" w:color="auto" w:frame="1"/>
          <w:lang w:val="ru-RU"/>
        </w:rPr>
        <w:t>-</w:t>
      </w:r>
      <w:r w:rsidR="000813C1">
        <w:rPr>
          <w:rFonts w:eastAsia="Times New Roman"/>
          <w:bdr w:val="none" w:sz="0" w:space="0" w:color="auto" w:frame="1"/>
        </w:rPr>
        <w:t>Boom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СМ8450 и СМ8350</w:t>
      </w:r>
      <w:r w:rsidR="00DE2607">
        <w:rPr>
          <w:rFonts w:eastAsia="Times New Roman"/>
          <w:bdr w:val="none" w:sz="0" w:space="0" w:color="auto" w:frame="1"/>
          <w:lang w:val="ru-RU"/>
        </w:rPr>
        <w:t>,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DE2607">
        <w:rPr>
          <w:rFonts w:eastAsia="Times New Roman"/>
          <w:bdr w:val="none" w:sz="0" w:space="0" w:color="auto" w:frame="1"/>
          <w:lang w:val="ru-RU"/>
        </w:rPr>
        <w:t xml:space="preserve">а также с </w:t>
      </w:r>
      <w:r w:rsidR="000813C1">
        <w:rPr>
          <w:rFonts w:eastAsia="Times New Roman"/>
          <w:bdr w:val="none" w:sz="0" w:space="0" w:color="auto" w:frame="1"/>
          <w:lang w:val="ru-RU"/>
        </w:rPr>
        <w:t>портативны</w:t>
      </w:r>
      <w:r w:rsidR="00DE2607">
        <w:rPr>
          <w:rFonts w:eastAsia="Times New Roman"/>
          <w:bdr w:val="none" w:sz="0" w:space="0" w:color="auto" w:frame="1"/>
          <w:lang w:val="ru-RU"/>
        </w:rPr>
        <w:t>ми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Bluetooth</w:t>
      </w:r>
      <w:r w:rsidR="000813C1">
        <w:rPr>
          <w:rFonts w:eastAsia="Times New Roman"/>
          <w:bdr w:val="none" w:sz="0" w:space="0" w:color="auto" w:frame="1"/>
          <w:lang w:val="ru-RU"/>
        </w:rPr>
        <w:t>-колонк</w:t>
      </w:r>
      <w:r w:rsidR="00DE2607">
        <w:rPr>
          <w:rFonts w:eastAsia="Times New Roman"/>
          <w:bdr w:val="none" w:sz="0" w:space="0" w:color="auto" w:frame="1"/>
          <w:lang w:val="ru-RU"/>
        </w:rPr>
        <w:t>ами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серии СМАРТ АУДИО (модели NP7550 и NP7550W). </w:t>
      </w:r>
    </w:p>
    <w:p w:rsidR="000813C1" w:rsidRDefault="000813C1" w:rsidP="000813C1">
      <w:pPr>
        <w:suppressAutoHyphens w:val="0"/>
        <w:spacing w:line="360" w:lineRule="auto"/>
        <w:ind w:firstLine="708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Территория Фестиваля разделяется на демонстрационные зоны, в которых можно наглядно убедиться в преимуществах ключевых технологий LG для пользователей всех возрастов. В зоне </w:t>
      </w:r>
      <w:r>
        <w:rPr>
          <w:rFonts w:eastAsia="Times New Roman"/>
          <w:bdr w:val="none" w:sz="0" w:space="0" w:color="auto" w:frame="1"/>
        </w:rPr>
        <w:t>OLED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 посетители с</w:t>
      </w:r>
      <w:r>
        <w:rPr>
          <w:rFonts w:eastAsia="Times New Roman"/>
          <w:bdr w:val="none" w:sz="0" w:space="0" w:color="auto" w:frame="1"/>
          <w:lang w:val="ru-RU"/>
        </w:rPr>
        <w:t>могут по до</w:t>
      </w:r>
      <w:r w:rsidR="00986F54">
        <w:rPr>
          <w:rFonts w:eastAsia="Times New Roman"/>
          <w:bdr w:val="none" w:sz="0" w:space="0" w:color="auto" w:frame="1"/>
          <w:lang w:val="ru-RU"/>
        </w:rPr>
        <w:t>стоинству оценить идеальную цветопередачу</w:t>
      </w:r>
      <w:r w:rsidR="006B5F2E" w:rsidRPr="006B5F2E">
        <w:rPr>
          <w:rFonts w:eastAsia="Times New Roman"/>
          <w:bdr w:val="none" w:sz="0" w:space="0" w:color="auto" w:frame="1"/>
          <w:lang w:val="ru-RU"/>
        </w:rPr>
        <w:t xml:space="preserve"> </w:t>
      </w:r>
      <w:r w:rsidR="006B5F2E">
        <w:rPr>
          <w:rFonts w:eastAsia="Times New Roman"/>
          <w:bdr w:val="none" w:sz="0" w:space="0" w:color="auto" w:frame="1"/>
          <w:lang w:val="ru-RU"/>
        </w:rPr>
        <w:t>при просмотре практически под любым углом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, а также реалистичность </w:t>
      </w:r>
      <w:r w:rsidR="00DE2607">
        <w:rPr>
          <w:rFonts w:eastAsia="Times New Roman"/>
          <w:bdr w:val="none" w:sz="0" w:space="0" w:color="auto" w:frame="1"/>
          <w:lang w:val="ru-RU"/>
        </w:rPr>
        <w:t xml:space="preserve">всей палитры </w:t>
      </w:r>
      <w:r>
        <w:rPr>
          <w:rFonts w:eastAsia="Times New Roman"/>
          <w:bdr w:val="none" w:sz="0" w:space="0" w:color="auto" w:frame="1"/>
          <w:lang w:val="ru-RU"/>
        </w:rPr>
        <w:t xml:space="preserve">цветов, в том числе </w:t>
      </w:r>
      <w:r w:rsidR="00DE2607">
        <w:rPr>
          <w:rFonts w:eastAsia="Times New Roman"/>
          <w:bdr w:val="none" w:sz="0" w:space="0" w:color="auto" w:frame="1"/>
          <w:lang w:val="ru-RU"/>
        </w:rPr>
        <w:t xml:space="preserve">и 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настоящий глубокий черный цвет. Это стало возможным благодаря </w:t>
      </w:r>
      <w:proofErr w:type="spellStart"/>
      <w:r w:rsidR="00986F54">
        <w:rPr>
          <w:rFonts w:eastAsia="Times New Roman"/>
          <w:bdr w:val="none" w:sz="0" w:space="0" w:color="auto" w:frame="1"/>
          <w:lang w:val="ru-RU"/>
        </w:rPr>
        <w:t>самоподсвечивающимся</w:t>
      </w:r>
      <w:proofErr w:type="spellEnd"/>
      <w:r w:rsidR="00986F54">
        <w:rPr>
          <w:rFonts w:eastAsia="Times New Roman"/>
          <w:bdr w:val="none" w:sz="0" w:space="0" w:color="auto" w:frame="1"/>
          <w:lang w:val="ru-RU"/>
        </w:rPr>
        <w:t xml:space="preserve"> пикселям и 4К-разрешению новых</w:t>
      </w:r>
      <w:r w:rsidR="006B5F2E">
        <w:rPr>
          <w:rFonts w:eastAsia="Times New Roman"/>
          <w:bdr w:val="none" w:sz="0" w:space="0" w:color="auto" w:frame="1"/>
          <w:lang w:val="ru-RU"/>
        </w:rPr>
        <w:t xml:space="preserve"> </w:t>
      </w:r>
      <w:r w:rsidR="006B5F2E">
        <w:rPr>
          <w:rFonts w:eastAsia="Times New Roman"/>
          <w:bdr w:val="none" w:sz="0" w:space="0" w:color="auto" w:frame="1"/>
        </w:rPr>
        <w:t>OLED</w:t>
      </w:r>
      <w:r w:rsidR="006B5F2E" w:rsidRPr="006B5F2E">
        <w:rPr>
          <w:rFonts w:eastAsia="Times New Roman"/>
          <w:bdr w:val="none" w:sz="0" w:space="0" w:color="auto" w:frame="1"/>
          <w:lang w:val="ru-RU"/>
        </w:rPr>
        <w:t xml:space="preserve"> 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 телевизоров.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 w:rsidR="006B5F2E">
        <w:rPr>
          <w:rFonts w:eastAsia="Times New Roman"/>
          <w:bdr w:val="none" w:sz="0" w:space="0" w:color="auto" w:frame="1"/>
          <w:lang w:val="ru-RU"/>
        </w:rPr>
        <w:t>Помимо этого посетители стенда испытают новую удобную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 w:rsidR="006B5F2E">
        <w:rPr>
          <w:rFonts w:eastAsia="Times New Roman"/>
          <w:bdr w:val="none" w:sz="0" w:space="0" w:color="auto" w:frame="1"/>
          <w:lang w:val="ru-RU"/>
        </w:rPr>
        <w:t>операционную систему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</w:rPr>
        <w:t>webOS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2.0, к</w:t>
      </w:r>
      <w:r w:rsidR="006B5F2E">
        <w:rPr>
          <w:rFonts w:eastAsia="Times New Roman"/>
          <w:bdr w:val="none" w:sz="0" w:space="0" w:color="auto" w:frame="1"/>
          <w:lang w:val="ru-RU"/>
        </w:rPr>
        <w:t>оторая стала еще проще и понятнее</w:t>
      </w:r>
      <w:r>
        <w:rPr>
          <w:rFonts w:eastAsia="Times New Roman"/>
          <w:bdr w:val="none" w:sz="0" w:space="0" w:color="auto" w:frame="1"/>
          <w:lang w:val="ru-RU"/>
        </w:rPr>
        <w:t xml:space="preserve">, а время загрузки приложений ускорилось почти на 60%. </w:t>
      </w:r>
    </w:p>
    <w:p w:rsidR="000813C1" w:rsidRDefault="009069C5" w:rsidP="000813C1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Зона аудиотехники порадует гостей не только сверхмощным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звучание</w:t>
      </w:r>
      <w:r>
        <w:rPr>
          <w:rFonts w:eastAsia="Times New Roman"/>
          <w:bdr w:val="none" w:sz="0" w:space="0" w:color="auto" w:frame="1"/>
          <w:lang w:val="ru-RU"/>
        </w:rPr>
        <w:t>м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аудиосистем </w:t>
      </w:r>
      <w:r w:rsidR="000813C1">
        <w:rPr>
          <w:rFonts w:eastAsia="Times New Roman"/>
          <w:bdr w:val="none" w:sz="0" w:space="0" w:color="auto" w:frame="1"/>
        </w:rPr>
        <w:t>LG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X</w:t>
      </w:r>
      <w:r w:rsidR="000813C1">
        <w:rPr>
          <w:rFonts w:eastAsia="Times New Roman"/>
          <w:bdr w:val="none" w:sz="0" w:space="0" w:color="auto" w:frame="1"/>
          <w:lang w:val="ru-RU"/>
        </w:rPr>
        <w:t>-</w:t>
      </w:r>
      <w:r w:rsidR="000813C1">
        <w:rPr>
          <w:rFonts w:eastAsia="Times New Roman"/>
          <w:bdr w:val="none" w:sz="0" w:space="0" w:color="auto" w:frame="1"/>
        </w:rPr>
        <w:t>Boom</w:t>
      </w:r>
      <w:r>
        <w:rPr>
          <w:rFonts w:eastAsia="Times New Roman"/>
          <w:bdr w:val="none" w:sz="0" w:space="0" w:color="auto" w:frame="1"/>
          <w:lang w:val="ru-RU"/>
        </w:rPr>
        <w:t xml:space="preserve"> до 4400 Вт, но</w:t>
      </w:r>
      <w:r w:rsidR="00C90271">
        <w:rPr>
          <w:rFonts w:eastAsia="Times New Roman"/>
          <w:bdr w:val="none" w:sz="0" w:space="0" w:color="auto" w:frame="1"/>
          <w:lang w:val="ru-RU"/>
        </w:rPr>
        <w:t xml:space="preserve"> и</w:t>
      </w:r>
      <w:r>
        <w:rPr>
          <w:rFonts w:eastAsia="Times New Roman"/>
          <w:bdr w:val="none" w:sz="0" w:space="0" w:color="auto" w:frame="1"/>
          <w:lang w:val="ru-RU"/>
        </w:rPr>
        <w:t xml:space="preserve"> позволит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принять участие в настоящем мастер-классе от профессионального ди-джея. Флагманская модель </w:t>
      </w:r>
      <w:r w:rsidR="000813C1">
        <w:rPr>
          <w:rFonts w:eastAsia="Times New Roman"/>
          <w:bdr w:val="none" w:sz="0" w:space="0" w:color="auto" w:frame="1"/>
        </w:rPr>
        <w:t>X</w:t>
      </w:r>
      <w:r w:rsidR="000813C1">
        <w:rPr>
          <w:rFonts w:eastAsia="Times New Roman"/>
          <w:bdr w:val="none" w:sz="0" w:space="0" w:color="auto" w:frame="1"/>
          <w:lang w:val="ru-RU"/>
        </w:rPr>
        <w:t>-</w:t>
      </w:r>
      <w:r w:rsidR="000813C1">
        <w:rPr>
          <w:rFonts w:eastAsia="Times New Roman"/>
          <w:bdr w:val="none" w:sz="0" w:space="0" w:color="auto" w:frame="1"/>
        </w:rPr>
        <w:t>Boom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CM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9950 оснащена функцией </w:t>
      </w:r>
      <w:r w:rsidR="000813C1">
        <w:rPr>
          <w:rFonts w:eastAsia="Times New Roman"/>
          <w:bdr w:val="none" w:sz="0" w:space="0" w:color="auto" w:frame="1"/>
        </w:rPr>
        <w:t>Cross</w:t>
      </w:r>
      <w:r w:rsidR="000813C1">
        <w:rPr>
          <w:rFonts w:eastAsia="Times New Roman"/>
          <w:bdr w:val="none" w:sz="0" w:space="0" w:color="auto" w:frame="1"/>
          <w:lang w:val="ru-RU"/>
        </w:rPr>
        <w:t>-</w:t>
      </w:r>
      <w:r w:rsidR="000813C1">
        <w:rPr>
          <w:rFonts w:eastAsia="Times New Roman"/>
          <w:bdr w:val="none" w:sz="0" w:space="0" w:color="auto" w:frame="1"/>
        </w:rPr>
        <w:t>Fader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, </w:t>
      </w:r>
      <w:r w:rsidR="002A3CBE">
        <w:rPr>
          <w:rFonts w:eastAsia="Times New Roman"/>
          <w:bdr w:val="none" w:sz="0" w:space="0" w:color="auto" w:frame="1"/>
          <w:lang w:val="ru-RU"/>
        </w:rPr>
        <w:t>позволяющая</w:t>
      </w:r>
      <w:r w:rsidR="00C9027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создавать собственные </w:t>
      </w:r>
      <w:proofErr w:type="spellStart"/>
      <w:r w:rsidR="000813C1">
        <w:rPr>
          <w:rFonts w:eastAsia="Times New Roman"/>
          <w:bdr w:val="none" w:sz="0" w:space="0" w:color="auto" w:frame="1"/>
          <w:lang w:val="ru-RU"/>
        </w:rPr>
        <w:t>миксы</w:t>
      </w:r>
      <w:proofErr w:type="spellEnd"/>
      <w:r w:rsidR="000813C1">
        <w:rPr>
          <w:rFonts w:eastAsia="Times New Roman"/>
          <w:bdr w:val="none" w:sz="0" w:space="0" w:color="auto" w:frame="1"/>
          <w:lang w:val="ru-RU"/>
        </w:rPr>
        <w:t xml:space="preserve"> и записывать их на </w:t>
      </w:r>
      <w:r w:rsidR="000813C1">
        <w:rPr>
          <w:rFonts w:eastAsia="Times New Roman"/>
          <w:bdr w:val="none" w:sz="0" w:space="0" w:color="auto" w:frame="1"/>
        </w:rPr>
        <w:t>USB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или </w:t>
      </w:r>
      <w:r w:rsidR="000813C1">
        <w:rPr>
          <w:rFonts w:eastAsia="Times New Roman"/>
          <w:bdr w:val="none" w:sz="0" w:space="0" w:color="auto" w:frame="1"/>
          <w:lang w:val="ru-RU"/>
        </w:rPr>
        <w:lastRenderedPageBreak/>
        <w:t xml:space="preserve">передавать на смартфон. Сочетание таких функций, как контроль скорости воспроизведения и </w:t>
      </w:r>
      <w:proofErr w:type="spellStart"/>
      <w:r w:rsidR="000813C1">
        <w:rPr>
          <w:rFonts w:eastAsia="Times New Roman"/>
          <w:bdr w:val="none" w:sz="0" w:space="0" w:color="auto" w:frame="1"/>
          <w:lang w:val="ru-RU"/>
        </w:rPr>
        <w:t>трехполосный</w:t>
      </w:r>
      <w:proofErr w:type="spellEnd"/>
      <w:r w:rsidR="000813C1">
        <w:rPr>
          <w:rFonts w:eastAsia="Times New Roman"/>
          <w:bdr w:val="none" w:sz="0" w:space="0" w:color="auto" w:frame="1"/>
          <w:lang w:val="ru-RU"/>
        </w:rPr>
        <w:t xml:space="preserve"> эквалайзер, </w:t>
      </w:r>
      <w:r w:rsidR="002A3CBE">
        <w:rPr>
          <w:rFonts w:eastAsia="Times New Roman"/>
          <w:bdr w:val="none" w:sz="0" w:space="0" w:color="auto" w:frame="1"/>
          <w:lang w:val="ru-RU"/>
        </w:rPr>
        <w:t xml:space="preserve">дает возможность 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стать настоящим ди-джеем. </w:t>
      </w:r>
    </w:p>
    <w:p w:rsidR="000813C1" w:rsidRDefault="009069C5" w:rsidP="000813C1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Malgun Gothic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А на десерт </w:t>
      </w:r>
      <w:r w:rsidR="00F967D8">
        <w:rPr>
          <w:rFonts w:eastAsia="Times New Roman"/>
          <w:bdr w:val="none" w:sz="0" w:space="0" w:color="auto" w:frame="1"/>
          <w:lang w:val="ru-RU"/>
        </w:rPr>
        <w:t>–</w:t>
      </w:r>
      <w:r>
        <w:rPr>
          <w:rFonts w:eastAsia="Times New Roman"/>
          <w:bdr w:val="none" w:sz="0" w:space="0" w:color="auto" w:frame="1"/>
          <w:lang w:val="ru-RU"/>
        </w:rPr>
        <w:t xml:space="preserve"> новые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«умны</w:t>
      </w:r>
      <w:r>
        <w:rPr>
          <w:rFonts w:eastAsia="Times New Roman"/>
          <w:bdr w:val="none" w:sz="0" w:space="0" w:color="auto" w:frame="1"/>
          <w:lang w:val="ru-RU"/>
        </w:rPr>
        <w:t>е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» решения </w:t>
      </w:r>
      <w:r w:rsidR="000813C1"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в области звука – </w:t>
      </w:r>
      <w:r w:rsidR="002A3CBE">
        <w:rPr>
          <w:rFonts w:eastAsia="Times New Roman"/>
          <w:bdr w:val="none" w:sz="0" w:space="0" w:color="auto" w:frame="1"/>
          <w:lang w:val="ru-RU"/>
        </w:rPr>
        <w:t>серия СМАРТ АУДИО, представленная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портативными </w:t>
      </w:r>
      <w:r w:rsidR="000813C1">
        <w:rPr>
          <w:rFonts w:eastAsia="Times New Roman"/>
          <w:bdr w:val="none" w:sz="0" w:space="0" w:color="auto" w:frame="1"/>
        </w:rPr>
        <w:t>Bluetooth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-колонками, которые </w:t>
      </w:r>
      <w:r w:rsidR="00AF66BA">
        <w:rPr>
          <w:rFonts w:eastAsia="Times New Roman"/>
          <w:bdr w:val="none" w:sz="0" w:space="0" w:color="auto" w:frame="1"/>
          <w:lang w:val="ru-RU"/>
        </w:rPr>
        <w:t>можно с легкостью брать с собой. У</w:t>
      </w:r>
      <w:r w:rsidR="00C90271">
        <w:rPr>
          <w:rFonts w:eastAsia="Times New Roman"/>
          <w:bdr w:val="none" w:sz="0" w:space="0" w:color="auto" w:frame="1"/>
          <w:lang w:val="ru-RU"/>
        </w:rPr>
        <w:t>правляя ими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при помощи приложения </w:t>
      </w:r>
      <w:r w:rsidR="000813C1">
        <w:rPr>
          <w:rFonts w:eastAsia="Times New Roman"/>
          <w:bdr w:val="none" w:sz="0" w:space="0" w:color="auto" w:frame="1"/>
        </w:rPr>
        <w:t>LG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Music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Flow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</w:t>
      </w:r>
      <w:r w:rsidR="000813C1">
        <w:rPr>
          <w:rFonts w:eastAsia="Times New Roman"/>
          <w:bdr w:val="none" w:sz="0" w:space="0" w:color="auto" w:frame="1"/>
        </w:rPr>
        <w:t>Bluetooth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 (доступно для </w:t>
      </w:r>
      <w:proofErr w:type="spellStart"/>
      <w:r w:rsidR="000813C1">
        <w:rPr>
          <w:rFonts w:eastAsia="Times New Roman"/>
          <w:bdr w:val="none" w:sz="0" w:space="0" w:color="auto" w:frame="1"/>
        </w:rPr>
        <w:t>iOS</w:t>
      </w:r>
      <w:proofErr w:type="spellEnd"/>
      <w:r w:rsidR="000813C1"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0813C1">
        <w:rPr>
          <w:rFonts w:eastAsia="Times New Roman"/>
          <w:bdr w:val="none" w:sz="0" w:space="0" w:color="auto" w:frame="1"/>
        </w:rPr>
        <w:t>Android</w:t>
      </w:r>
      <w:r w:rsidR="000813C1">
        <w:rPr>
          <w:rFonts w:eastAsia="Times New Roman"/>
          <w:bdr w:val="none" w:sz="0" w:space="0" w:color="auto" w:frame="1"/>
          <w:lang w:val="ru-RU"/>
        </w:rPr>
        <w:t>), колонки могут играть как синхронно в качестве стереопары, так по отдельности.</w:t>
      </w:r>
    </w:p>
    <w:p w:rsidR="000813C1" w:rsidRPr="00E57F39" w:rsidRDefault="000813C1" w:rsidP="000813C1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snapToGrid w:val="0"/>
          <w:lang w:val="ru-RU" w:eastAsia="ja-JP"/>
        </w:rPr>
      </w:pPr>
      <w:r>
        <w:rPr>
          <w:rFonts w:eastAsia="Times New Roman"/>
          <w:b/>
          <w:bdr w:val="none" w:sz="0" w:space="0" w:color="auto" w:frame="1"/>
          <w:lang w:val="ru-RU"/>
        </w:rPr>
        <w:t xml:space="preserve">Расписание </w:t>
      </w:r>
      <w:r>
        <w:rPr>
          <w:rFonts w:eastAsia="Times New Roman"/>
          <w:b/>
          <w:bdr w:val="none" w:sz="0" w:space="0" w:color="auto" w:frame="1"/>
        </w:rPr>
        <w:t>LG</w:t>
      </w:r>
      <w:r>
        <w:rPr>
          <w:rFonts w:eastAsia="Times New Roman"/>
          <w:b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/>
          <w:bdr w:val="none" w:sz="0" w:space="0" w:color="auto" w:frame="1"/>
        </w:rPr>
        <w:t>ULTRA</w:t>
      </w:r>
      <w:r>
        <w:rPr>
          <w:rFonts w:eastAsia="Times New Roman"/>
          <w:b/>
          <w:bdr w:val="none" w:sz="0" w:space="0" w:color="auto" w:frame="1"/>
          <w:lang w:val="ru-RU"/>
        </w:rPr>
        <w:t xml:space="preserve"> Фестиваля будет обновляться каждую неделю на сайте </w:t>
      </w:r>
      <w:r>
        <w:rPr>
          <w:rFonts w:eastAsia="Times New Roman"/>
          <w:b/>
          <w:bdr w:val="none" w:sz="0" w:space="0" w:color="auto" w:frame="1"/>
        </w:rPr>
        <w:t>www</w:t>
      </w:r>
      <w:r>
        <w:rPr>
          <w:rFonts w:eastAsia="Times New Roman"/>
          <w:b/>
          <w:bdr w:val="none" w:sz="0" w:space="0" w:color="auto" w:frame="1"/>
          <w:lang w:val="ru-RU"/>
        </w:rPr>
        <w:t>.</w:t>
      </w:r>
      <w:proofErr w:type="spellStart"/>
      <w:r>
        <w:rPr>
          <w:rFonts w:eastAsia="Times New Roman"/>
          <w:b/>
          <w:bdr w:val="none" w:sz="0" w:space="0" w:color="auto" w:frame="1"/>
        </w:rPr>
        <w:t>lg</w:t>
      </w:r>
      <w:proofErr w:type="spellEnd"/>
      <w:r>
        <w:rPr>
          <w:rFonts w:eastAsia="Times New Roman"/>
          <w:b/>
          <w:bdr w:val="none" w:sz="0" w:space="0" w:color="auto" w:frame="1"/>
          <w:lang w:val="ru-RU"/>
        </w:rPr>
        <w:t>.</w:t>
      </w:r>
      <w:r>
        <w:rPr>
          <w:rFonts w:eastAsia="Times New Roman"/>
          <w:b/>
          <w:bdr w:val="none" w:sz="0" w:space="0" w:color="auto" w:frame="1"/>
        </w:rPr>
        <w:t>com</w:t>
      </w:r>
      <w:r>
        <w:rPr>
          <w:rFonts w:eastAsia="Times New Roman"/>
          <w:b/>
          <w:bdr w:val="none" w:sz="0" w:space="0" w:color="auto" w:frame="1"/>
          <w:lang w:val="ru-RU"/>
        </w:rPr>
        <w:t>/</w:t>
      </w:r>
      <w:proofErr w:type="spellStart"/>
      <w:r>
        <w:rPr>
          <w:rFonts w:eastAsia="Times New Roman"/>
          <w:b/>
          <w:bdr w:val="none" w:sz="0" w:space="0" w:color="auto" w:frame="1"/>
        </w:rPr>
        <w:t>ru</w:t>
      </w:r>
      <w:proofErr w:type="spellEnd"/>
      <w:r>
        <w:rPr>
          <w:rFonts w:eastAsia="Times New Roman"/>
          <w:b/>
          <w:bdr w:val="none" w:sz="0" w:space="0" w:color="auto" w:frame="1"/>
          <w:lang w:val="ru-RU"/>
        </w:rPr>
        <w:t>.</w:t>
      </w:r>
    </w:p>
    <w:p w:rsidR="000813C1" w:rsidRDefault="000813C1" w:rsidP="000813C1">
      <w:pPr>
        <w:suppressAutoHyphens w:val="0"/>
        <w:spacing w:line="360" w:lineRule="auto"/>
        <w:ind w:firstLine="708"/>
        <w:jc w:val="center"/>
        <w:rPr>
          <w:snapToGrid w:val="0"/>
          <w:lang w:val="ru-RU" w:eastAsia="ja-JP"/>
        </w:rPr>
      </w:pPr>
      <w:r>
        <w:rPr>
          <w:snapToGrid w:val="0"/>
          <w:lang w:val="ru-RU" w:eastAsia="ja-JP"/>
        </w:rPr>
        <w:t>###</w:t>
      </w:r>
    </w:p>
    <w:p w:rsidR="000813C1" w:rsidRDefault="000813C1" w:rsidP="000813C1">
      <w:pPr>
        <w:suppressAutoHyphens w:val="0"/>
        <w:spacing w:line="360" w:lineRule="auto"/>
        <w:jc w:val="both"/>
        <w:rPr>
          <w:snapToGrid w:val="0"/>
          <w:lang w:val="ru-RU" w:eastAsia="ja-JP"/>
        </w:rPr>
      </w:pPr>
    </w:p>
    <w:p w:rsidR="000813C1" w:rsidRDefault="000813C1" w:rsidP="000813C1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 w:eastAsia="zh-CN"/>
        </w:rPr>
      </w:pPr>
      <w:r>
        <w:rPr>
          <w:b/>
          <w:color w:val="CC0066"/>
          <w:sz w:val="18"/>
          <w:lang w:val="ru-RU" w:eastAsia="zh-CN"/>
        </w:rPr>
        <w:t xml:space="preserve">О компании </w:t>
      </w:r>
      <w:r>
        <w:rPr>
          <w:b/>
          <w:color w:val="CC0066"/>
          <w:sz w:val="18"/>
          <w:lang w:eastAsia="zh-CN"/>
        </w:rPr>
        <w:t>LG</w:t>
      </w:r>
      <w:r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Electronics</w:t>
      </w:r>
    </w:p>
    <w:p w:rsidR="000813C1" w:rsidRDefault="000813C1" w:rsidP="000813C1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 w:eastAsia="zh-CN"/>
        </w:rPr>
      </w:pPr>
      <w:r>
        <w:rPr>
          <w:color w:val="000000"/>
          <w:sz w:val="18"/>
          <w:szCs w:val="18"/>
          <w:lang w:val="ru-RU" w:eastAsia="zh-CN"/>
        </w:rPr>
        <w:t xml:space="preserve">Компания LG </w:t>
      </w:r>
      <w:proofErr w:type="spellStart"/>
      <w:r>
        <w:rPr>
          <w:color w:val="000000"/>
          <w:sz w:val="18"/>
          <w:szCs w:val="18"/>
          <w:lang w:val="ru-RU" w:eastAsia="zh-CN"/>
        </w:rPr>
        <w:t>Electronics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>
        <w:rPr>
          <w:color w:val="000000"/>
          <w:sz w:val="18"/>
          <w:szCs w:val="18"/>
          <w:lang w:val="ru-RU" w:eastAsia="zh-CN"/>
        </w:rPr>
        <w:t>Home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</w:t>
      </w:r>
      <w:proofErr w:type="spellStart"/>
      <w:r>
        <w:rPr>
          <w:color w:val="000000"/>
          <w:sz w:val="18"/>
          <w:szCs w:val="18"/>
          <w:lang w:val="ru-RU" w:eastAsia="zh-CN"/>
        </w:rPr>
        <w:t>Entertainment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, </w:t>
      </w:r>
      <w:proofErr w:type="spellStart"/>
      <w:r>
        <w:rPr>
          <w:color w:val="000000"/>
          <w:sz w:val="18"/>
          <w:szCs w:val="18"/>
          <w:lang w:val="ru-RU" w:eastAsia="zh-CN"/>
        </w:rPr>
        <w:t>Mobile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</w:t>
      </w:r>
      <w:proofErr w:type="spellStart"/>
      <w:r>
        <w:rPr>
          <w:color w:val="000000"/>
          <w:sz w:val="18"/>
          <w:szCs w:val="18"/>
          <w:lang w:val="ru-RU" w:eastAsia="zh-CN"/>
        </w:rPr>
        <w:t>Communications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, </w:t>
      </w:r>
      <w:proofErr w:type="spellStart"/>
      <w:r>
        <w:rPr>
          <w:color w:val="000000"/>
          <w:sz w:val="18"/>
          <w:szCs w:val="18"/>
          <w:lang w:val="ru-RU" w:eastAsia="zh-CN"/>
        </w:rPr>
        <w:t>Home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</w:t>
      </w:r>
      <w:proofErr w:type="spellStart"/>
      <w:r>
        <w:rPr>
          <w:color w:val="000000"/>
          <w:sz w:val="18"/>
          <w:szCs w:val="18"/>
          <w:lang w:val="ru-RU" w:eastAsia="zh-CN"/>
        </w:rPr>
        <w:t>Appliance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, </w:t>
      </w:r>
      <w:proofErr w:type="spellStart"/>
      <w:r>
        <w:rPr>
          <w:color w:val="000000"/>
          <w:sz w:val="18"/>
          <w:szCs w:val="18"/>
          <w:lang w:val="ru-RU" w:eastAsia="zh-CN"/>
        </w:rPr>
        <w:t>Air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</w:t>
      </w:r>
      <w:proofErr w:type="spellStart"/>
      <w:r>
        <w:rPr>
          <w:color w:val="000000"/>
          <w:sz w:val="18"/>
          <w:szCs w:val="18"/>
          <w:lang w:val="ru-RU" w:eastAsia="zh-CN"/>
        </w:rPr>
        <w:t>Conditioning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&amp; </w:t>
      </w:r>
      <w:proofErr w:type="spellStart"/>
      <w:r>
        <w:rPr>
          <w:color w:val="000000"/>
          <w:sz w:val="18"/>
          <w:szCs w:val="18"/>
          <w:lang w:val="ru-RU" w:eastAsia="zh-CN"/>
        </w:rPr>
        <w:t>Energy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</w:t>
      </w:r>
      <w:proofErr w:type="spellStart"/>
      <w:r>
        <w:rPr>
          <w:color w:val="000000"/>
          <w:sz w:val="18"/>
          <w:szCs w:val="18"/>
          <w:lang w:val="ru-RU" w:eastAsia="zh-CN"/>
        </w:rPr>
        <w:t>Solution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и </w:t>
      </w:r>
      <w:proofErr w:type="spellStart"/>
      <w:r>
        <w:rPr>
          <w:color w:val="000000"/>
          <w:sz w:val="18"/>
          <w:szCs w:val="18"/>
          <w:lang w:val="ru-RU" w:eastAsia="zh-CN"/>
        </w:rPr>
        <w:t>Vehicle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</w:t>
      </w:r>
      <w:proofErr w:type="spellStart"/>
      <w:r>
        <w:rPr>
          <w:color w:val="000000"/>
          <w:sz w:val="18"/>
          <w:szCs w:val="18"/>
          <w:lang w:val="ru-RU" w:eastAsia="zh-CN"/>
        </w:rPr>
        <w:t>Components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, общий объем мировых </w:t>
      </w:r>
      <w:proofErr w:type="gramStart"/>
      <w:r>
        <w:rPr>
          <w:color w:val="000000"/>
          <w:sz w:val="18"/>
          <w:szCs w:val="18"/>
          <w:lang w:val="ru-RU" w:eastAsia="zh-CN"/>
        </w:rPr>
        <w:t>продаж</w:t>
      </w:r>
      <w:proofErr w:type="gramEnd"/>
      <w:r>
        <w:rPr>
          <w:color w:val="000000"/>
          <w:sz w:val="18"/>
          <w:szCs w:val="18"/>
          <w:lang w:val="ru-RU" w:eastAsia="zh-CN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>
        <w:rPr>
          <w:color w:val="000000"/>
          <w:sz w:val="18"/>
          <w:szCs w:val="18"/>
          <w:lang w:val="ru-RU" w:eastAsia="zh-CN"/>
        </w:rPr>
        <w:t>Electronics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является одним из ведущих в мире производителей </w:t>
      </w:r>
      <w:proofErr w:type="spellStart"/>
      <w:r>
        <w:rPr>
          <w:color w:val="000000"/>
          <w:sz w:val="18"/>
          <w:szCs w:val="18"/>
          <w:lang w:val="ru-RU" w:eastAsia="zh-CN"/>
        </w:rPr>
        <w:t>плоскопанельных</w:t>
      </w:r>
      <w:proofErr w:type="spellEnd"/>
      <w:r>
        <w:rPr>
          <w:color w:val="000000"/>
          <w:sz w:val="18"/>
          <w:szCs w:val="18"/>
          <w:lang w:val="ru-RU" w:eastAsia="zh-CN"/>
        </w:rPr>
        <w:t xml:space="preserve"> телевизоров, мобильных телефонов, мониторов, кондиционеров воздуха, стиральных машин и холодильников. Также</w:t>
      </w:r>
      <w:r>
        <w:rPr>
          <w:color w:val="000000"/>
          <w:sz w:val="18"/>
          <w:szCs w:val="18"/>
          <w:lang w:eastAsia="zh-CN"/>
        </w:rPr>
        <w:t xml:space="preserve"> LG Electronics </w:t>
      </w:r>
      <w:r>
        <w:rPr>
          <w:color w:val="000000"/>
          <w:sz w:val="18"/>
          <w:szCs w:val="18"/>
          <w:lang w:val="ru-RU" w:eastAsia="zh-CN"/>
        </w:rPr>
        <w:t>лауреат</w:t>
      </w:r>
      <w:r>
        <w:rPr>
          <w:color w:val="000000"/>
          <w:sz w:val="18"/>
          <w:szCs w:val="18"/>
          <w:lang w:eastAsia="zh-CN"/>
        </w:rPr>
        <w:t xml:space="preserve"> </w:t>
      </w:r>
      <w:r>
        <w:rPr>
          <w:color w:val="000000"/>
          <w:sz w:val="18"/>
          <w:szCs w:val="18"/>
          <w:lang w:val="ru-RU" w:eastAsia="zh-CN"/>
        </w:rPr>
        <w:t>премии</w:t>
      </w:r>
      <w:r>
        <w:rPr>
          <w:color w:val="000000"/>
          <w:sz w:val="18"/>
          <w:szCs w:val="18"/>
          <w:lang w:eastAsia="zh-CN"/>
        </w:rPr>
        <w:t xml:space="preserve"> 2013 ENERGY STAR Partner of the Year. </w:t>
      </w:r>
      <w:r>
        <w:rPr>
          <w:color w:val="000000"/>
          <w:sz w:val="18"/>
          <w:szCs w:val="18"/>
          <w:lang w:val="ru-RU" w:eastAsia="zh-CN"/>
        </w:rPr>
        <w:t xml:space="preserve">За дополнительной информацией, пожалуйста, обратитесь к </w:t>
      </w:r>
      <w:hyperlink r:id="rId5" w:history="1">
        <w:r>
          <w:rPr>
            <w:rStyle w:val="Hyperlink"/>
            <w:b/>
            <w:color w:val="5694CE"/>
            <w:sz w:val="18"/>
            <w:szCs w:val="22"/>
            <w:u w:val="none"/>
            <w:lang w:val="ru-RU" w:eastAsia="zh-CN"/>
          </w:rPr>
          <w:t>www.lg.ru</w:t>
        </w:r>
      </w:hyperlink>
      <w:r>
        <w:rPr>
          <w:color w:val="000000"/>
          <w:sz w:val="18"/>
          <w:szCs w:val="18"/>
          <w:lang w:val="ru-RU" w:eastAsia="zh-CN"/>
        </w:rPr>
        <w:t>.</w:t>
      </w:r>
    </w:p>
    <w:p w:rsidR="000813C1" w:rsidRDefault="000813C1" w:rsidP="000813C1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 w:eastAsia="zh-CN"/>
        </w:rPr>
      </w:pPr>
    </w:p>
    <w:p w:rsidR="000813C1" w:rsidRDefault="000813C1" w:rsidP="000813C1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 w:eastAsia="zh-CN"/>
        </w:rPr>
      </w:pPr>
      <w:r>
        <w:rPr>
          <w:b/>
          <w:color w:val="CC0066"/>
          <w:sz w:val="18"/>
          <w:lang w:val="ru-RU" w:eastAsia="zh-CN"/>
        </w:rPr>
        <w:t xml:space="preserve">О компании </w:t>
      </w:r>
      <w:r>
        <w:rPr>
          <w:b/>
          <w:color w:val="CC0066"/>
          <w:sz w:val="18"/>
          <w:lang w:eastAsia="zh-CN"/>
        </w:rPr>
        <w:t>LG</w:t>
      </w:r>
      <w:r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Electronics</w:t>
      </w:r>
      <w:r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Home</w:t>
      </w:r>
      <w:r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Entertainment</w:t>
      </w:r>
      <w:r>
        <w:rPr>
          <w:b/>
          <w:color w:val="CC0066"/>
          <w:sz w:val="18"/>
          <w:lang w:val="ru-RU" w:eastAsia="zh-CN"/>
        </w:rPr>
        <w:t xml:space="preserve"> </w:t>
      </w:r>
    </w:p>
    <w:p w:rsidR="000813C1" w:rsidRDefault="000813C1" w:rsidP="000813C1">
      <w:pPr>
        <w:suppressAutoHyphens w:val="0"/>
        <w:jc w:val="both"/>
        <w:rPr>
          <w:sz w:val="18"/>
          <w:lang w:val="ru-RU" w:eastAsia="zh-CN"/>
        </w:rPr>
      </w:pPr>
      <w:proofErr w:type="gramStart"/>
      <w:r>
        <w:rPr>
          <w:sz w:val="18"/>
          <w:lang w:val="ru-RU" w:eastAsia="zh-CN"/>
        </w:rPr>
        <w:t xml:space="preserve">Компания LG </w:t>
      </w:r>
      <w:proofErr w:type="spellStart"/>
      <w:r>
        <w:rPr>
          <w:sz w:val="18"/>
          <w:lang w:val="ru-RU" w:eastAsia="zh-CN"/>
        </w:rPr>
        <w:t>Electronics</w:t>
      </w:r>
      <w:proofErr w:type="spellEnd"/>
      <w:r>
        <w:rPr>
          <w:sz w:val="18"/>
          <w:lang w:val="ru-RU" w:eastAsia="zh-CN"/>
        </w:rPr>
        <w:t xml:space="preserve"> </w:t>
      </w:r>
      <w:proofErr w:type="spellStart"/>
      <w:r>
        <w:rPr>
          <w:sz w:val="18"/>
          <w:lang w:val="ru-RU" w:eastAsia="zh-CN"/>
        </w:rPr>
        <w:t>Home</w:t>
      </w:r>
      <w:proofErr w:type="spellEnd"/>
      <w:r>
        <w:rPr>
          <w:sz w:val="18"/>
          <w:lang w:val="ru-RU" w:eastAsia="zh-CN"/>
        </w:rPr>
        <w:t xml:space="preserve"> </w:t>
      </w:r>
      <w:proofErr w:type="spellStart"/>
      <w:r>
        <w:rPr>
          <w:sz w:val="18"/>
          <w:lang w:val="ru-RU" w:eastAsia="zh-CN"/>
        </w:rPr>
        <w:t>Entertainment</w:t>
      </w:r>
      <w:proofErr w:type="spellEnd"/>
      <w:r>
        <w:rPr>
          <w:sz w:val="18"/>
          <w:lang w:val="ru-RU" w:eastAsia="zh-CN"/>
        </w:rPr>
        <w:t xml:space="preserve"> является ведущим мировым игроком на рынке </w:t>
      </w:r>
      <w:proofErr w:type="spellStart"/>
      <w:r>
        <w:rPr>
          <w:sz w:val="18"/>
          <w:lang w:val="ru-RU" w:eastAsia="zh-CN"/>
        </w:rPr>
        <w:t>плоскопанельных</w:t>
      </w:r>
      <w:proofErr w:type="spellEnd"/>
      <w:r>
        <w:rPr>
          <w:sz w:val="18"/>
          <w:lang w:val="ru-RU" w:eastAsia="zh-CN"/>
        </w:rPr>
        <w:t xml:space="preserve"> телевизоров, аудио-видео плееров для потребительского и </w:t>
      </w:r>
      <w:proofErr w:type="spellStart"/>
      <w:r>
        <w:rPr>
          <w:sz w:val="18"/>
          <w:lang w:val="ru-RU" w:eastAsia="zh-CN"/>
        </w:rPr>
        <w:t>бизнес-сегментов</w:t>
      </w:r>
      <w:proofErr w:type="spellEnd"/>
      <w:r>
        <w:rPr>
          <w:sz w:val="18"/>
          <w:lang w:val="ru-RU" w:eastAsia="zh-CN"/>
        </w:rPr>
        <w:t xml:space="preserve"> и </w:t>
      </w:r>
      <w:r>
        <w:rPr>
          <w:sz w:val="18"/>
          <w:lang w:eastAsia="zh-CN"/>
        </w:rPr>
        <w:t>IT</w:t>
      </w:r>
      <w:r>
        <w:rPr>
          <w:sz w:val="18"/>
          <w:lang w:val="ru-RU" w:eastAsia="zh-CN"/>
        </w:rPr>
        <w:t>-продукции.</w:t>
      </w:r>
      <w:proofErr w:type="gramEnd"/>
      <w:r>
        <w:rPr>
          <w:sz w:val="18"/>
          <w:lang w:val="ru-RU" w:eastAsia="zh-CN"/>
        </w:rPr>
        <w:t xml:space="preserve"> Среди продуктов, выпускаемых LG </w:t>
      </w:r>
      <w:proofErr w:type="spellStart"/>
      <w:r>
        <w:rPr>
          <w:sz w:val="18"/>
          <w:lang w:val="ru-RU" w:eastAsia="zh-CN"/>
        </w:rPr>
        <w:t>Electronics</w:t>
      </w:r>
      <w:proofErr w:type="spellEnd"/>
      <w:r>
        <w:rPr>
          <w:sz w:val="18"/>
          <w:lang w:val="ru-RU" w:eastAsia="zh-CN"/>
        </w:rPr>
        <w:t xml:space="preserve"> </w:t>
      </w:r>
      <w:proofErr w:type="spellStart"/>
      <w:r>
        <w:rPr>
          <w:sz w:val="18"/>
          <w:lang w:val="ru-RU" w:eastAsia="zh-CN"/>
        </w:rPr>
        <w:t>Home</w:t>
      </w:r>
      <w:proofErr w:type="spellEnd"/>
      <w:r>
        <w:rPr>
          <w:sz w:val="18"/>
          <w:lang w:val="ru-RU" w:eastAsia="zh-CN"/>
        </w:rPr>
        <w:t xml:space="preserve"> </w:t>
      </w:r>
      <w:proofErr w:type="spellStart"/>
      <w:r>
        <w:rPr>
          <w:sz w:val="18"/>
          <w:lang w:val="ru-RU" w:eastAsia="zh-CN"/>
        </w:rPr>
        <w:t>Entertainment</w:t>
      </w:r>
      <w:proofErr w:type="spellEnd"/>
      <w:r>
        <w:rPr>
          <w:sz w:val="18"/>
          <w:lang w:val="ru-RU" w:eastAsia="zh-CN"/>
        </w:rPr>
        <w:t xml:space="preserve">, - жидкокристаллические и </w:t>
      </w:r>
      <w:r>
        <w:rPr>
          <w:sz w:val="18"/>
          <w:lang w:eastAsia="zh-CN"/>
        </w:rPr>
        <w:t>OLED</w:t>
      </w:r>
      <w:r>
        <w:rPr>
          <w:sz w:val="18"/>
          <w:lang w:val="ru-RU" w:eastAsia="zh-CN"/>
        </w:rPr>
        <w:t xml:space="preserve"> телевизоры, домашние кинотеатры, </w:t>
      </w:r>
      <w:proofErr w:type="spellStart"/>
      <w:r>
        <w:rPr>
          <w:sz w:val="18"/>
          <w:lang w:val="ru-RU" w:eastAsia="zh-CN"/>
        </w:rPr>
        <w:t>саундбары</w:t>
      </w:r>
      <w:proofErr w:type="spellEnd"/>
      <w:r>
        <w:rPr>
          <w:sz w:val="18"/>
          <w:lang w:val="ru-RU" w:eastAsia="zh-CN"/>
        </w:rPr>
        <w:t xml:space="preserve">, мультимедиа плееры, </w:t>
      </w:r>
      <w:proofErr w:type="spellStart"/>
      <w:r>
        <w:rPr>
          <w:sz w:val="18"/>
          <w:lang w:val="ru-RU" w:eastAsia="zh-CN"/>
        </w:rPr>
        <w:t>Blu-ray</w:t>
      </w:r>
      <w:proofErr w:type="spellEnd"/>
      <w:r>
        <w:rPr>
          <w:sz w:val="18"/>
          <w:lang w:val="ru-RU" w:eastAsia="zh-CN"/>
        </w:rPr>
        <w:t>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0813C1" w:rsidRDefault="000813C1" w:rsidP="000813C1">
      <w:pPr>
        <w:keepNext/>
        <w:keepLines/>
        <w:tabs>
          <w:tab w:val="left" w:pos="3969"/>
        </w:tabs>
        <w:suppressAutoHyphens w:val="0"/>
        <w:rPr>
          <w:rFonts w:eastAsia="Malgun Gothic"/>
          <w:lang w:val="ru-RU" w:eastAsia="zh-CN"/>
        </w:rPr>
      </w:pPr>
    </w:p>
    <w:p w:rsidR="000813C1" w:rsidRDefault="000813C1" w:rsidP="000813C1">
      <w:pPr>
        <w:keepNext/>
        <w:keepLines/>
        <w:tabs>
          <w:tab w:val="left" w:pos="3969"/>
        </w:tabs>
        <w:suppressAutoHyphens w:val="0"/>
        <w:rPr>
          <w:rFonts w:eastAsia="Malgun Gothic"/>
          <w:lang w:val="ru-RU" w:eastAsia="zh-CN"/>
        </w:rPr>
      </w:pPr>
    </w:p>
    <w:p w:rsidR="000813C1" w:rsidRDefault="000813C1" w:rsidP="000813C1">
      <w:pPr>
        <w:suppressAutoHyphens w:val="0"/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0813C1" w:rsidRDefault="000813C1" w:rsidP="000813C1">
      <w:pPr>
        <w:suppressAutoHyphens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0813C1" w:rsidRDefault="000813C1" w:rsidP="000813C1">
      <w:pPr>
        <w:suppressAutoHyphens w:val="0"/>
        <w:adjustRightInd w:val="0"/>
        <w:ind w:firstLineChars="1" w:firstLine="2"/>
        <w:outlineLvl w:val="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LG Electronics Russia</w:t>
      </w:r>
    </w:p>
    <w:p w:rsidR="000813C1" w:rsidRDefault="000813C1" w:rsidP="000813C1">
      <w:pPr>
        <w:suppressAutoHyphens w:val="0"/>
        <w:adjustRightInd w:val="0"/>
        <w:ind w:firstLineChars="1" w:firstLine="2"/>
        <w:outlineLvl w:val="0"/>
        <w:rPr>
          <w:sz w:val="18"/>
          <w:szCs w:val="18"/>
          <w:lang w:eastAsia="zh-CN"/>
        </w:rPr>
      </w:pPr>
      <w:r>
        <w:rPr>
          <w:sz w:val="18"/>
          <w:szCs w:val="18"/>
          <w:lang w:val="ru-RU" w:eastAsia="zh-CN"/>
        </w:rPr>
        <w:t>Оксана</w:t>
      </w:r>
      <w:r>
        <w:rPr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val="ru-RU" w:eastAsia="zh-CN"/>
        </w:rPr>
        <w:t>Петренко</w:t>
      </w:r>
    </w:p>
    <w:p w:rsidR="000813C1" w:rsidRDefault="000813C1" w:rsidP="000813C1">
      <w:pPr>
        <w:suppressAutoHyphens w:val="0"/>
        <w:adjustRightInd w:val="0"/>
        <w:ind w:firstLineChars="1" w:firstLine="2"/>
        <w:outlineLvl w:val="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(495) 933-65-65 ext.589</w:t>
      </w:r>
    </w:p>
    <w:p w:rsidR="000813C1" w:rsidRDefault="000813C1" w:rsidP="000813C1">
      <w:pPr>
        <w:suppressAutoHyphens w:val="0"/>
        <w:adjustRightInd w:val="0"/>
        <w:outlineLvl w:val="0"/>
        <w:rPr>
          <w:rFonts w:eastAsia="Batang"/>
          <w:sz w:val="18"/>
          <w:szCs w:val="18"/>
          <w:shd w:val="clear" w:color="auto" w:fill="FFFF00"/>
        </w:rPr>
      </w:pPr>
      <w:r>
        <w:rPr>
          <w:sz w:val="18"/>
          <w:szCs w:val="18"/>
          <w:lang w:eastAsia="zh-CN"/>
        </w:rPr>
        <w:t>oxana.petrenko@lge.com</w:t>
      </w:r>
    </w:p>
    <w:p w:rsidR="001A6A1F" w:rsidRDefault="001A6A1F"/>
    <w:sectPr w:rsidR="001A6A1F" w:rsidSect="001A6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13C1"/>
    <w:rsid w:val="000813C1"/>
    <w:rsid w:val="001A6A1F"/>
    <w:rsid w:val="002A3CBE"/>
    <w:rsid w:val="00387829"/>
    <w:rsid w:val="003D0D1D"/>
    <w:rsid w:val="006214A6"/>
    <w:rsid w:val="00696E20"/>
    <w:rsid w:val="006B5F2E"/>
    <w:rsid w:val="008349EC"/>
    <w:rsid w:val="008E5195"/>
    <w:rsid w:val="009069C5"/>
    <w:rsid w:val="00986F54"/>
    <w:rsid w:val="00A443BF"/>
    <w:rsid w:val="00AF66BA"/>
    <w:rsid w:val="00C90271"/>
    <w:rsid w:val="00DE2607"/>
    <w:rsid w:val="00E57F39"/>
    <w:rsid w:val="00F9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3C1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13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29"/>
    <w:rPr>
      <w:rFonts w:ascii="Tahoma" w:eastAsia="SimSun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A3A92-B8EE-4DB5-BE36-9408E022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oxana.petrenko</dc:creator>
  <cp:lastModifiedBy>oxana.petrenko</cp:lastModifiedBy>
  <cp:revision>3</cp:revision>
  <dcterms:created xsi:type="dcterms:W3CDTF">2015-05-19T13:12:00Z</dcterms:created>
  <dcterms:modified xsi:type="dcterms:W3CDTF">2015-05-20T08:04:00Z</dcterms:modified>
</cp:coreProperties>
</file>