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8A" w:rsidRPr="00BD6593" w:rsidRDefault="00670624" w:rsidP="00A3148A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ДВА НОВЫХ СМАРТФОНА</w:t>
      </w:r>
      <w:r w:rsidR="00E3647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К-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СЕРИИ ПОПОЛНЯТ ЛИНЕЙКУ СРЕДНЕГО ЦЕНОВОГО СЕГМЕНТА ОТ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LG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D47C94" w:rsidRPr="00BD6593" w:rsidRDefault="00D47C94" w:rsidP="009507CD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670624" w:rsidRPr="00670624" w:rsidRDefault="00670624" w:rsidP="00BD6593">
      <w:pPr>
        <w:jc w:val="center"/>
        <w:rPr>
          <w:rFonts w:eastAsiaTheme="minorEastAsia"/>
          <w:i/>
          <w:iCs/>
          <w:color w:val="000000"/>
          <w:lang w:val="ru-RU" w:eastAsia="ko-KR"/>
        </w:rPr>
      </w:pPr>
      <w:r>
        <w:rPr>
          <w:rFonts w:eastAsiaTheme="minorEastAsia"/>
          <w:i/>
          <w:iCs/>
          <w:color w:val="000000"/>
          <w:lang w:val="ru-RU" w:eastAsia="ko-KR"/>
        </w:rPr>
        <w:t xml:space="preserve">Преимуществами моделей </w:t>
      </w:r>
      <w:r>
        <w:rPr>
          <w:rFonts w:eastAsiaTheme="minorEastAsia"/>
          <w:i/>
          <w:iCs/>
          <w:color w:val="000000"/>
          <w:lang w:eastAsia="ko-KR"/>
        </w:rPr>
        <w:t>LG</w:t>
      </w:r>
      <w:r w:rsidRPr="00670624">
        <w:rPr>
          <w:rFonts w:eastAsiaTheme="minorEastAsia"/>
          <w:i/>
          <w:iCs/>
          <w:color w:val="000000"/>
          <w:lang w:val="ru-RU" w:eastAsia="ko-KR"/>
        </w:rPr>
        <w:t xml:space="preserve"> </w:t>
      </w:r>
      <w:r>
        <w:rPr>
          <w:rFonts w:eastAsiaTheme="minorEastAsia"/>
          <w:i/>
          <w:iCs/>
          <w:color w:val="000000"/>
          <w:lang w:eastAsia="ko-KR"/>
        </w:rPr>
        <w:t>K</w:t>
      </w:r>
      <w:r w:rsidRPr="00670624">
        <w:rPr>
          <w:rFonts w:eastAsiaTheme="minorEastAsia"/>
          <w:i/>
          <w:iCs/>
          <w:color w:val="000000"/>
          <w:lang w:val="ru-RU" w:eastAsia="ko-KR"/>
        </w:rPr>
        <w:t>8</w:t>
      </w:r>
      <w:r w:rsidR="009B4340" w:rsidRPr="009B4340">
        <w:rPr>
          <w:rFonts w:eastAsiaTheme="minorEastAsia"/>
          <w:i/>
          <w:iCs/>
          <w:color w:val="000000"/>
          <w:lang w:val="ru-RU" w:eastAsia="ko-KR"/>
        </w:rPr>
        <w:t xml:space="preserve"> </w:t>
      </w:r>
      <w:r w:rsidR="00E3647C">
        <w:rPr>
          <w:rFonts w:eastAsiaTheme="minorEastAsia"/>
          <w:i/>
          <w:iCs/>
          <w:color w:val="000000"/>
          <w:lang w:eastAsia="ko-KR"/>
        </w:rPr>
        <w:t>LTE</w:t>
      </w:r>
      <w:r w:rsidR="009B4340" w:rsidRPr="009B4340">
        <w:rPr>
          <w:rFonts w:eastAsiaTheme="minorEastAsia"/>
          <w:i/>
          <w:iCs/>
          <w:color w:val="000000"/>
          <w:lang w:val="ru-RU" w:eastAsia="ko-KR"/>
        </w:rPr>
        <w:t xml:space="preserve"> </w:t>
      </w:r>
      <w:r>
        <w:rPr>
          <w:rFonts w:eastAsiaTheme="minorEastAsia"/>
          <w:i/>
          <w:iCs/>
          <w:color w:val="000000"/>
          <w:lang w:val="ru-RU" w:eastAsia="ko-KR"/>
        </w:rPr>
        <w:t xml:space="preserve">и </w:t>
      </w:r>
      <w:r w:rsidR="00E3647C">
        <w:rPr>
          <w:rFonts w:eastAsiaTheme="minorEastAsia"/>
          <w:i/>
          <w:iCs/>
          <w:color w:val="000000"/>
          <w:lang w:eastAsia="ko-KR"/>
        </w:rPr>
        <w:t>K</w:t>
      </w:r>
      <w:r w:rsidR="00E3647C">
        <w:rPr>
          <w:rFonts w:eastAsiaTheme="minorEastAsia"/>
          <w:i/>
          <w:iCs/>
          <w:color w:val="000000"/>
          <w:lang w:val="ru-RU" w:eastAsia="ko-KR"/>
        </w:rPr>
        <w:t xml:space="preserve">5 являются </w:t>
      </w:r>
      <w:r>
        <w:rPr>
          <w:rFonts w:eastAsiaTheme="minorEastAsia"/>
          <w:i/>
          <w:iCs/>
          <w:color w:val="000000"/>
          <w:lang w:val="ru-RU" w:eastAsia="ko-KR"/>
        </w:rPr>
        <w:t>привлекательный дизайн и высокая производительность</w:t>
      </w:r>
    </w:p>
    <w:p w:rsidR="00670624" w:rsidRDefault="00670624" w:rsidP="00BD6593">
      <w:pPr>
        <w:jc w:val="center"/>
        <w:rPr>
          <w:rFonts w:eastAsiaTheme="minorEastAsia"/>
          <w:i/>
          <w:iCs/>
          <w:color w:val="000000"/>
          <w:lang w:val="ru-RU" w:eastAsia="ko-KR"/>
        </w:rPr>
      </w:pPr>
    </w:p>
    <w:p w:rsidR="00584CF3" w:rsidRPr="00584CF3" w:rsidRDefault="00A3148A" w:rsidP="005D0972">
      <w:pPr>
        <w:widowControl w:val="0"/>
        <w:spacing w:line="312" w:lineRule="auto"/>
        <w:jc w:val="both"/>
        <w:rPr>
          <w:rFonts w:eastAsiaTheme="minorEastAsia"/>
          <w:lang w:val="ru-RU" w:eastAsia="ko-KR"/>
        </w:rPr>
      </w:pPr>
      <w:r w:rsidRPr="00BD6593">
        <w:rPr>
          <w:rFonts w:eastAsia="Dotum"/>
          <w:b/>
          <w:bCs/>
          <w:lang w:val="ru-RU" w:eastAsia="ko-KR"/>
        </w:rPr>
        <w:t>СЕУЛ</w:t>
      </w:r>
      <w:r w:rsidR="004B47A1" w:rsidRPr="00BD6593">
        <w:rPr>
          <w:rFonts w:eastAsia="Dotum" w:hint="eastAsia"/>
          <w:b/>
          <w:bCs/>
          <w:lang w:val="ru-RU"/>
        </w:rPr>
        <w:t xml:space="preserve">, </w:t>
      </w:r>
      <w:r w:rsidR="003E25A9" w:rsidRPr="00BD6593">
        <w:rPr>
          <w:rFonts w:eastAsia="Dotum" w:hint="eastAsia"/>
          <w:b/>
          <w:bCs/>
          <w:lang w:val="ru-RU" w:eastAsia="ko-KR"/>
        </w:rPr>
        <w:t>15</w:t>
      </w:r>
      <w:r w:rsidRPr="00BD6593">
        <w:rPr>
          <w:rFonts w:eastAsia="Dotum"/>
          <w:b/>
          <w:bCs/>
          <w:lang w:val="ru-RU"/>
        </w:rPr>
        <w:t xml:space="preserve"> марта</w:t>
      </w:r>
      <w:r w:rsidR="00C53512" w:rsidRPr="00BD6593">
        <w:rPr>
          <w:rFonts w:eastAsia="Dotum"/>
          <w:b/>
          <w:bCs/>
          <w:lang w:val="ru-RU"/>
        </w:rPr>
        <w:t xml:space="preserve"> </w:t>
      </w:r>
      <w:r w:rsidR="00C53512" w:rsidRPr="00BD6593">
        <w:rPr>
          <w:rFonts w:eastAsia="Dotum" w:hint="eastAsia"/>
          <w:b/>
          <w:bCs/>
          <w:lang w:val="ru-RU"/>
        </w:rPr>
        <w:t>201</w:t>
      </w:r>
      <w:r w:rsidR="00F92B7B" w:rsidRPr="00BD6593">
        <w:rPr>
          <w:rFonts w:eastAsia="Dotum" w:hint="eastAsia"/>
          <w:b/>
          <w:bCs/>
          <w:lang w:val="ru-RU" w:eastAsia="ko-KR"/>
        </w:rPr>
        <w:t>6</w:t>
      </w:r>
      <w:r w:rsidRPr="00BD6593">
        <w:rPr>
          <w:rFonts w:eastAsia="Dotum"/>
          <w:b/>
          <w:bCs/>
          <w:lang w:val="ru-RU" w:eastAsia="ko-KR"/>
        </w:rPr>
        <w:t>г.</w:t>
      </w:r>
      <w:r w:rsidR="00C53512" w:rsidRPr="00BD6593">
        <w:rPr>
          <w:rFonts w:eastAsia="Dotum" w:hint="eastAsia"/>
          <w:lang w:val="ru-RU"/>
        </w:rPr>
        <w:t xml:space="preserve"> </w:t>
      </w:r>
      <w:r w:rsidR="00A257FE" w:rsidRPr="00BD6593">
        <w:rPr>
          <w:lang w:val="ru-RU"/>
        </w:rPr>
        <w:t>—</w:t>
      </w:r>
      <w:r w:rsidR="009507CD" w:rsidRPr="00BD6593">
        <w:rPr>
          <w:rFonts w:eastAsiaTheme="minorEastAsia" w:hint="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 xml:space="preserve">Компания </w:t>
      </w:r>
      <w:r w:rsidR="00584CF3">
        <w:rPr>
          <w:rFonts w:eastAsiaTheme="minorEastAsia"/>
          <w:lang w:eastAsia="ko-KR"/>
        </w:rPr>
        <w:t>LG</w:t>
      </w:r>
      <w:r w:rsidR="00584CF3" w:rsidRPr="00584CF3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eastAsia="ko-KR"/>
        </w:rPr>
        <w:t>Electronics</w:t>
      </w:r>
      <w:r w:rsidR="00584CF3" w:rsidRPr="00584CF3">
        <w:rPr>
          <w:rFonts w:eastAsiaTheme="minorEastAsia"/>
          <w:lang w:val="ru-RU" w:eastAsia="ko-KR"/>
        </w:rPr>
        <w:t xml:space="preserve"> (</w:t>
      </w:r>
      <w:r w:rsidR="00584CF3">
        <w:rPr>
          <w:rFonts w:eastAsiaTheme="minorEastAsia"/>
          <w:lang w:eastAsia="ko-KR"/>
        </w:rPr>
        <w:t>LG</w:t>
      </w:r>
      <w:r w:rsidR="00584CF3" w:rsidRPr="00584CF3">
        <w:rPr>
          <w:rFonts w:eastAsiaTheme="minorEastAsia"/>
          <w:lang w:val="ru-RU" w:eastAsia="ko-KR"/>
        </w:rPr>
        <w:t>)</w:t>
      </w:r>
      <w:r w:rsidR="00584CF3">
        <w:rPr>
          <w:rFonts w:eastAsiaTheme="minorEastAsia"/>
          <w:lang w:val="ru-RU" w:eastAsia="ko-KR"/>
        </w:rPr>
        <w:t xml:space="preserve"> сообщает о выпуске двух новых смартфонов </w:t>
      </w:r>
      <w:r w:rsidR="00E3647C">
        <w:rPr>
          <w:rFonts w:eastAsiaTheme="minorEastAsia"/>
          <w:lang w:val="ru-RU" w:eastAsia="ko-KR"/>
        </w:rPr>
        <w:t>К-</w:t>
      </w:r>
      <w:r w:rsidR="00584CF3">
        <w:rPr>
          <w:rFonts w:eastAsiaTheme="minorEastAsia"/>
          <w:lang w:val="ru-RU" w:eastAsia="ko-KR"/>
        </w:rPr>
        <w:t>серии на ключевых мировых рынках</w:t>
      </w:r>
      <w:r w:rsidR="00477935">
        <w:rPr>
          <w:rFonts w:eastAsiaTheme="minorEastAsia"/>
          <w:lang w:val="ru-RU" w:eastAsia="ko-KR"/>
        </w:rPr>
        <w:t>, начиная с</w:t>
      </w:r>
      <w:r w:rsidR="00584CF3">
        <w:rPr>
          <w:rFonts w:eastAsiaTheme="minorEastAsia"/>
          <w:lang w:val="ru-RU" w:eastAsia="ko-KR"/>
        </w:rPr>
        <w:t xml:space="preserve"> этой недели – моделей </w:t>
      </w:r>
      <w:r w:rsidR="00952B30">
        <w:rPr>
          <w:rFonts w:eastAsiaTheme="minorEastAsia"/>
          <w:lang w:eastAsia="ko-KR"/>
        </w:rPr>
        <w:t>LG</w:t>
      </w:r>
      <w:r w:rsidR="009B4340" w:rsidRPr="009B4340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>К8</w:t>
      </w:r>
      <w:r w:rsidR="009B4340" w:rsidRPr="009B4340">
        <w:rPr>
          <w:rFonts w:eastAsiaTheme="minorEastAsia"/>
          <w:lang w:val="ru-RU" w:eastAsia="ko-KR"/>
        </w:rPr>
        <w:t xml:space="preserve"> </w:t>
      </w:r>
      <w:r w:rsidR="00E3647C">
        <w:rPr>
          <w:rFonts w:eastAsiaTheme="minorEastAsia"/>
          <w:lang w:eastAsia="ko-KR"/>
        </w:rPr>
        <w:t>LTE</w:t>
      </w:r>
      <w:r w:rsidR="00AA554C">
        <w:rPr>
          <w:rStyle w:val="EndnoteReference"/>
          <w:rFonts w:eastAsiaTheme="minorEastAsia"/>
          <w:lang w:eastAsia="ko-KR"/>
        </w:rPr>
        <w:endnoteReference w:id="1"/>
      </w:r>
      <w:r w:rsidR="00584CF3">
        <w:rPr>
          <w:rFonts w:eastAsiaTheme="minorEastAsia"/>
          <w:lang w:val="ru-RU" w:eastAsia="ko-KR"/>
        </w:rPr>
        <w:t xml:space="preserve"> и </w:t>
      </w:r>
      <w:r w:rsidR="00952B30">
        <w:rPr>
          <w:rFonts w:eastAsiaTheme="minorEastAsia"/>
          <w:lang w:eastAsia="ko-KR"/>
        </w:rPr>
        <w:t>LG</w:t>
      </w:r>
      <w:r w:rsidR="009B4340" w:rsidRPr="009B4340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>К5</w:t>
      </w:r>
      <w:r w:rsidR="00AA554C">
        <w:rPr>
          <w:rStyle w:val="EndnoteReference"/>
          <w:rFonts w:eastAsiaTheme="minorEastAsia"/>
          <w:lang w:val="ru-RU" w:eastAsia="ko-KR"/>
        </w:rPr>
        <w:endnoteReference w:id="2"/>
      </w:r>
      <w:r w:rsidR="00584CF3">
        <w:rPr>
          <w:rFonts w:eastAsiaTheme="minorEastAsia"/>
          <w:lang w:val="ru-RU" w:eastAsia="ko-KR"/>
        </w:rPr>
        <w:t>.</w:t>
      </w:r>
      <w:r w:rsidR="00584CF3" w:rsidRPr="00584CF3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 xml:space="preserve">При этом </w:t>
      </w:r>
      <w:r w:rsidR="00584CF3">
        <w:rPr>
          <w:rFonts w:eastAsiaTheme="minorEastAsia"/>
          <w:lang w:eastAsia="ko-KR"/>
        </w:rPr>
        <w:t>LG</w:t>
      </w:r>
      <w:r w:rsidR="00584CF3" w:rsidRPr="00584CF3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eastAsia="ko-KR"/>
        </w:rPr>
        <w:t>K</w:t>
      </w:r>
      <w:r w:rsidR="00584CF3" w:rsidRPr="00584CF3">
        <w:rPr>
          <w:rFonts w:eastAsiaTheme="minorEastAsia"/>
          <w:lang w:val="ru-RU" w:eastAsia="ko-KR"/>
        </w:rPr>
        <w:t>8</w:t>
      </w:r>
      <w:r w:rsidR="009B4340" w:rsidRPr="009B4340">
        <w:rPr>
          <w:rFonts w:eastAsiaTheme="minorEastAsia"/>
          <w:lang w:val="ru-RU" w:eastAsia="ko-KR"/>
        </w:rPr>
        <w:t xml:space="preserve"> </w:t>
      </w:r>
      <w:r w:rsidR="00E3647C">
        <w:rPr>
          <w:rFonts w:eastAsiaTheme="minorEastAsia"/>
          <w:lang w:eastAsia="ko-KR"/>
        </w:rPr>
        <w:t>LTE</w:t>
      </w:r>
      <w:r w:rsidR="00584CF3">
        <w:rPr>
          <w:rFonts w:eastAsiaTheme="minorEastAsia"/>
          <w:lang w:val="ru-RU" w:eastAsia="ko-KR"/>
        </w:rPr>
        <w:t xml:space="preserve"> станет доступен в странах СНГ, а также Азии, Африки, Ближнего Востока и Южной Америки. </w:t>
      </w:r>
      <w:proofErr w:type="gramStart"/>
      <w:r w:rsidR="00584CF3">
        <w:rPr>
          <w:rFonts w:eastAsiaTheme="minorEastAsia"/>
          <w:lang w:eastAsia="ko-KR"/>
        </w:rPr>
        <w:t>LG</w:t>
      </w:r>
      <w:r w:rsidR="00584CF3" w:rsidRPr="00584CF3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eastAsia="ko-KR"/>
        </w:rPr>
        <w:t>K</w:t>
      </w:r>
      <w:r w:rsidR="00584CF3" w:rsidRPr="00584CF3">
        <w:rPr>
          <w:rFonts w:eastAsiaTheme="minorEastAsia"/>
          <w:lang w:val="ru-RU" w:eastAsia="ko-KR"/>
        </w:rPr>
        <w:t>5</w:t>
      </w:r>
      <w:r w:rsidR="00584CF3">
        <w:rPr>
          <w:rFonts w:eastAsiaTheme="minorEastAsia"/>
          <w:lang w:val="ru-RU" w:eastAsia="ko-KR"/>
        </w:rPr>
        <w:t xml:space="preserve"> появится в странах Европы, СНГ и Южной Америки (модель под названием </w:t>
      </w:r>
      <w:r w:rsidR="00584CF3">
        <w:rPr>
          <w:rFonts w:eastAsiaTheme="minorEastAsia"/>
          <w:lang w:eastAsia="ko-KR"/>
        </w:rPr>
        <w:t>Q</w:t>
      </w:r>
      <w:r w:rsidR="00584CF3" w:rsidRPr="00584CF3">
        <w:rPr>
          <w:rFonts w:eastAsiaTheme="minorEastAsia"/>
          <w:lang w:val="ru-RU" w:eastAsia="ko-KR"/>
        </w:rPr>
        <w:t>6</w:t>
      </w:r>
      <w:r w:rsidR="00584CF3">
        <w:rPr>
          <w:rFonts w:eastAsiaTheme="minorEastAsia"/>
          <w:lang w:val="ru-RU" w:eastAsia="ko-KR"/>
        </w:rPr>
        <w:t xml:space="preserve"> в Мексике).</w:t>
      </w:r>
      <w:proofErr w:type="gramEnd"/>
      <w:r w:rsidR="00584CF3" w:rsidRPr="00584CF3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 xml:space="preserve">Ранее в этом году </w:t>
      </w:r>
      <w:r w:rsidR="00584CF3">
        <w:rPr>
          <w:rFonts w:eastAsiaTheme="minorEastAsia"/>
          <w:lang w:eastAsia="ko-KR"/>
        </w:rPr>
        <w:t>LG</w:t>
      </w:r>
      <w:r w:rsidR="00584CF3">
        <w:rPr>
          <w:rFonts w:eastAsiaTheme="minorEastAsia"/>
          <w:lang w:val="ru-RU" w:eastAsia="ko-KR"/>
        </w:rPr>
        <w:t xml:space="preserve"> выпустила модели </w:t>
      </w:r>
      <w:r w:rsidR="00952B30">
        <w:rPr>
          <w:rFonts w:eastAsiaTheme="minorEastAsia"/>
          <w:lang w:eastAsia="ko-KR"/>
        </w:rPr>
        <w:t>LG</w:t>
      </w:r>
      <w:r w:rsidR="009B4340" w:rsidRPr="009B4340">
        <w:rPr>
          <w:rFonts w:eastAsiaTheme="minorEastAsia"/>
          <w:lang w:val="ru-RU" w:eastAsia="ko-KR"/>
        </w:rPr>
        <w:t xml:space="preserve"> </w:t>
      </w:r>
      <w:r w:rsidR="00584CF3">
        <w:rPr>
          <w:rFonts w:eastAsiaTheme="minorEastAsia"/>
          <w:lang w:val="ru-RU" w:eastAsia="ko-KR"/>
        </w:rPr>
        <w:t>К10</w:t>
      </w:r>
      <w:r w:rsidR="002067BC" w:rsidRPr="002067BC">
        <w:rPr>
          <w:rFonts w:eastAsiaTheme="minorEastAsia"/>
          <w:lang w:val="ru-RU" w:eastAsia="ko-KR"/>
        </w:rPr>
        <w:t xml:space="preserve"> </w:t>
      </w:r>
      <w:r w:rsidR="00E53941">
        <w:rPr>
          <w:rFonts w:eastAsiaTheme="minorEastAsia"/>
          <w:lang w:eastAsia="ko-KR"/>
        </w:rPr>
        <w:t>LTE</w:t>
      </w:r>
      <w:r w:rsidR="00C5539B">
        <w:rPr>
          <w:rStyle w:val="EndnoteReference"/>
          <w:rFonts w:eastAsiaTheme="minorEastAsia"/>
          <w:lang w:eastAsia="ko-KR"/>
        </w:rPr>
        <w:endnoteReference w:id="3"/>
      </w:r>
      <w:r w:rsidR="00E53941">
        <w:rPr>
          <w:rFonts w:eastAsiaTheme="minorEastAsia"/>
          <w:lang w:val="ru-RU" w:eastAsia="ko-KR"/>
        </w:rPr>
        <w:t xml:space="preserve">, </w:t>
      </w:r>
      <w:r w:rsidR="00E53941">
        <w:rPr>
          <w:rFonts w:eastAsiaTheme="minorEastAsia"/>
          <w:lang w:eastAsia="ko-KR"/>
        </w:rPr>
        <w:t>K</w:t>
      </w:r>
      <w:r w:rsidR="002067BC" w:rsidRPr="002067BC">
        <w:rPr>
          <w:rFonts w:eastAsiaTheme="minorEastAsia"/>
          <w:lang w:val="ru-RU" w:eastAsia="ko-KR"/>
        </w:rPr>
        <w:t>10</w:t>
      </w:r>
      <w:r w:rsidR="00C5539B">
        <w:rPr>
          <w:rStyle w:val="EndnoteReference"/>
          <w:rFonts w:eastAsiaTheme="minorEastAsia"/>
          <w:lang w:val="ru-RU" w:eastAsia="ko-KR"/>
        </w:rPr>
        <w:endnoteReference w:id="4"/>
      </w:r>
      <w:r w:rsidR="000B693F">
        <w:rPr>
          <w:rFonts w:eastAsiaTheme="minorEastAsia"/>
          <w:lang w:val="ru-RU" w:eastAsia="ko-KR"/>
        </w:rPr>
        <w:t xml:space="preserve">, </w:t>
      </w:r>
      <w:r w:rsidR="00584CF3">
        <w:rPr>
          <w:rFonts w:eastAsiaTheme="minorEastAsia"/>
          <w:lang w:val="ru-RU" w:eastAsia="ko-KR"/>
        </w:rPr>
        <w:t>К</w:t>
      </w:r>
      <w:proofErr w:type="gramStart"/>
      <w:r w:rsidR="00584CF3">
        <w:rPr>
          <w:rFonts w:eastAsiaTheme="minorEastAsia"/>
          <w:lang w:val="ru-RU" w:eastAsia="ko-KR"/>
        </w:rPr>
        <w:t>7</w:t>
      </w:r>
      <w:proofErr w:type="gramEnd"/>
      <w:r w:rsidR="00C5539B">
        <w:rPr>
          <w:rStyle w:val="EndnoteReference"/>
          <w:rFonts w:eastAsiaTheme="minorEastAsia"/>
          <w:lang w:val="ru-RU" w:eastAsia="ko-KR"/>
        </w:rPr>
        <w:endnoteReference w:id="5"/>
      </w:r>
      <w:r w:rsidR="000B693F">
        <w:rPr>
          <w:rFonts w:eastAsiaTheme="minorEastAsia"/>
          <w:lang w:val="ru-RU" w:eastAsia="ko-KR"/>
        </w:rPr>
        <w:t xml:space="preserve"> и К4</w:t>
      </w:r>
      <w:r w:rsidR="002067BC" w:rsidRPr="002067BC">
        <w:rPr>
          <w:rFonts w:eastAsiaTheme="minorEastAsia"/>
          <w:lang w:val="ru-RU" w:eastAsia="ko-KR"/>
        </w:rPr>
        <w:t xml:space="preserve"> </w:t>
      </w:r>
      <w:r w:rsidR="00E53941">
        <w:rPr>
          <w:rFonts w:eastAsiaTheme="minorEastAsia"/>
          <w:lang w:eastAsia="ko-KR"/>
        </w:rPr>
        <w:t>LTE</w:t>
      </w:r>
      <w:r w:rsidR="00C5539B">
        <w:rPr>
          <w:rStyle w:val="EndnoteReference"/>
          <w:rFonts w:eastAsiaTheme="minorEastAsia"/>
          <w:lang w:eastAsia="ko-KR"/>
        </w:rPr>
        <w:endnoteReference w:id="6"/>
      </w:r>
      <w:r w:rsidR="00584CF3">
        <w:rPr>
          <w:rFonts w:eastAsiaTheme="minorEastAsia"/>
          <w:lang w:val="ru-RU" w:eastAsia="ko-KR"/>
        </w:rPr>
        <w:t>.</w:t>
      </w:r>
    </w:p>
    <w:p w:rsidR="00584CF3" w:rsidRDefault="00584CF3" w:rsidP="005D0972">
      <w:pPr>
        <w:widowControl w:val="0"/>
        <w:spacing w:line="312" w:lineRule="auto"/>
        <w:jc w:val="both"/>
        <w:rPr>
          <w:rFonts w:eastAsiaTheme="minorEastAsia"/>
          <w:lang w:val="ru-RU" w:eastAsia="ko-KR"/>
        </w:rPr>
      </w:pPr>
    </w:p>
    <w:p w:rsidR="009507CD" w:rsidRPr="00BD6593" w:rsidRDefault="003C1490" w:rsidP="005D0972">
      <w:pPr>
        <w:widowControl w:val="0"/>
        <w:spacing w:line="312" w:lineRule="auto"/>
        <w:jc w:val="both"/>
        <w:rPr>
          <w:rFonts w:eastAsia="Dotum"/>
          <w:lang w:val="ru-RU" w:eastAsia="ko-KR"/>
        </w:rPr>
      </w:pPr>
      <w:r>
        <w:rPr>
          <w:rFonts w:eastAsia="Dotum"/>
          <w:lang w:val="ru-RU" w:eastAsia="ko-KR"/>
        </w:rPr>
        <w:t xml:space="preserve">Компания впервые продемонстрировала смартфоны </w:t>
      </w:r>
      <w:r w:rsidR="00E3647C">
        <w:rPr>
          <w:rFonts w:eastAsia="Dotum"/>
          <w:lang w:val="ru-RU" w:eastAsia="ko-KR"/>
        </w:rPr>
        <w:t>К</w:t>
      </w:r>
      <w:r w:rsidR="009B4340" w:rsidRPr="009B4340">
        <w:rPr>
          <w:rFonts w:eastAsia="Dotum"/>
          <w:lang w:val="ru-RU" w:eastAsia="ko-KR"/>
        </w:rPr>
        <w:t>-</w:t>
      </w:r>
      <w:r>
        <w:rPr>
          <w:rFonts w:eastAsia="Dotum"/>
          <w:lang w:val="ru-RU" w:eastAsia="ko-KR"/>
        </w:rPr>
        <w:t xml:space="preserve">серии </w:t>
      </w:r>
      <w:r w:rsidR="00C67233" w:rsidRPr="00BD6593">
        <w:rPr>
          <w:rFonts w:eastAsia="Dotum"/>
          <w:lang w:val="ru-RU" w:eastAsia="ko-KR"/>
        </w:rPr>
        <w:t xml:space="preserve">на выставке </w:t>
      </w:r>
      <w:r w:rsidR="00C67382">
        <w:rPr>
          <w:rFonts w:eastAsia="Dotum"/>
          <w:lang w:val="ru-RU" w:eastAsia="ko-KR"/>
        </w:rPr>
        <w:t xml:space="preserve">   </w:t>
      </w:r>
      <w:r w:rsidR="00C67233" w:rsidRPr="00BD6593">
        <w:rPr>
          <w:rFonts w:eastAsia="Dotum"/>
          <w:lang w:val="ru-RU" w:eastAsia="ko-KR"/>
        </w:rPr>
        <w:t>CES</w:t>
      </w:r>
      <w:r w:rsidR="00C5539B">
        <w:rPr>
          <w:rFonts w:eastAsia="Dotum"/>
          <w:lang w:val="ru-RU" w:eastAsia="ko-KR"/>
        </w:rPr>
        <w:t>-</w:t>
      </w:r>
      <w:r w:rsidR="00C67233" w:rsidRPr="00BD6593">
        <w:rPr>
          <w:rFonts w:eastAsia="Dotum"/>
          <w:lang w:val="ru-RU" w:eastAsia="ko-KR"/>
        </w:rPr>
        <w:t>2016</w:t>
      </w:r>
      <w:r>
        <w:rPr>
          <w:rFonts w:eastAsia="Dotum"/>
          <w:lang w:val="ru-RU" w:eastAsia="ko-KR"/>
        </w:rPr>
        <w:t>. Новинки отличаются широкой функциональностью, современными камерами и доступной ценой</w:t>
      </w:r>
      <w:r w:rsidR="00C67233" w:rsidRPr="00BD6593">
        <w:rPr>
          <w:rFonts w:eastAsia="Dotum"/>
          <w:lang w:val="ru-RU" w:eastAsia="ko-KR"/>
        </w:rPr>
        <w:t xml:space="preserve">. </w:t>
      </w:r>
      <w:r>
        <w:rPr>
          <w:rFonts w:eastAsia="Dotum"/>
          <w:lang w:val="ru-RU" w:eastAsia="ko-KR"/>
        </w:rPr>
        <w:t xml:space="preserve">Устройства имеют элегантный современный </w:t>
      </w:r>
      <w:r w:rsidR="00E3647C">
        <w:rPr>
          <w:rFonts w:eastAsia="Dotum"/>
          <w:lang w:val="ru-RU" w:eastAsia="ko-KR"/>
        </w:rPr>
        <w:t>дизайн</w:t>
      </w:r>
      <w:r w:rsidR="00C67233" w:rsidRPr="00BD6593">
        <w:rPr>
          <w:rFonts w:eastAsia="Dotum"/>
          <w:lang w:val="ru-RU" w:eastAsia="ko-KR"/>
        </w:rPr>
        <w:t>.</w:t>
      </w:r>
    </w:p>
    <w:p w:rsidR="009507CD" w:rsidRPr="00BD6593" w:rsidRDefault="009507CD" w:rsidP="005D0972">
      <w:pPr>
        <w:widowControl w:val="0"/>
        <w:spacing w:line="312" w:lineRule="auto"/>
        <w:jc w:val="both"/>
        <w:rPr>
          <w:rFonts w:eastAsia="Dotum"/>
          <w:lang w:val="ru-RU" w:eastAsia="ko-KR"/>
        </w:rPr>
      </w:pPr>
    </w:p>
    <w:p w:rsidR="009507CD" w:rsidRPr="00BD6593" w:rsidRDefault="000B50A0" w:rsidP="005D0972">
      <w:pPr>
        <w:widowControl w:val="0"/>
        <w:spacing w:line="312" w:lineRule="auto"/>
        <w:jc w:val="both"/>
        <w:rPr>
          <w:rFonts w:eastAsia="Dotum"/>
          <w:lang w:val="ru-RU" w:eastAsia="ko-KR"/>
        </w:rPr>
      </w:pPr>
      <w:r>
        <w:rPr>
          <w:rFonts w:eastAsia="Dotum"/>
          <w:lang w:val="ru-RU" w:eastAsia="ko-KR"/>
        </w:rPr>
        <w:t>Главной</w:t>
      </w:r>
      <w:r w:rsidR="00326D0C" w:rsidRPr="00BD6593">
        <w:rPr>
          <w:rFonts w:eastAsia="Dotum"/>
          <w:lang w:val="ru-RU" w:eastAsia="ko-KR"/>
        </w:rPr>
        <w:t xml:space="preserve"> отличительной особенностью</w:t>
      </w:r>
      <w:r w:rsidR="009507CD" w:rsidRPr="00BD6593">
        <w:rPr>
          <w:rFonts w:eastAsia="Dotum"/>
          <w:lang w:val="ru-RU" w:eastAsia="ko-KR"/>
        </w:rPr>
        <w:t xml:space="preserve"> </w:t>
      </w:r>
      <w:r w:rsidR="00477935">
        <w:rPr>
          <w:rFonts w:eastAsia="Dotum"/>
          <w:lang w:eastAsia="ko-KR"/>
        </w:rPr>
        <w:t>LG</w:t>
      </w:r>
      <w:r w:rsidR="00477935" w:rsidRPr="00477935">
        <w:rPr>
          <w:rFonts w:eastAsia="Dotum"/>
          <w:lang w:val="ru-RU" w:eastAsia="ko-KR"/>
        </w:rPr>
        <w:t xml:space="preserve"> </w:t>
      </w:r>
      <w:r w:rsidR="009507CD" w:rsidRPr="00BD6593">
        <w:rPr>
          <w:rFonts w:eastAsia="Dotum"/>
          <w:lang w:val="ru-RU" w:eastAsia="ko-KR"/>
        </w:rPr>
        <w:t>K8</w:t>
      </w:r>
      <w:r w:rsidR="00E3647C">
        <w:rPr>
          <w:rFonts w:eastAsia="Dotum"/>
          <w:lang w:val="ru-RU" w:eastAsia="ko-KR"/>
        </w:rPr>
        <w:t xml:space="preserve"> </w:t>
      </w:r>
      <w:r w:rsidR="00E3647C">
        <w:rPr>
          <w:rFonts w:eastAsia="Dotum"/>
          <w:lang w:eastAsia="ko-KR"/>
        </w:rPr>
        <w:t>LTE</w:t>
      </w:r>
      <w:r w:rsidR="009507CD" w:rsidRPr="00BD6593">
        <w:rPr>
          <w:rFonts w:eastAsia="Dotum"/>
          <w:lang w:val="ru-RU" w:eastAsia="ko-KR"/>
        </w:rPr>
        <w:t xml:space="preserve"> </w:t>
      </w:r>
      <w:r w:rsidR="00326D0C" w:rsidRPr="00BD6593">
        <w:rPr>
          <w:rFonts w:eastAsia="Dotum"/>
          <w:lang w:val="ru-RU" w:eastAsia="ko-KR"/>
        </w:rPr>
        <w:t xml:space="preserve">является его премиум дизайн </w:t>
      </w:r>
      <w:r w:rsidR="00BD46D1">
        <w:rPr>
          <w:rFonts w:eastAsia="Dotum"/>
          <w:lang w:val="ru-RU" w:eastAsia="ko-KR"/>
        </w:rPr>
        <w:t xml:space="preserve">с </w:t>
      </w:r>
      <w:r w:rsidR="00952B30">
        <w:rPr>
          <w:rFonts w:eastAsia="Dotum"/>
          <w:lang w:val="ru-RU" w:eastAsia="ko-KR"/>
        </w:rPr>
        <w:t>плавными</w:t>
      </w:r>
      <w:r w:rsidR="00952B30" w:rsidRPr="00BD6593">
        <w:rPr>
          <w:rFonts w:eastAsia="Dotum"/>
          <w:lang w:val="ru-RU" w:eastAsia="ko-KR"/>
        </w:rPr>
        <w:t xml:space="preserve"> </w:t>
      </w:r>
      <w:r w:rsidR="00326D0C" w:rsidRPr="00BD6593">
        <w:rPr>
          <w:rFonts w:eastAsia="Dotum"/>
          <w:lang w:val="ru-RU" w:eastAsia="ko-KR"/>
        </w:rPr>
        <w:t>изогнуты</w:t>
      </w:r>
      <w:r w:rsidR="00BD46D1">
        <w:rPr>
          <w:rFonts w:eastAsia="Dotum"/>
          <w:lang w:val="ru-RU" w:eastAsia="ko-KR"/>
        </w:rPr>
        <w:t>ми</w:t>
      </w:r>
      <w:r w:rsidR="00326D0C" w:rsidRPr="00BD6593">
        <w:rPr>
          <w:rFonts w:eastAsia="Dotum"/>
          <w:lang w:val="ru-RU" w:eastAsia="ko-KR"/>
        </w:rPr>
        <w:t xml:space="preserve"> гран</w:t>
      </w:r>
      <w:r w:rsidR="00BD46D1">
        <w:rPr>
          <w:rFonts w:eastAsia="Dotum"/>
          <w:lang w:val="ru-RU" w:eastAsia="ko-KR"/>
        </w:rPr>
        <w:t>ями</w:t>
      </w:r>
      <w:r w:rsidR="00326D0C" w:rsidRPr="00BD6593">
        <w:rPr>
          <w:rFonts w:eastAsia="Dotum"/>
          <w:lang w:val="ru-RU" w:eastAsia="ko-KR"/>
        </w:rPr>
        <w:t xml:space="preserve"> </w:t>
      </w:r>
      <w:r w:rsidR="007F1CCE" w:rsidRPr="00BD6593">
        <w:rPr>
          <w:rFonts w:eastAsia="Dotum" w:hint="eastAsia"/>
          <w:lang w:val="ru-RU" w:eastAsia="ko-KR"/>
        </w:rPr>
        <w:t>2</w:t>
      </w:r>
      <w:r w:rsidR="009507CD" w:rsidRPr="00BD6593">
        <w:rPr>
          <w:rFonts w:eastAsia="Dotum"/>
          <w:lang w:val="ru-RU" w:eastAsia="ko-KR"/>
        </w:rPr>
        <w:t>.5D</w:t>
      </w:r>
      <w:r w:rsidR="001318B8">
        <w:rPr>
          <w:rFonts w:eastAsia="Dotum"/>
          <w:lang w:val="ru-RU" w:eastAsia="ko-KR"/>
        </w:rPr>
        <w:t>-</w:t>
      </w:r>
      <w:r w:rsidR="00326D0C" w:rsidRPr="00BD6593">
        <w:rPr>
          <w:rFonts w:eastAsia="Dotum"/>
          <w:lang w:val="ru-RU" w:eastAsia="ko-KR"/>
        </w:rPr>
        <w:t>стекла</w:t>
      </w:r>
      <w:r w:rsidR="00BD46D1">
        <w:rPr>
          <w:rFonts w:eastAsia="Dotum"/>
          <w:lang w:val="ru-RU" w:eastAsia="ko-KR"/>
        </w:rPr>
        <w:t xml:space="preserve"> дисплея</w:t>
      </w:r>
      <w:r w:rsidR="00326D0C" w:rsidRPr="00BD6593">
        <w:rPr>
          <w:rFonts w:eastAsia="Dotum"/>
          <w:lang w:val="ru-RU" w:eastAsia="ko-KR"/>
        </w:rPr>
        <w:t xml:space="preserve">, </w:t>
      </w:r>
      <w:r w:rsidR="00952B30">
        <w:rPr>
          <w:rFonts w:eastAsia="Dotum"/>
          <w:lang w:val="ru-RU" w:eastAsia="ko-KR"/>
        </w:rPr>
        <w:t>благодаря тканевому узору на задней крышке смартфон надежно лежит в руке</w:t>
      </w:r>
      <w:r w:rsidR="009507CD" w:rsidRPr="00BD6593">
        <w:rPr>
          <w:rFonts w:eastAsia="Dotum"/>
          <w:lang w:val="ru-RU" w:eastAsia="ko-KR"/>
        </w:rPr>
        <w:t xml:space="preserve">. </w:t>
      </w:r>
      <w:r w:rsidR="00326D0C" w:rsidRPr="00BD6593">
        <w:rPr>
          <w:rFonts w:eastAsia="Dotum"/>
          <w:lang w:val="ru-RU" w:eastAsia="ko-KR"/>
        </w:rPr>
        <w:t>Пользователи могут насла</w:t>
      </w:r>
      <w:r w:rsidR="00326D0C" w:rsidRPr="00BD6593">
        <w:rPr>
          <w:rFonts w:eastAsia="Dotum"/>
          <w:lang w:val="ru-RU" w:eastAsia="ko-KR"/>
        </w:rPr>
        <w:t>ж</w:t>
      </w:r>
      <w:r w:rsidR="00326D0C" w:rsidRPr="00BD6593">
        <w:rPr>
          <w:rFonts w:eastAsia="Dotum"/>
          <w:lang w:val="ru-RU" w:eastAsia="ko-KR"/>
        </w:rPr>
        <w:t>дат</w:t>
      </w:r>
      <w:r>
        <w:rPr>
          <w:rFonts w:eastAsia="Dotum"/>
          <w:lang w:val="ru-RU" w:eastAsia="ko-KR"/>
        </w:rPr>
        <w:t>ь</w:t>
      </w:r>
      <w:r w:rsidR="00326D0C" w:rsidRPr="00BD6593">
        <w:rPr>
          <w:rFonts w:eastAsia="Dotum"/>
          <w:lang w:val="ru-RU" w:eastAsia="ko-KR"/>
        </w:rPr>
        <w:t>ся четким и ярким изображени</w:t>
      </w:r>
      <w:r w:rsidR="00E44705">
        <w:rPr>
          <w:rFonts w:eastAsia="Dotum"/>
          <w:lang w:val="ru-RU" w:eastAsia="ko-KR"/>
        </w:rPr>
        <w:t>ем</w:t>
      </w:r>
      <w:r w:rsidR="00326D0C" w:rsidRPr="00BD6593">
        <w:rPr>
          <w:rFonts w:eastAsia="Dotum"/>
          <w:lang w:val="ru-RU" w:eastAsia="ko-KR"/>
        </w:rPr>
        <w:t xml:space="preserve"> на </w:t>
      </w:r>
      <w:r w:rsidR="00E44705" w:rsidRPr="00BD6593">
        <w:rPr>
          <w:rFonts w:eastAsia="Dotum"/>
          <w:lang w:val="ru-RU" w:eastAsia="ko-KR"/>
        </w:rPr>
        <w:t>HD</w:t>
      </w:r>
      <w:r w:rsidR="00AA554C">
        <w:rPr>
          <w:rStyle w:val="EndnoteReference"/>
          <w:rFonts w:eastAsia="Dotum"/>
          <w:lang w:val="ru-RU" w:eastAsia="ko-KR"/>
        </w:rPr>
        <w:endnoteReference w:id="7"/>
      </w:r>
      <w:r w:rsidR="00E44705">
        <w:rPr>
          <w:rFonts w:eastAsia="Dotum"/>
          <w:lang w:val="ru-RU" w:eastAsia="ko-KR"/>
        </w:rPr>
        <w:t>-</w:t>
      </w:r>
      <w:r w:rsidR="00952B30">
        <w:rPr>
          <w:rFonts w:eastAsia="Dotum"/>
          <w:lang w:val="ru-RU" w:eastAsia="ko-KR"/>
        </w:rPr>
        <w:t>дисплее</w:t>
      </w:r>
      <w:r w:rsidR="00326D0C" w:rsidRPr="00BD6593">
        <w:rPr>
          <w:rFonts w:eastAsia="Dotum"/>
          <w:lang w:val="ru-RU" w:eastAsia="ko-KR"/>
        </w:rPr>
        <w:t xml:space="preserve">, а также делать отличные селфи с помощью 5-мегапиксельной фронтальной камеры, </w:t>
      </w:r>
      <w:r w:rsidR="00D906AA">
        <w:rPr>
          <w:rFonts w:eastAsia="Dotum"/>
          <w:lang w:val="ru-RU" w:eastAsia="ko-KR"/>
        </w:rPr>
        <w:t>оснащенной</w:t>
      </w:r>
      <w:r w:rsidR="00D906AA" w:rsidRPr="00BD6593">
        <w:rPr>
          <w:rFonts w:eastAsia="Dotum"/>
          <w:lang w:val="ru-RU" w:eastAsia="ko-KR"/>
        </w:rPr>
        <w:t xml:space="preserve"> </w:t>
      </w:r>
      <w:r w:rsidR="00326D0C" w:rsidRPr="00BD6593">
        <w:rPr>
          <w:rFonts w:eastAsia="Dotum"/>
          <w:lang w:val="ru-RU" w:eastAsia="ko-KR"/>
        </w:rPr>
        <w:t xml:space="preserve">такими популярными функциями, как «съемка </w:t>
      </w:r>
      <w:r w:rsidR="00E44705">
        <w:rPr>
          <w:rFonts w:eastAsia="Dotum"/>
          <w:lang w:val="ru-RU" w:eastAsia="ko-KR"/>
        </w:rPr>
        <w:t>по жесту руки</w:t>
      </w:r>
      <w:r w:rsidR="00326D0C" w:rsidRPr="00BD6593">
        <w:rPr>
          <w:rFonts w:eastAsia="Dotum"/>
          <w:lang w:val="ru-RU" w:eastAsia="ko-KR"/>
        </w:rPr>
        <w:t xml:space="preserve">» и </w:t>
      </w:r>
      <w:r w:rsidR="00477935">
        <w:rPr>
          <w:rFonts w:eastAsia="Dotum"/>
          <w:lang w:val="ru-RU" w:eastAsia="ko-KR"/>
        </w:rPr>
        <w:t>«</w:t>
      </w:r>
      <w:r w:rsidR="00E44705">
        <w:rPr>
          <w:rFonts w:eastAsia="Dotum"/>
          <w:lang w:val="ru-RU" w:eastAsia="ko-KR"/>
        </w:rPr>
        <w:t xml:space="preserve">виртуальная </w:t>
      </w:r>
      <w:r w:rsidR="00326D0C" w:rsidRPr="00BD6593">
        <w:rPr>
          <w:rFonts w:eastAsia="Dotum"/>
          <w:lang w:val="ru-RU" w:eastAsia="ko-KR"/>
        </w:rPr>
        <w:t>вспышка</w:t>
      </w:r>
      <w:r w:rsidR="00477935">
        <w:rPr>
          <w:rFonts w:eastAsia="Dotum"/>
          <w:lang w:val="ru-RU" w:eastAsia="ko-KR"/>
        </w:rPr>
        <w:t>»</w:t>
      </w:r>
      <w:r w:rsidR="00326D0C" w:rsidRPr="00BD6593">
        <w:rPr>
          <w:rFonts w:eastAsia="Dotum"/>
          <w:lang w:val="ru-RU" w:eastAsia="ko-KR"/>
        </w:rPr>
        <w:t xml:space="preserve">.  </w:t>
      </w:r>
    </w:p>
    <w:p w:rsidR="007C079C" w:rsidRPr="00BD6593" w:rsidRDefault="007C079C" w:rsidP="005D0972">
      <w:pPr>
        <w:widowControl w:val="0"/>
        <w:spacing w:line="312" w:lineRule="auto"/>
        <w:jc w:val="both"/>
        <w:rPr>
          <w:rFonts w:eastAsia="Batang"/>
          <w:lang w:val="ru-RU" w:eastAsia="ko-KR"/>
        </w:rPr>
      </w:pPr>
    </w:p>
    <w:p w:rsidR="00B76833" w:rsidRPr="00BD6593" w:rsidRDefault="00E44705" w:rsidP="005D0972">
      <w:pPr>
        <w:widowControl w:val="0"/>
        <w:spacing w:line="312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Широкий экран </w:t>
      </w:r>
      <w:r>
        <w:rPr>
          <w:rFonts w:eastAsia="Batang"/>
          <w:lang w:eastAsia="ko-KR"/>
        </w:rPr>
        <w:t>LG</w:t>
      </w:r>
      <w:r w:rsidRPr="00E44705">
        <w:rPr>
          <w:rFonts w:eastAsia="Batang"/>
          <w:lang w:val="ru-RU" w:eastAsia="ko-KR"/>
        </w:rPr>
        <w:t xml:space="preserve"> </w:t>
      </w:r>
      <w:r w:rsidRPr="00BD6593">
        <w:rPr>
          <w:rFonts w:eastAsia="Batang"/>
          <w:lang w:val="ru-RU" w:eastAsia="ko-KR"/>
        </w:rPr>
        <w:t>K5</w:t>
      </w:r>
      <w:r>
        <w:rPr>
          <w:rFonts w:eastAsia="Batang"/>
          <w:lang w:val="ru-RU" w:eastAsia="ko-KR"/>
        </w:rPr>
        <w:t xml:space="preserve"> с диагональю 5</w:t>
      </w:r>
      <w:r w:rsidR="00E53941">
        <w:rPr>
          <w:rFonts w:eastAsia="Batang"/>
          <w:lang w:val="ru-RU" w:eastAsia="ko-KR"/>
        </w:rPr>
        <w:t xml:space="preserve"> </w:t>
      </w:r>
      <w:r w:rsidR="00952B30">
        <w:rPr>
          <w:rFonts w:eastAsia="Batang"/>
          <w:lang w:val="ru-RU" w:eastAsia="ko-KR"/>
        </w:rPr>
        <w:t>дюймов</w:t>
      </w:r>
      <w:r w:rsidR="00952B30" w:rsidRPr="00E4470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обеспечивает высокое качество изображения, а </w:t>
      </w:r>
      <w:r w:rsidR="00477935">
        <w:rPr>
          <w:rFonts w:eastAsia="Batang"/>
          <w:lang w:val="ru-RU" w:eastAsia="ko-KR"/>
        </w:rPr>
        <w:t xml:space="preserve">поверхность </w:t>
      </w:r>
      <w:r>
        <w:rPr>
          <w:rFonts w:eastAsia="Batang"/>
          <w:lang w:val="ru-RU" w:eastAsia="ko-KR"/>
        </w:rPr>
        <w:t>корпус</w:t>
      </w:r>
      <w:r w:rsidR="00477935">
        <w:rPr>
          <w:rFonts w:eastAsia="Batang"/>
          <w:lang w:val="ru-RU" w:eastAsia="ko-KR"/>
        </w:rPr>
        <w:t>а</w:t>
      </w:r>
      <w:r>
        <w:rPr>
          <w:rFonts w:eastAsia="Batang"/>
          <w:lang w:val="ru-RU" w:eastAsia="ko-KR"/>
        </w:rPr>
        <w:t xml:space="preserve"> </w:t>
      </w:r>
      <w:r w:rsidR="00477935">
        <w:rPr>
          <w:rFonts w:eastAsia="Batang"/>
          <w:lang w:val="ru-RU" w:eastAsia="ko-KR"/>
        </w:rPr>
        <w:t>стилизована</w:t>
      </w:r>
      <w:r w:rsidR="00D906AA">
        <w:rPr>
          <w:rFonts w:eastAsia="Batang"/>
          <w:lang w:val="ru-RU" w:eastAsia="ko-KR"/>
        </w:rPr>
        <w:t xml:space="preserve"> под металл</w:t>
      </w:r>
      <w:r w:rsidR="00326D0C" w:rsidRPr="00BD6593">
        <w:rPr>
          <w:rFonts w:eastAsia="Batang"/>
          <w:lang w:val="ru-RU" w:eastAsia="ko-KR"/>
        </w:rPr>
        <w:t xml:space="preserve">. 2-мегапиксельная фронтальная камера с </w:t>
      </w:r>
      <w:r w:rsidR="00477935">
        <w:rPr>
          <w:rFonts w:eastAsia="Batang"/>
          <w:lang w:val="ru-RU" w:eastAsia="ko-KR"/>
        </w:rPr>
        <w:t>функцией</w:t>
      </w:r>
      <w:r w:rsidR="00477935" w:rsidRPr="00BD6593">
        <w:rPr>
          <w:rFonts w:eastAsia="Batang"/>
          <w:lang w:val="ru-RU" w:eastAsia="ko-KR"/>
        </w:rPr>
        <w:t xml:space="preserve"> </w:t>
      </w:r>
      <w:r w:rsidR="00C5539B">
        <w:rPr>
          <w:rFonts w:eastAsia="Batang"/>
          <w:lang w:val="ru-RU" w:eastAsia="ko-KR"/>
        </w:rPr>
        <w:t>«</w:t>
      </w:r>
      <w:r w:rsidR="00326D0C" w:rsidRPr="00BD6593">
        <w:rPr>
          <w:rFonts w:eastAsia="Batang"/>
          <w:lang w:val="ru-RU" w:eastAsia="ko-KR"/>
        </w:rPr>
        <w:t>съемк</w:t>
      </w:r>
      <w:r w:rsidR="00C5539B">
        <w:rPr>
          <w:rFonts w:eastAsia="Batang"/>
          <w:lang w:val="ru-RU" w:eastAsia="ko-KR"/>
        </w:rPr>
        <w:t>а</w:t>
      </w:r>
      <w:r w:rsidR="00326D0C" w:rsidRPr="00BD6593">
        <w:rPr>
          <w:rFonts w:eastAsia="Batang"/>
          <w:lang w:val="ru-RU" w:eastAsia="ko-KR"/>
        </w:rPr>
        <w:t xml:space="preserve"> </w:t>
      </w:r>
      <w:r w:rsidR="00477935">
        <w:rPr>
          <w:rFonts w:eastAsia="Batang"/>
          <w:lang w:val="ru-RU" w:eastAsia="ko-KR"/>
        </w:rPr>
        <w:t>по жесту руки</w:t>
      </w:r>
      <w:r w:rsidR="00C5539B">
        <w:rPr>
          <w:rFonts w:eastAsia="Batang"/>
          <w:lang w:val="ru-RU" w:eastAsia="ko-KR"/>
        </w:rPr>
        <w:t>»</w:t>
      </w:r>
      <w:r w:rsidR="00326D0C" w:rsidRPr="00BD6593">
        <w:rPr>
          <w:rFonts w:eastAsia="Batang"/>
          <w:lang w:val="ru-RU" w:eastAsia="ko-KR"/>
        </w:rPr>
        <w:t xml:space="preserve"> позволит легко делать селфи. Три разных </w:t>
      </w:r>
      <w:r w:rsidR="00477935">
        <w:rPr>
          <w:rFonts w:eastAsia="Batang"/>
          <w:lang w:val="ru-RU" w:eastAsia="ko-KR"/>
        </w:rPr>
        <w:t>цветовых решения</w:t>
      </w:r>
      <w:r w:rsidR="00326D0C" w:rsidRPr="00BD6593">
        <w:rPr>
          <w:rFonts w:eastAsia="Batang"/>
          <w:lang w:val="ru-RU" w:eastAsia="ko-KR"/>
        </w:rPr>
        <w:t xml:space="preserve"> – </w:t>
      </w:r>
      <w:r w:rsidR="00477935">
        <w:rPr>
          <w:rFonts w:eastAsia="Batang"/>
          <w:lang w:val="ru-RU" w:eastAsia="ko-KR"/>
        </w:rPr>
        <w:t>з</w:t>
      </w:r>
      <w:r w:rsidR="00326D0C" w:rsidRPr="00BD6593">
        <w:rPr>
          <w:rFonts w:eastAsia="Batang"/>
          <w:lang w:val="ru-RU" w:eastAsia="ko-KR"/>
        </w:rPr>
        <w:t>олот</w:t>
      </w:r>
      <w:r w:rsidR="00FA613F">
        <w:rPr>
          <w:rFonts w:eastAsia="Batang"/>
          <w:lang w:val="ru-RU" w:eastAsia="ko-KR"/>
        </w:rPr>
        <w:t>ой</w:t>
      </w:r>
      <w:r w:rsidR="00326D0C" w:rsidRPr="00BD6593">
        <w:rPr>
          <w:rFonts w:eastAsia="Batang"/>
          <w:lang w:val="ru-RU" w:eastAsia="ko-KR"/>
        </w:rPr>
        <w:t>, серебр</w:t>
      </w:r>
      <w:r w:rsidR="00FA613F">
        <w:rPr>
          <w:rFonts w:eastAsia="Batang"/>
          <w:lang w:val="ru-RU" w:eastAsia="ko-KR"/>
        </w:rPr>
        <w:t>яный</w:t>
      </w:r>
      <w:r w:rsidR="00326D0C" w:rsidRPr="00BD6593">
        <w:rPr>
          <w:rFonts w:eastAsia="Batang"/>
          <w:lang w:val="ru-RU" w:eastAsia="ko-KR"/>
        </w:rPr>
        <w:t xml:space="preserve"> и титановый – п</w:t>
      </w:r>
      <w:r w:rsidR="00326D0C" w:rsidRPr="00BD6593">
        <w:rPr>
          <w:rFonts w:eastAsia="Batang"/>
          <w:lang w:val="ru-RU" w:eastAsia="ko-KR"/>
        </w:rPr>
        <w:t>о</w:t>
      </w:r>
      <w:r w:rsidR="00326D0C" w:rsidRPr="00BD6593">
        <w:rPr>
          <w:rFonts w:eastAsia="Batang"/>
          <w:lang w:val="ru-RU" w:eastAsia="ko-KR"/>
        </w:rPr>
        <w:t xml:space="preserve">зволят модели выделиться среди </w:t>
      </w:r>
      <w:r w:rsidR="00D906AA">
        <w:rPr>
          <w:rFonts w:eastAsia="Batang"/>
          <w:lang w:val="ru-RU" w:eastAsia="ko-KR"/>
        </w:rPr>
        <w:t>аналогов</w:t>
      </w:r>
      <w:r w:rsidR="00326D0C" w:rsidRPr="00BD6593">
        <w:rPr>
          <w:rFonts w:eastAsia="Batang"/>
          <w:lang w:val="ru-RU" w:eastAsia="ko-KR"/>
        </w:rPr>
        <w:t xml:space="preserve">, которые в </w:t>
      </w:r>
      <w:proofErr w:type="gramStart"/>
      <w:r w:rsidR="00326D0C" w:rsidRPr="00BD6593">
        <w:rPr>
          <w:rFonts w:eastAsia="Batang"/>
          <w:lang w:val="ru-RU" w:eastAsia="ko-KR"/>
        </w:rPr>
        <w:t>большинстве</w:t>
      </w:r>
      <w:proofErr w:type="gramEnd"/>
      <w:r w:rsidR="00326D0C" w:rsidRPr="00BD6593">
        <w:rPr>
          <w:rFonts w:eastAsia="Batang"/>
          <w:lang w:val="ru-RU" w:eastAsia="ko-KR"/>
        </w:rPr>
        <w:t xml:space="preserve"> своем пре</w:t>
      </w:r>
      <w:r w:rsidR="00326D0C" w:rsidRPr="00BD6593">
        <w:rPr>
          <w:rFonts w:eastAsia="Batang"/>
          <w:lang w:val="ru-RU" w:eastAsia="ko-KR"/>
        </w:rPr>
        <w:t>д</w:t>
      </w:r>
      <w:r w:rsidR="00326D0C" w:rsidRPr="00BD6593">
        <w:rPr>
          <w:rFonts w:eastAsia="Batang"/>
          <w:lang w:val="ru-RU" w:eastAsia="ko-KR"/>
        </w:rPr>
        <w:t>ставлены в черном или сером цветах.</w:t>
      </w:r>
      <w:r w:rsidR="00C0274A" w:rsidRPr="00BD6593">
        <w:rPr>
          <w:rFonts w:eastAsia="Batang" w:hint="eastAsia"/>
          <w:lang w:val="ru-RU" w:eastAsia="ko-KR"/>
        </w:rPr>
        <w:t xml:space="preserve"> </w:t>
      </w:r>
    </w:p>
    <w:p w:rsidR="00B76833" w:rsidRPr="00BD6593" w:rsidRDefault="00B76833" w:rsidP="005D0972">
      <w:pPr>
        <w:widowControl w:val="0"/>
        <w:spacing w:line="312" w:lineRule="auto"/>
        <w:jc w:val="both"/>
        <w:rPr>
          <w:rFonts w:eastAsia="Batang"/>
          <w:lang w:val="ru-RU" w:eastAsia="ko-KR"/>
        </w:rPr>
      </w:pPr>
    </w:p>
    <w:p w:rsidR="00F92B7B" w:rsidRPr="00BD6593" w:rsidRDefault="00B76833" w:rsidP="005D0972">
      <w:pPr>
        <w:widowControl w:val="0"/>
        <w:spacing w:line="312" w:lineRule="auto"/>
        <w:jc w:val="both"/>
        <w:rPr>
          <w:rFonts w:eastAsiaTheme="minorEastAsia"/>
          <w:lang w:val="ru-RU" w:eastAsia="ko-KR"/>
        </w:rPr>
      </w:pPr>
      <w:r w:rsidRPr="00BD6593">
        <w:rPr>
          <w:rFonts w:eastAsia="Batang"/>
          <w:lang w:val="ru-RU" w:eastAsia="ko-KR"/>
        </w:rPr>
        <w:t>“</w:t>
      </w:r>
      <w:r w:rsidR="00326D0C" w:rsidRPr="00BD6593">
        <w:rPr>
          <w:rFonts w:eastAsia="Batang"/>
          <w:lang w:val="ru-RU" w:eastAsia="ko-KR"/>
        </w:rPr>
        <w:t xml:space="preserve">Мы стремимся удовлетворить потребности и пожелания пользователей по всему миру, и нашей целью является создание лучших продуктов, </w:t>
      </w:r>
      <w:r w:rsidR="000B50A0">
        <w:rPr>
          <w:rFonts w:eastAsia="Batang"/>
          <w:lang w:val="ru-RU" w:eastAsia="ko-KR"/>
        </w:rPr>
        <w:t>соответствующих</w:t>
      </w:r>
      <w:r w:rsidR="00326D0C" w:rsidRPr="00BD6593">
        <w:rPr>
          <w:rFonts w:eastAsia="Batang"/>
          <w:lang w:val="ru-RU" w:eastAsia="ko-KR"/>
        </w:rPr>
        <w:t xml:space="preserve"> их ожидания</w:t>
      </w:r>
      <w:r w:rsidR="000B50A0">
        <w:rPr>
          <w:rFonts w:eastAsia="Batang"/>
          <w:lang w:val="ru-RU" w:eastAsia="ko-KR"/>
        </w:rPr>
        <w:t>м</w:t>
      </w:r>
      <w:r w:rsidR="00326D0C" w:rsidRPr="00BD6593">
        <w:rPr>
          <w:rFonts w:eastAsia="Batang"/>
          <w:lang w:val="ru-RU" w:eastAsia="ko-KR"/>
        </w:rPr>
        <w:t xml:space="preserve">, - сказал </w:t>
      </w:r>
      <w:proofErr w:type="spellStart"/>
      <w:r w:rsidR="00326D0C" w:rsidRPr="00BD6593">
        <w:rPr>
          <w:rFonts w:eastAsia="Batang"/>
          <w:lang w:val="ru-RU" w:eastAsia="ko-KR"/>
        </w:rPr>
        <w:t>Джуно</w:t>
      </w:r>
      <w:proofErr w:type="spellEnd"/>
      <w:r w:rsidR="00326D0C" w:rsidRPr="00BD6593">
        <w:rPr>
          <w:rFonts w:eastAsia="Batang"/>
          <w:lang w:val="ru-RU" w:eastAsia="ko-KR"/>
        </w:rPr>
        <w:t xml:space="preserve"> </w:t>
      </w:r>
      <w:proofErr w:type="spellStart"/>
      <w:r w:rsidR="00326D0C" w:rsidRPr="00BD6593">
        <w:rPr>
          <w:rFonts w:eastAsia="Batang"/>
          <w:lang w:val="ru-RU" w:eastAsia="ko-KR"/>
        </w:rPr>
        <w:t>Чо</w:t>
      </w:r>
      <w:proofErr w:type="spellEnd"/>
      <w:r w:rsidR="00326D0C" w:rsidRPr="00BD6593">
        <w:rPr>
          <w:rFonts w:eastAsia="Batang"/>
          <w:lang w:val="ru-RU" w:eastAsia="ko-KR"/>
        </w:rPr>
        <w:t xml:space="preserve">, президент и </w:t>
      </w:r>
      <w:r w:rsidR="00D906AA">
        <w:rPr>
          <w:rFonts w:eastAsia="Batang"/>
          <w:lang w:val="ru-RU" w:eastAsia="ko-KR"/>
        </w:rPr>
        <w:t xml:space="preserve">высшее </w:t>
      </w:r>
      <w:r w:rsidR="00952B30">
        <w:rPr>
          <w:rFonts w:eastAsia="Batang"/>
          <w:lang w:val="ru-RU" w:eastAsia="ko-KR"/>
        </w:rPr>
        <w:t>должностное</w:t>
      </w:r>
      <w:r w:rsidR="00D906AA">
        <w:rPr>
          <w:rFonts w:eastAsia="Batang"/>
          <w:lang w:val="ru-RU" w:eastAsia="ko-KR"/>
        </w:rPr>
        <w:t xml:space="preserve"> лицо</w:t>
      </w:r>
      <w:r w:rsidR="00326D0C" w:rsidRPr="00BD6593">
        <w:rPr>
          <w:rFonts w:eastAsia="Batang"/>
          <w:lang w:val="ru-RU" w:eastAsia="ko-KR"/>
        </w:rPr>
        <w:t xml:space="preserve"> компании </w:t>
      </w:r>
      <w:r w:rsidR="009507CD" w:rsidRPr="00BD6593">
        <w:rPr>
          <w:rFonts w:eastAsia="Batang"/>
          <w:lang w:val="ru-RU" w:eastAsia="ko-KR"/>
        </w:rPr>
        <w:t xml:space="preserve">LG </w:t>
      </w:r>
      <w:proofErr w:type="spellStart"/>
      <w:r w:rsidR="009507CD" w:rsidRPr="00BD6593">
        <w:rPr>
          <w:rFonts w:eastAsia="Batang"/>
          <w:lang w:val="ru-RU" w:eastAsia="ko-KR"/>
        </w:rPr>
        <w:t>Electronics</w:t>
      </w:r>
      <w:proofErr w:type="spellEnd"/>
      <w:r w:rsidR="009507CD" w:rsidRPr="00BD6593">
        <w:rPr>
          <w:rFonts w:eastAsia="Batang"/>
          <w:lang w:val="ru-RU" w:eastAsia="ko-KR"/>
        </w:rPr>
        <w:t xml:space="preserve"> </w:t>
      </w:r>
      <w:proofErr w:type="spellStart"/>
      <w:r w:rsidR="009507CD" w:rsidRPr="00BD6593">
        <w:rPr>
          <w:rFonts w:eastAsia="Batang"/>
          <w:lang w:val="ru-RU" w:eastAsia="ko-KR"/>
        </w:rPr>
        <w:t>Mobile</w:t>
      </w:r>
      <w:proofErr w:type="spellEnd"/>
      <w:r w:rsidR="009507CD" w:rsidRPr="00BD6593">
        <w:rPr>
          <w:rFonts w:eastAsia="Batang"/>
          <w:lang w:val="ru-RU" w:eastAsia="ko-KR"/>
        </w:rPr>
        <w:t xml:space="preserve"> </w:t>
      </w:r>
      <w:proofErr w:type="spellStart"/>
      <w:r w:rsidR="009507CD" w:rsidRPr="00BD6593">
        <w:rPr>
          <w:rFonts w:eastAsia="Batang"/>
          <w:lang w:val="ru-RU" w:eastAsia="ko-KR"/>
        </w:rPr>
        <w:t>Communica</w:t>
      </w:r>
      <w:r w:rsidR="00326D0C" w:rsidRPr="00BD6593">
        <w:rPr>
          <w:rFonts w:eastAsia="Batang"/>
          <w:lang w:val="ru-RU" w:eastAsia="ko-KR"/>
        </w:rPr>
        <w:t>tions</w:t>
      </w:r>
      <w:proofErr w:type="spellEnd"/>
      <w:r w:rsidR="00326D0C" w:rsidRPr="00BD6593">
        <w:rPr>
          <w:rFonts w:eastAsia="Batang"/>
          <w:lang w:val="ru-RU" w:eastAsia="ko-KR"/>
        </w:rPr>
        <w:t xml:space="preserve">. – Модели </w:t>
      </w:r>
      <w:r w:rsidR="00477935">
        <w:rPr>
          <w:rFonts w:eastAsia="Batang"/>
          <w:lang w:eastAsia="ko-KR"/>
        </w:rPr>
        <w:t>LG</w:t>
      </w:r>
      <w:r w:rsidR="00477935" w:rsidRPr="00477935">
        <w:rPr>
          <w:rFonts w:eastAsia="Batang"/>
          <w:lang w:val="ru-RU" w:eastAsia="ko-KR"/>
        </w:rPr>
        <w:t xml:space="preserve"> </w:t>
      </w:r>
      <w:r w:rsidR="009507CD" w:rsidRPr="00BD6593">
        <w:rPr>
          <w:rFonts w:eastAsia="Batang"/>
          <w:lang w:val="ru-RU" w:eastAsia="ko-KR"/>
        </w:rPr>
        <w:t>K8</w:t>
      </w:r>
      <w:r w:rsidR="00952B30">
        <w:rPr>
          <w:rFonts w:eastAsia="Batang"/>
          <w:lang w:val="ru-RU" w:eastAsia="ko-KR"/>
        </w:rPr>
        <w:t xml:space="preserve"> </w:t>
      </w:r>
      <w:r w:rsidR="00952B30">
        <w:rPr>
          <w:rFonts w:eastAsia="Batang"/>
          <w:lang w:eastAsia="ko-KR"/>
        </w:rPr>
        <w:t>LTE</w:t>
      </w:r>
      <w:r w:rsidR="009507CD" w:rsidRPr="00BD6593">
        <w:rPr>
          <w:rFonts w:eastAsia="Batang"/>
          <w:lang w:val="ru-RU" w:eastAsia="ko-KR"/>
        </w:rPr>
        <w:t xml:space="preserve"> </w:t>
      </w:r>
      <w:r w:rsidR="00326D0C" w:rsidRPr="00BD6593">
        <w:rPr>
          <w:rFonts w:eastAsia="Batang"/>
          <w:lang w:val="ru-RU" w:eastAsia="ko-KR"/>
        </w:rPr>
        <w:t>и</w:t>
      </w:r>
      <w:r w:rsidR="009507CD" w:rsidRPr="00BD6593">
        <w:rPr>
          <w:rFonts w:eastAsia="Batang"/>
          <w:lang w:val="ru-RU" w:eastAsia="ko-KR"/>
        </w:rPr>
        <w:t xml:space="preserve"> </w:t>
      </w:r>
      <w:r w:rsidR="00952B30">
        <w:rPr>
          <w:rFonts w:eastAsia="Batang"/>
          <w:lang w:eastAsia="ko-KR"/>
        </w:rPr>
        <w:t>LG</w:t>
      </w:r>
      <w:r w:rsidR="009B4340" w:rsidRPr="009B4340">
        <w:rPr>
          <w:rFonts w:eastAsia="Batang"/>
          <w:lang w:val="ru-RU" w:eastAsia="ko-KR"/>
        </w:rPr>
        <w:t xml:space="preserve"> </w:t>
      </w:r>
      <w:r w:rsidR="009507CD" w:rsidRPr="00BD6593">
        <w:rPr>
          <w:rFonts w:eastAsia="Batang"/>
          <w:lang w:val="ru-RU" w:eastAsia="ko-KR"/>
        </w:rPr>
        <w:t xml:space="preserve">K5 </w:t>
      </w:r>
      <w:r w:rsidR="00326D0C" w:rsidRPr="00BD6593">
        <w:rPr>
          <w:rFonts w:eastAsia="Batang"/>
          <w:lang w:val="ru-RU" w:eastAsia="ko-KR"/>
        </w:rPr>
        <w:t>станут о</w:t>
      </w:r>
      <w:r w:rsidR="00326D0C" w:rsidRPr="00BD6593">
        <w:rPr>
          <w:rFonts w:eastAsia="Batang"/>
          <w:lang w:val="ru-RU" w:eastAsia="ko-KR"/>
        </w:rPr>
        <w:t>т</w:t>
      </w:r>
      <w:r w:rsidR="00326D0C" w:rsidRPr="00BD6593">
        <w:rPr>
          <w:rFonts w:eastAsia="Batang"/>
          <w:lang w:val="ru-RU" w:eastAsia="ko-KR"/>
        </w:rPr>
        <w:t xml:space="preserve">личным </w:t>
      </w:r>
      <w:r w:rsidR="00C5539B">
        <w:rPr>
          <w:rFonts w:eastAsia="Batang"/>
          <w:lang w:val="ru-RU" w:eastAsia="ko-KR"/>
        </w:rPr>
        <w:t>решением</w:t>
      </w:r>
      <w:r w:rsidR="00C5539B" w:rsidRPr="00BD6593">
        <w:rPr>
          <w:rFonts w:eastAsia="Batang"/>
          <w:lang w:val="ru-RU" w:eastAsia="ko-KR"/>
        </w:rPr>
        <w:t xml:space="preserve"> </w:t>
      </w:r>
      <w:r w:rsidR="00326D0C" w:rsidRPr="00BD6593">
        <w:rPr>
          <w:rFonts w:eastAsia="Batang"/>
          <w:lang w:val="ru-RU" w:eastAsia="ko-KR"/>
        </w:rPr>
        <w:t xml:space="preserve">для любого человека, </w:t>
      </w:r>
      <w:r w:rsidR="00477935">
        <w:rPr>
          <w:rFonts w:eastAsia="Batang"/>
          <w:lang w:val="ru-RU" w:eastAsia="ko-KR"/>
        </w:rPr>
        <w:t>стремящегося выбрать смартфон, кот</w:t>
      </w:r>
      <w:r w:rsidR="00477935">
        <w:rPr>
          <w:rFonts w:eastAsia="Batang"/>
          <w:lang w:val="ru-RU" w:eastAsia="ko-KR"/>
        </w:rPr>
        <w:t>о</w:t>
      </w:r>
      <w:r w:rsidR="00477935">
        <w:rPr>
          <w:rFonts w:eastAsia="Batang"/>
          <w:lang w:val="ru-RU" w:eastAsia="ko-KR"/>
        </w:rPr>
        <w:lastRenderedPageBreak/>
        <w:t>рый не только прекрасно выглядит, но и отличается выгодной ценой</w:t>
      </w:r>
      <w:r w:rsidR="00BD6593" w:rsidRPr="00BD6593">
        <w:rPr>
          <w:rFonts w:eastAsia="Batang"/>
          <w:lang w:val="ru-RU" w:eastAsia="ko-KR"/>
        </w:rPr>
        <w:t xml:space="preserve">”. </w:t>
      </w:r>
    </w:p>
    <w:p w:rsidR="00B76833" w:rsidRPr="00BD6593" w:rsidRDefault="00B76833" w:rsidP="00F92B7B">
      <w:pPr>
        <w:pStyle w:val="Normal1"/>
        <w:spacing w:after="0" w:line="360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F92B7B" w:rsidRPr="00BD6593" w:rsidRDefault="00BD6593" w:rsidP="00F92B7B">
      <w:pPr>
        <w:pStyle w:val="Normal1"/>
        <w:spacing w:after="0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BD6593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Технические характеристики </w:t>
      </w:r>
      <w:r w:rsidRPr="00BD6593">
        <w:rPr>
          <w:rFonts w:ascii="Times New Roman" w:hAnsi="Times New Roman" w:cs="Times New Roman" w:hint="eastAsia"/>
          <w:b/>
          <w:color w:val="auto"/>
          <w:sz w:val="24"/>
          <w:szCs w:val="24"/>
          <w:lang w:val="ru-RU"/>
        </w:rPr>
        <w:t>K8</w:t>
      </w:r>
      <w:r w:rsidR="00E5394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LTE</w:t>
      </w:r>
      <w:r w:rsidR="003E25A9" w:rsidRPr="00BD6593">
        <w:rPr>
          <w:rFonts w:ascii="Times New Roman" w:hAnsi="Times New Roman" w:cs="Times New Roman" w:hint="eastAsia"/>
          <w:b/>
          <w:color w:val="auto"/>
          <w:sz w:val="24"/>
          <w:szCs w:val="24"/>
          <w:lang w:val="ru-RU"/>
        </w:rPr>
        <w:t>:</w:t>
      </w:r>
      <w:r w:rsidR="00F92B7B" w:rsidRPr="00BD6593">
        <w:rPr>
          <w:rFonts w:ascii="Times New Roman" w:hAnsi="Times New Roman" w:cs="Times New Roman" w:hint="eastAsia"/>
          <w:color w:val="auto"/>
          <w:sz w:val="24"/>
          <w:szCs w:val="24"/>
          <w:vertAlign w:val="superscript"/>
          <w:lang w:val="ru-RU"/>
        </w:rPr>
        <w:t>*</w:t>
      </w:r>
    </w:p>
    <w:p w:rsidR="00F92B7B" w:rsidRPr="00D906AA" w:rsidRDefault="00952B30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Дисплей</w:t>
      </w:r>
      <w:r w:rsidR="00F92B7B" w:rsidRPr="00D906AA">
        <w:rPr>
          <w:rFonts w:ascii="Times New Roman" w:eastAsia="Times New Roman" w:hAnsi="Times New Roman" w:cs="Times New Roman"/>
          <w:color w:val="auto"/>
          <w:sz w:val="24"/>
          <w:szCs w:val="24"/>
        </w:rPr>
        <w:t>: 5.</w:t>
      </w:r>
      <w:r w:rsidR="005C6CB7" w:rsidRPr="00D906AA">
        <w:rPr>
          <w:rFonts w:ascii="Times New Roman" w:hAnsi="Times New Roman" w:cs="Times New Roman" w:hint="eastAsia"/>
          <w:color w:val="auto"/>
          <w:sz w:val="24"/>
          <w:szCs w:val="24"/>
        </w:rPr>
        <w:t>0</w:t>
      </w:r>
      <w:r w:rsidR="00D906AA">
        <w:rPr>
          <w:rFonts w:ascii="Times New Roman" w:hAnsi="Times New Roman" w:cs="Times New Roman"/>
          <w:color w:val="auto"/>
          <w:sz w:val="24"/>
          <w:szCs w:val="24"/>
        </w:rPr>
        <w:t>”</w:t>
      </w:r>
      <w:r w:rsidR="00F92B7B" w:rsidRPr="00D906A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5C6CB7" w:rsidRPr="00D906AA">
        <w:rPr>
          <w:rFonts w:ascii="Times New Roman" w:hAnsi="Times New Roman" w:cs="Times New Roman" w:hint="eastAsia"/>
          <w:color w:val="auto"/>
          <w:sz w:val="24"/>
          <w:szCs w:val="24"/>
        </w:rPr>
        <w:t>HD In-</w:t>
      </w:r>
      <w:r w:rsidR="003E25A9" w:rsidRPr="00D906AA">
        <w:rPr>
          <w:rFonts w:ascii="Times New Roman" w:hAnsi="Times New Roman" w:cs="Times New Roman" w:hint="eastAsia"/>
          <w:color w:val="auto"/>
          <w:sz w:val="24"/>
          <w:szCs w:val="24"/>
        </w:rPr>
        <w:t xml:space="preserve">cell </w:t>
      </w:r>
      <w:r w:rsidR="005C6CB7" w:rsidRPr="00D906AA">
        <w:rPr>
          <w:rFonts w:ascii="Times New Roman" w:hAnsi="Times New Roman" w:cs="Times New Roman" w:hint="eastAsia"/>
          <w:color w:val="auto"/>
          <w:sz w:val="24"/>
          <w:szCs w:val="24"/>
        </w:rPr>
        <w:t>Touch</w:t>
      </w:r>
      <w:r w:rsidR="00AA554C">
        <w:rPr>
          <w:rStyle w:val="EndnoteReference"/>
          <w:rFonts w:ascii="Times New Roman" w:hAnsi="Times New Roman" w:cs="Times New Roman"/>
          <w:color w:val="auto"/>
          <w:sz w:val="24"/>
          <w:szCs w:val="24"/>
        </w:rPr>
        <w:endnoteReference w:id="8"/>
      </w:r>
      <w:r w:rsidR="005C6CB7" w:rsidRPr="00D906AA">
        <w:rPr>
          <w:rFonts w:ascii="Times New Roman" w:hAnsi="Times New Roman" w:cs="Times New Roman" w:hint="eastAsia"/>
          <w:color w:val="auto"/>
          <w:sz w:val="24"/>
          <w:szCs w:val="24"/>
        </w:rPr>
        <w:t xml:space="preserve"> </w:t>
      </w:r>
    </w:p>
    <w:p w:rsidR="00F92B7B" w:rsidRPr="00D906AA" w:rsidRDefault="00BD6593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906AA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Процессор</w:t>
      </w:r>
      <w:r w:rsidR="00F92B7B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: 1.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3</w:t>
      </w: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ГГц</w:t>
      </w:r>
      <w:r w:rsidR="00F92B7B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906AA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4-ядерный</w:t>
      </w:r>
    </w:p>
    <w:p w:rsidR="00F92B7B" w:rsidRPr="00D906AA" w:rsidRDefault="00BD6593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906AA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Камера</w:t>
      </w: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D906AA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Основная </w:t>
      </w: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8Мп</w:t>
      </w:r>
      <w:r w:rsidR="00F92B7B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/ </w:t>
      </w: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Фронтальная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5</w:t>
      </w: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Мп</w:t>
      </w:r>
    </w:p>
    <w:p w:rsidR="00F92B7B" w:rsidRPr="00D906AA" w:rsidRDefault="00D906AA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Память</w:t>
      </w:r>
      <w:r w:rsidR="00F92B7B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BD6593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Гб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F5A59">
        <w:rPr>
          <w:rFonts w:ascii="Times New Roman" w:hAnsi="Times New Roman" w:cs="Times New Roman"/>
          <w:color w:val="auto"/>
          <w:sz w:val="24"/>
          <w:szCs w:val="24"/>
        </w:rPr>
        <w:t>RAM</w:t>
      </w:r>
      <w:r w:rsidR="005C6CB7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/ 1</w:t>
      </w:r>
      <w:r w:rsidR="00952B30">
        <w:rPr>
          <w:rFonts w:ascii="Times New Roman" w:hAnsi="Times New Roman" w:cs="Times New Roman"/>
          <w:color w:val="auto"/>
          <w:sz w:val="24"/>
          <w:szCs w:val="24"/>
          <w:lang w:val="ru-RU"/>
        </w:rPr>
        <w:t>6</w:t>
      </w:r>
      <w:r w:rsidR="00BD6593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Гб</w:t>
      </w:r>
      <w:r w:rsidR="00FC488E" w:rsidRPr="00FC488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5F5A59">
        <w:rPr>
          <w:rFonts w:ascii="Times New Roman" w:hAnsi="Times New Roman" w:cs="Times New Roman"/>
          <w:color w:val="auto"/>
          <w:sz w:val="24"/>
          <w:szCs w:val="24"/>
        </w:rPr>
        <w:t>ROM</w:t>
      </w:r>
      <w:r w:rsidR="00F92B7B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66A6C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/ </w:t>
      </w:r>
      <w:proofErr w:type="spellStart"/>
      <w:r w:rsidR="00D66A6C" w:rsidRP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microSD</w:t>
      </w:r>
      <w:proofErr w:type="spellEnd"/>
      <w:r w:rsidR="00952B3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до 32Гб</w:t>
      </w:r>
    </w:p>
    <w:p w:rsidR="00F92B7B" w:rsidRPr="00BD6593" w:rsidRDefault="00BD6593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color w:val="auto"/>
          <w:sz w:val="24"/>
          <w:szCs w:val="24"/>
          <w:lang w:val="ru-RU"/>
        </w:rPr>
      </w:pPr>
      <w:r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Батаре</w:t>
      </w:r>
      <w:r w:rsidR="00D906AA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я</w:t>
      </w:r>
      <w:r w:rsidR="00D30DE7"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r w:rsidR="00D30DE7" w:rsidRPr="00BD6593">
        <w:rPr>
          <w:rFonts w:ascii="Times New Roman" w:hAnsi="Times New Roman" w:cs="Times New Roman" w:hint="eastAsia"/>
          <w:color w:val="auto"/>
          <w:sz w:val="24"/>
          <w:szCs w:val="24"/>
          <w:lang w:val="ru-RU"/>
        </w:rPr>
        <w:t>2</w:t>
      </w:r>
      <w:r w:rsidR="00F92B7B"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,</w:t>
      </w:r>
      <w:r w:rsidR="00D30DE7" w:rsidRPr="00BD6593">
        <w:rPr>
          <w:rFonts w:ascii="Times New Roman" w:hAnsi="Times New Roman" w:cs="Times New Roman" w:hint="eastAsia"/>
          <w:color w:val="auto"/>
          <w:sz w:val="24"/>
          <w:szCs w:val="24"/>
          <w:lang w:val="ru-RU"/>
        </w:rPr>
        <w:t>125</w:t>
      </w:r>
      <w:r w:rsidRPr="00BD6593">
        <w:rPr>
          <w:rFonts w:ascii="Times New Roman" w:hAnsi="Times New Roman" w:cs="Times New Roman"/>
          <w:color w:val="auto"/>
          <w:sz w:val="24"/>
          <w:szCs w:val="24"/>
          <w:lang w:val="ru-RU"/>
        </w:rPr>
        <w:t>мА</w:t>
      </w:r>
      <w:r w:rsidR="00D906AA">
        <w:rPr>
          <w:rFonts w:ascii="Times New Roman" w:hAnsi="Times New Roman" w:cs="Times New Roman"/>
          <w:color w:val="auto"/>
          <w:sz w:val="24"/>
          <w:szCs w:val="24"/>
          <w:lang w:val="ru-RU"/>
        </w:rPr>
        <w:t>ч</w:t>
      </w:r>
      <w:r w:rsidR="00EC6C8C" w:rsidRPr="00BD6593">
        <w:rPr>
          <w:rFonts w:ascii="Times New Roman" w:hAnsi="Times New Roman" w:cs="Times New Roman" w:hint="eastAsia"/>
          <w:color w:val="auto"/>
          <w:sz w:val="24"/>
          <w:szCs w:val="24"/>
          <w:lang w:val="ru-RU"/>
        </w:rPr>
        <w:t xml:space="preserve"> </w:t>
      </w:r>
      <w:r w:rsidR="00EC6C8C" w:rsidRPr="00BD6593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Pr="00BD6593">
        <w:rPr>
          <w:rFonts w:ascii="Times New Roman" w:hAnsi="Times New Roman" w:cs="Times New Roman"/>
          <w:color w:val="auto"/>
          <w:sz w:val="24"/>
          <w:szCs w:val="24"/>
          <w:lang w:val="ru-RU"/>
        </w:rPr>
        <w:t>сменная</w:t>
      </w:r>
      <w:r w:rsidR="00EC6C8C" w:rsidRPr="00BD6593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:rsidR="00F92B7B" w:rsidRPr="00BD6593" w:rsidRDefault="00BD6593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color w:val="auto"/>
          <w:sz w:val="24"/>
          <w:szCs w:val="24"/>
          <w:lang w:val="ru-RU"/>
        </w:rPr>
      </w:pPr>
      <w:r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Операционная система</w:t>
      </w:r>
      <w:r w:rsidR="00F92B7B"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proofErr w:type="spellStart"/>
      <w:r w:rsidR="00F92B7B"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Android</w:t>
      </w:r>
      <w:proofErr w:type="spellEnd"/>
      <w:r w:rsidR="00F92B7B" w:rsidRPr="00BD6593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92B7B" w:rsidRPr="00BD6593">
        <w:rPr>
          <w:rFonts w:ascii="Times New Roman" w:hAnsi="Times New Roman" w:cs="Times New Roman" w:hint="eastAsia"/>
          <w:color w:val="auto"/>
          <w:sz w:val="24"/>
          <w:szCs w:val="24"/>
          <w:lang w:val="ru-RU"/>
        </w:rPr>
        <w:t xml:space="preserve">6.0 </w:t>
      </w:r>
      <w:r w:rsidR="00E53941">
        <w:rPr>
          <w:rFonts w:ascii="Times New Roman" w:hAnsi="Times New Roman" w:cs="Times New Roman"/>
          <w:color w:val="auto"/>
          <w:sz w:val="24"/>
          <w:szCs w:val="24"/>
        </w:rPr>
        <w:t>(</w:t>
      </w:r>
      <w:proofErr w:type="spellStart"/>
      <w:r w:rsidR="00F92B7B" w:rsidRPr="00BD6593">
        <w:rPr>
          <w:rFonts w:ascii="Times New Roman" w:hAnsi="Times New Roman" w:cs="Times New Roman" w:hint="eastAsia"/>
          <w:color w:val="auto"/>
          <w:sz w:val="24"/>
          <w:szCs w:val="24"/>
          <w:lang w:val="ru-RU"/>
        </w:rPr>
        <w:t>Marshmallow</w:t>
      </w:r>
      <w:proofErr w:type="spellEnd"/>
      <w:r w:rsidR="00E53941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AA554C">
        <w:rPr>
          <w:rStyle w:val="EndnoteReference"/>
          <w:rFonts w:ascii="Times New Roman" w:hAnsi="Times New Roman" w:cs="Times New Roman"/>
          <w:color w:val="auto"/>
          <w:sz w:val="24"/>
          <w:szCs w:val="24"/>
        </w:rPr>
        <w:endnoteReference w:id="9"/>
      </w:r>
    </w:p>
    <w:p w:rsidR="00F92B7B" w:rsidRPr="001318B8" w:rsidRDefault="00BD6593" w:rsidP="00F92B7B">
      <w:pPr>
        <w:pStyle w:val="Normal1"/>
        <w:numPr>
          <w:ilvl w:val="0"/>
          <w:numId w:val="15"/>
        </w:numPr>
        <w:spacing w:after="0" w:line="240" w:lineRule="auto"/>
        <w:ind w:left="426" w:hanging="28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1318B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Размеры</w:t>
      </w:r>
      <w:r w:rsidR="00F92B7B" w:rsidRPr="001318B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: 14</w:t>
      </w:r>
      <w:r w:rsidR="00D30DE7" w:rsidRPr="001318B8">
        <w:rPr>
          <w:rFonts w:ascii="Times New Roman" w:hAnsi="Times New Roman" w:cs="Times New Roman"/>
          <w:color w:val="auto"/>
          <w:sz w:val="24"/>
          <w:szCs w:val="24"/>
          <w:lang w:val="ru-RU"/>
        </w:rPr>
        <w:t>4.6</w:t>
      </w:r>
      <w:r w:rsidR="00F92B7B" w:rsidRPr="001318B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x </w:t>
      </w:r>
      <w:r w:rsidR="00F92B7B" w:rsidRPr="001318B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7</w:t>
      </w:r>
      <w:r w:rsidR="00D30DE7" w:rsidRPr="001318B8">
        <w:rPr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 w:rsidR="00F92B7B" w:rsidRPr="001318B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>.</w:t>
      </w:r>
      <w:r w:rsidR="00D30DE7" w:rsidRPr="001318B8">
        <w:rPr>
          <w:rFonts w:ascii="Times New Roman" w:hAnsi="Times New Roman" w:cs="Times New Roman"/>
          <w:color w:val="auto"/>
          <w:sz w:val="24"/>
          <w:szCs w:val="24"/>
          <w:lang w:val="ru-RU"/>
        </w:rPr>
        <w:t>5 x 8.7</w:t>
      </w:r>
      <w:r w:rsidRPr="001318B8">
        <w:rPr>
          <w:rFonts w:ascii="Times New Roman" w:hAnsi="Times New Roman" w:cs="Times New Roman"/>
          <w:color w:val="auto"/>
          <w:sz w:val="24"/>
          <w:szCs w:val="24"/>
          <w:lang w:val="ru-RU"/>
        </w:rPr>
        <w:t>мм</w:t>
      </w:r>
    </w:p>
    <w:p w:rsidR="00C5539B" w:rsidRPr="00C5539B" w:rsidRDefault="00391914" w:rsidP="00F92B7B">
      <w:pPr>
        <w:pStyle w:val="Normal1"/>
        <w:numPr>
          <w:ilvl w:val="0"/>
          <w:numId w:val="15"/>
        </w:numPr>
        <w:spacing w:after="0" w:line="360" w:lineRule="auto"/>
        <w:ind w:left="426" w:hanging="28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837B8">
        <w:rPr>
          <w:rFonts w:ascii="Times New Roman" w:hAnsi="Times New Roman" w:cs="Times New Roman"/>
          <w:color w:val="auto"/>
          <w:sz w:val="24"/>
          <w:szCs w:val="24"/>
          <w:lang w:val="ru-RU"/>
        </w:rPr>
        <w:t>Совместимость</w:t>
      </w:r>
      <w:r w:rsidRPr="00F837B8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: </w:t>
      </w:r>
      <w:proofErr w:type="spellStart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>Wi-Fi</w:t>
      </w:r>
      <w:proofErr w:type="spellEnd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802.11 </w:t>
      </w:r>
      <w:proofErr w:type="spellStart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>b</w:t>
      </w:r>
      <w:proofErr w:type="spellEnd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>g</w:t>
      </w:r>
      <w:proofErr w:type="spellEnd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>n</w:t>
      </w:r>
      <w:proofErr w:type="spellEnd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/ </w:t>
      </w:r>
      <w:proofErr w:type="spellStart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>Bluetooth</w:t>
      </w:r>
      <w:proofErr w:type="spellEnd"/>
      <w:r w:rsidRPr="00F837B8"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 4.1 / USB 2.0</w:t>
      </w:r>
    </w:p>
    <w:p w:rsidR="00BD6593" w:rsidRPr="00391914" w:rsidRDefault="00D906AA" w:rsidP="006D626F">
      <w:pPr>
        <w:pStyle w:val="Normal1"/>
        <w:numPr>
          <w:ilvl w:val="0"/>
          <w:numId w:val="15"/>
        </w:numPr>
        <w:spacing w:after="0" w:line="240" w:lineRule="auto"/>
        <w:ind w:left="432" w:hanging="288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837B8">
        <w:rPr>
          <w:rFonts w:ascii="Times New Roman" w:hAnsi="Times New Roman" w:cs="Times New Roman"/>
          <w:sz w:val="24"/>
          <w:szCs w:val="24"/>
          <w:lang w:val="ru-RU"/>
        </w:rPr>
        <w:t>Цвета</w:t>
      </w:r>
      <w:r w:rsidR="00D30DE7" w:rsidRPr="00F837B8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BD6593" w:rsidRPr="00F837B8">
        <w:rPr>
          <w:rFonts w:ascii="Times New Roman" w:hAnsi="Times New Roman" w:cs="Times New Roman"/>
          <w:sz w:val="24"/>
          <w:szCs w:val="24"/>
          <w:lang w:val="ru-RU"/>
        </w:rPr>
        <w:t>Золот</w:t>
      </w:r>
      <w:r w:rsidR="005F5A59">
        <w:rPr>
          <w:rFonts w:ascii="Times New Roman" w:hAnsi="Times New Roman" w:cs="Times New Roman"/>
          <w:sz w:val="24"/>
          <w:szCs w:val="24"/>
          <w:lang w:val="ru-RU"/>
        </w:rPr>
        <w:t>ой</w:t>
      </w:r>
      <w:bookmarkStart w:id="0" w:name="_GoBack"/>
      <w:bookmarkEnd w:id="0"/>
      <w:r w:rsidR="00BD6593" w:rsidRPr="00F837B8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="00BD6593" w:rsidRPr="00391914">
        <w:rPr>
          <w:rFonts w:ascii="Times New Roman" w:hAnsi="Times New Roman" w:cs="Times New Roman"/>
          <w:sz w:val="24"/>
          <w:szCs w:val="24"/>
          <w:lang w:val="ru-RU"/>
        </w:rPr>
        <w:t xml:space="preserve"> Индиго / Белый </w:t>
      </w:r>
    </w:p>
    <w:p w:rsidR="00F92B7B" w:rsidRPr="00BD6593" w:rsidRDefault="00F92B7B" w:rsidP="00BD6593">
      <w:pPr>
        <w:pStyle w:val="Normal1"/>
        <w:spacing w:after="0" w:line="360" w:lineRule="auto"/>
        <w:ind w:left="426"/>
        <w:rPr>
          <w:b/>
          <w:bCs/>
          <w:lang w:val="ru-RU"/>
        </w:rPr>
      </w:pPr>
    </w:p>
    <w:p w:rsidR="00F92B7B" w:rsidRPr="00BD6593" w:rsidRDefault="00BD6593" w:rsidP="00F92B7B">
      <w:pPr>
        <w:spacing w:line="360" w:lineRule="auto"/>
        <w:rPr>
          <w:lang w:val="ru-RU"/>
        </w:rPr>
      </w:pPr>
      <w:r w:rsidRPr="00BD6593">
        <w:rPr>
          <w:b/>
          <w:lang w:val="ru-RU"/>
        </w:rPr>
        <w:t xml:space="preserve">Технические характеристики </w:t>
      </w:r>
      <w:r w:rsidR="00D30DE7" w:rsidRPr="00BD6593">
        <w:rPr>
          <w:rFonts w:eastAsia="Batang"/>
          <w:b/>
          <w:bCs/>
          <w:lang w:val="ru-RU" w:eastAsia="ko-KR"/>
        </w:rPr>
        <w:t>K5</w:t>
      </w:r>
      <w:r w:rsidR="003E25A9" w:rsidRPr="00BD6593">
        <w:rPr>
          <w:rFonts w:eastAsiaTheme="minorEastAsia" w:hint="eastAsia"/>
          <w:b/>
          <w:bCs/>
          <w:lang w:val="ru-RU" w:eastAsia="ko-KR"/>
        </w:rPr>
        <w:t>:</w:t>
      </w:r>
      <w:r w:rsidR="00F92B7B" w:rsidRPr="00BD6593">
        <w:rPr>
          <w:vertAlign w:val="superscript"/>
          <w:lang w:val="ru-RU"/>
        </w:rPr>
        <w:t>*</w:t>
      </w:r>
      <w:r w:rsidR="00F92B7B" w:rsidRPr="00BD6593">
        <w:rPr>
          <w:b/>
          <w:bCs/>
          <w:sz w:val="14"/>
          <w:lang w:val="ru-RU"/>
        </w:rPr>
        <w:t xml:space="preserve"> </w:t>
      </w:r>
    </w:p>
    <w:p w:rsidR="00F92B7B" w:rsidRPr="001318B8" w:rsidRDefault="00952B30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>
        <w:rPr>
          <w:rFonts w:eastAsia="Batang"/>
          <w:lang w:val="ru-RU"/>
        </w:rPr>
        <w:t>Дисплей</w:t>
      </w:r>
      <w:r w:rsidR="00F92B7B" w:rsidRPr="001318B8">
        <w:rPr>
          <w:rFonts w:eastAsia="Batang"/>
          <w:lang w:val="ru-RU" w:eastAsia="ko-KR"/>
        </w:rPr>
        <w:t xml:space="preserve">: </w:t>
      </w:r>
      <w:r w:rsidR="00D30DE7" w:rsidRPr="001318B8">
        <w:rPr>
          <w:rFonts w:eastAsiaTheme="minorEastAsia"/>
          <w:lang w:val="ru-RU" w:eastAsia="ko-KR"/>
        </w:rPr>
        <w:t>5.0</w:t>
      </w:r>
      <w:r w:rsidR="00D906AA" w:rsidRPr="001318B8">
        <w:rPr>
          <w:rFonts w:eastAsiaTheme="minorEastAsia"/>
          <w:lang w:eastAsia="ko-KR"/>
        </w:rPr>
        <w:t>”</w:t>
      </w:r>
      <w:r w:rsidR="00D30DE7" w:rsidRPr="001318B8">
        <w:rPr>
          <w:rFonts w:eastAsiaTheme="minorEastAsia"/>
          <w:lang w:val="ru-RU" w:eastAsia="ko-KR"/>
        </w:rPr>
        <w:t xml:space="preserve"> FWVGA</w:t>
      </w:r>
      <w:r w:rsidR="00AA554C">
        <w:rPr>
          <w:rStyle w:val="EndnoteReference"/>
          <w:rFonts w:eastAsiaTheme="minorEastAsia"/>
          <w:lang w:val="ru-RU" w:eastAsia="ko-KR"/>
        </w:rPr>
        <w:endnoteReference w:id="10"/>
      </w:r>
    </w:p>
    <w:p w:rsidR="00F92B7B" w:rsidRPr="00BD6593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D6593">
        <w:rPr>
          <w:lang w:val="ru-RU"/>
        </w:rPr>
        <w:t>Процессор</w:t>
      </w:r>
      <w:r w:rsidR="00F92B7B" w:rsidRPr="00BD6593">
        <w:rPr>
          <w:rFonts w:eastAsia="Batang"/>
          <w:lang w:val="ru-RU"/>
        </w:rPr>
        <w:t>: 1.</w:t>
      </w:r>
      <w:r w:rsidR="00D30DE7" w:rsidRPr="00BD6593">
        <w:rPr>
          <w:rFonts w:eastAsiaTheme="minorEastAsia" w:hint="eastAsia"/>
          <w:lang w:val="ru-RU" w:eastAsia="ko-KR"/>
        </w:rPr>
        <w:t>3</w:t>
      </w:r>
      <w:r w:rsidRPr="00BD6593">
        <w:rPr>
          <w:rFonts w:eastAsiaTheme="minorEastAsia"/>
          <w:lang w:val="ru-RU" w:eastAsia="ko-KR"/>
        </w:rPr>
        <w:t>ГГц</w:t>
      </w:r>
      <w:r w:rsidR="00F92B7B" w:rsidRPr="00BD6593">
        <w:rPr>
          <w:rFonts w:eastAsia="Batang"/>
          <w:lang w:val="ru-RU"/>
        </w:rPr>
        <w:t xml:space="preserve"> </w:t>
      </w:r>
      <w:r w:rsidR="00D906AA">
        <w:rPr>
          <w:lang w:val="ru-RU"/>
        </w:rPr>
        <w:t>4-ядерный</w:t>
      </w:r>
    </w:p>
    <w:p w:rsidR="00F92B7B" w:rsidRPr="00BD6593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D6593">
        <w:rPr>
          <w:rFonts w:eastAsia="Batang"/>
          <w:lang w:val="ru-RU"/>
        </w:rPr>
        <w:t>Камера</w:t>
      </w:r>
      <w:r w:rsidR="00F92B7B" w:rsidRPr="00BD6593">
        <w:rPr>
          <w:rFonts w:eastAsia="Batang" w:hint="eastAsia"/>
          <w:lang w:val="ru-RU"/>
        </w:rPr>
        <w:t xml:space="preserve">: </w:t>
      </w:r>
      <w:r w:rsidR="00D906AA">
        <w:rPr>
          <w:rFonts w:eastAsia="Batang"/>
          <w:lang w:val="ru-RU"/>
        </w:rPr>
        <w:t>Основная</w:t>
      </w:r>
      <w:r w:rsidR="00D906AA" w:rsidRPr="00BD6593">
        <w:rPr>
          <w:rFonts w:hint="eastAsia"/>
          <w:lang w:val="ru-RU"/>
        </w:rPr>
        <w:t xml:space="preserve"> </w:t>
      </w:r>
      <w:r w:rsidR="00D30DE7" w:rsidRPr="00BD6593">
        <w:rPr>
          <w:rFonts w:eastAsiaTheme="minorEastAsia" w:hint="eastAsia"/>
          <w:lang w:val="ru-RU" w:eastAsia="ko-KR"/>
        </w:rPr>
        <w:t>5</w:t>
      </w:r>
      <w:r w:rsidRPr="00BD6593">
        <w:rPr>
          <w:rFonts w:eastAsiaTheme="minorEastAsia"/>
          <w:lang w:val="ru-RU" w:eastAsia="ko-KR"/>
        </w:rPr>
        <w:t>Мп</w:t>
      </w:r>
      <w:r w:rsidR="00F92B7B" w:rsidRPr="00BD6593">
        <w:rPr>
          <w:rFonts w:eastAsia="Batang" w:hint="eastAsia"/>
          <w:lang w:val="ru-RU"/>
        </w:rPr>
        <w:t xml:space="preserve"> /</w:t>
      </w:r>
      <w:r w:rsidR="00F92B7B" w:rsidRPr="00BD6593">
        <w:rPr>
          <w:rFonts w:eastAsia="Batang"/>
          <w:lang w:val="ru-RU"/>
        </w:rPr>
        <w:t xml:space="preserve"> </w:t>
      </w:r>
      <w:r w:rsidRPr="00BD6593">
        <w:rPr>
          <w:rFonts w:eastAsia="Batang"/>
          <w:lang w:val="ru-RU"/>
        </w:rPr>
        <w:t xml:space="preserve">Фронтальная </w:t>
      </w:r>
      <w:r w:rsidR="00D30DE7" w:rsidRPr="00BD6593">
        <w:rPr>
          <w:rFonts w:eastAsiaTheme="minorEastAsia" w:hint="eastAsia"/>
          <w:lang w:val="ru-RU" w:eastAsia="ko-KR"/>
        </w:rPr>
        <w:t>2</w:t>
      </w:r>
      <w:r w:rsidRPr="00BD6593">
        <w:rPr>
          <w:rFonts w:eastAsiaTheme="minorEastAsia"/>
          <w:lang w:val="ru-RU" w:eastAsia="ko-KR"/>
        </w:rPr>
        <w:t>Мп</w:t>
      </w:r>
    </w:p>
    <w:p w:rsidR="00F92B7B" w:rsidRPr="00952B30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1318B8">
        <w:rPr>
          <w:rFonts w:eastAsia="Batang"/>
          <w:lang w:val="ru-RU"/>
        </w:rPr>
        <w:t>Память</w:t>
      </w:r>
      <w:r w:rsidR="009B4340" w:rsidRPr="009B4340">
        <w:rPr>
          <w:rFonts w:eastAsia="Batang"/>
          <w:lang w:val="ru-RU"/>
        </w:rPr>
        <w:t xml:space="preserve">: </w:t>
      </w:r>
      <w:r w:rsidR="009B4340" w:rsidRPr="009B4340">
        <w:rPr>
          <w:rFonts w:eastAsiaTheme="minorEastAsia"/>
          <w:lang w:val="ru-RU" w:eastAsia="ko-KR"/>
        </w:rPr>
        <w:t>1</w:t>
      </w:r>
      <w:r w:rsidRPr="001318B8">
        <w:rPr>
          <w:rFonts w:eastAsiaTheme="minorEastAsia"/>
          <w:lang w:val="ru-RU" w:eastAsia="ko-KR"/>
        </w:rPr>
        <w:t>Гб</w:t>
      </w:r>
      <w:r w:rsidR="009B4340" w:rsidRPr="009B4340">
        <w:rPr>
          <w:rFonts w:eastAsia="Batang"/>
          <w:lang w:val="ru-RU"/>
        </w:rPr>
        <w:t xml:space="preserve"> </w:t>
      </w:r>
      <w:r w:rsidR="00F92B7B" w:rsidRPr="001318B8">
        <w:t>RAM</w:t>
      </w:r>
      <w:r w:rsidR="009B4340" w:rsidRPr="009B4340">
        <w:rPr>
          <w:lang w:val="ru-RU"/>
        </w:rPr>
        <w:t xml:space="preserve"> </w:t>
      </w:r>
      <w:r w:rsidR="009B4340" w:rsidRPr="009B4340">
        <w:rPr>
          <w:rFonts w:eastAsia="Batang"/>
          <w:lang w:val="ru-RU"/>
        </w:rPr>
        <w:t xml:space="preserve">/ </w:t>
      </w:r>
      <w:r w:rsidR="00E53941">
        <w:rPr>
          <w:rFonts w:eastAsiaTheme="minorEastAsia"/>
          <w:lang w:val="ru-RU" w:eastAsia="ko-KR"/>
        </w:rPr>
        <w:t>8</w:t>
      </w:r>
      <w:r w:rsidR="00E53941" w:rsidRPr="001318B8">
        <w:rPr>
          <w:rFonts w:eastAsiaTheme="minorEastAsia"/>
          <w:lang w:val="ru-RU" w:eastAsia="ko-KR"/>
        </w:rPr>
        <w:t>Гб</w:t>
      </w:r>
      <w:r w:rsidR="00E53941" w:rsidRPr="009B4340">
        <w:rPr>
          <w:rFonts w:eastAsia="Batang"/>
          <w:lang w:val="ru-RU"/>
        </w:rPr>
        <w:t xml:space="preserve"> </w:t>
      </w:r>
      <w:r w:rsidR="00F92B7B" w:rsidRPr="001318B8">
        <w:t>ROM</w:t>
      </w:r>
      <w:r w:rsidR="009B4340" w:rsidRPr="009B4340">
        <w:rPr>
          <w:rFonts w:eastAsiaTheme="minorEastAsia"/>
          <w:lang w:val="ru-RU" w:eastAsia="ko-KR"/>
        </w:rPr>
        <w:t xml:space="preserve"> / </w:t>
      </w:r>
      <w:proofErr w:type="spellStart"/>
      <w:r w:rsidR="00D66A6C" w:rsidRPr="001318B8">
        <w:rPr>
          <w:rFonts w:eastAsiaTheme="minorEastAsia"/>
          <w:lang w:eastAsia="ko-KR"/>
        </w:rPr>
        <w:t>microSD</w:t>
      </w:r>
      <w:proofErr w:type="spellEnd"/>
      <w:r w:rsidR="00952B30">
        <w:rPr>
          <w:rFonts w:eastAsiaTheme="minorEastAsia"/>
          <w:lang w:val="ru-RU" w:eastAsia="ko-KR"/>
        </w:rPr>
        <w:t xml:space="preserve"> до 32Гб</w:t>
      </w:r>
    </w:p>
    <w:p w:rsidR="00F92B7B" w:rsidRPr="001318B8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1318B8">
        <w:rPr>
          <w:rFonts w:eastAsia="Batang"/>
          <w:lang w:val="ru-RU"/>
        </w:rPr>
        <w:t>Батарейка</w:t>
      </w:r>
      <w:r w:rsidR="00F92B7B" w:rsidRPr="001318B8">
        <w:rPr>
          <w:rFonts w:eastAsia="Batang"/>
          <w:lang w:val="ru-RU"/>
        </w:rPr>
        <w:t xml:space="preserve">: </w:t>
      </w:r>
      <w:r w:rsidR="00D30DE7" w:rsidRPr="001318B8">
        <w:rPr>
          <w:rFonts w:eastAsiaTheme="minorEastAsia"/>
          <w:lang w:val="ru-RU" w:eastAsia="ko-KR"/>
        </w:rPr>
        <w:t>1</w:t>
      </w:r>
      <w:r w:rsidR="00D30DE7" w:rsidRPr="001318B8">
        <w:rPr>
          <w:lang w:val="ru-RU"/>
        </w:rPr>
        <w:t>,</w:t>
      </w:r>
      <w:r w:rsidR="00D30DE7" w:rsidRPr="001318B8">
        <w:rPr>
          <w:rFonts w:eastAsiaTheme="minorEastAsia"/>
          <w:lang w:val="ru-RU" w:eastAsia="ko-KR"/>
        </w:rPr>
        <w:t>9</w:t>
      </w:r>
      <w:r w:rsidR="00F92B7B" w:rsidRPr="001318B8">
        <w:rPr>
          <w:lang w:val="ru-RU"/>
        </w:rPr>
        <w:t>00</w:t>
      </w:r>
      <w:r w:rsidRPr="001318B8">
        <w:rPr>
          <w:lang w:val="ru-RU"/>
        </w:rPr>
        <w:t>мА</w:t>
      </w:r>
      <w:r w:rsidR="00D906AA" w:rsidRPr="001318B8">
        <w:rPr>
          <w:lang w:val="ru-RU"/>
        </w:rPr>
        <w:t>ч</w:t>
      </w:r>
      <w:r w:rsidR="00EC6C8C" w:rsidRPr="001318B8">
        <w:rPr>
          <w:rFonts w:eastAsia="Batang"/>
          <w:lang w:val="ru-RU" w:eastAsia="ko-KR"/>
        </w:rPr>
        <w:t xml:space="preserve"> (</w:t>
      </w:r>
      <w:r w:rsidRPr="001318B8">
        <w:rPr>
          <w:rFonts w:eastAsia="Batang"/>
          <w:lang w:val="ru-RU" w:eastAsia="ko-KR"/>
        </w:rPr>
        <w:t>сменная</w:t>
      </w:r>
      <w:r w:rsidR="00EC6C8C" w:rsidRPr="001318B8">
        <w:rPr>
          <w:rFonts w:eastAsia="Batang"/>
          <w:lang w:val="ru-RU" w:eastAsia="ko-KR"/>
        </w:rPr>
        <w:t>)</w:t>
      </w:r>
    </w:p>
    <w:p w:rsidR="00F92B7B" w:rsidRPr="00BD6593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D6593">
        <w:rPr>
          <w:rFonts w:eastAsia="Times New Roman"/>
          <w:lang w:val="ru-RU"/>
        </w:rPr>
        <w:t>Операционная система</w:t>
      </w:r>
      <w:r w:rsidR="00F92B7B" w:rsidRPr="00BD6593">
        <w:rPr>
          <w:rFonts w:eastAsia="Batang" w:hint="eastAsia"/>
          <w:lang w:val="ru-RU"/>
        </w:rPr>
        <w:t>:</w:t>
      </w:r>
      <w:r w:rsidR="00D30DE7" w:rsidRPr="00BD6593">
        <w:rPr>
          <w:rFonts w:eastAsia="Batang" w:hint="eastAsia"/>
          <w:lang w:val="ru-RU"/>
        </w:rPr>
        <w:t xml:space="preserve"> </w:t>
      </w:r>
      <w:proofErr w:type="spellStart"/>
      <w:r w:rsidR="00D30DE7" w:rsidRPr="00BD6593">
        <w:rPr>
          <w:rFonts w:eastAsia="Batang" w:hint="eastAsia"/>
          <w:lang w:val="ru-RU"/>
        </w:rPr>
        <w:t>Android</w:t>
      </w:r>
      <w:proofErr w:type="spellEnd"/>
      <w:r w:rsidR="00D30DE7" w:rsidRPr="00BD6593">
        <w:rPr>
          <w:rFonts w:eastAsia="Batang" w:hint="eastAsia"/>
          <w:lang w:val="ru-RU"/>
        </w:rPr>
        <w:t xml:space="preserve"> </w:t>
      </w:r>
      <w:r w:rsidR="00D30DE7" w:rsidRPr="00BD6593">
        <w:rPr>
          <w:rFonts w:eastAsiaTheme="minorEastAsia" w:hint="eastAsia"/>
          <w:lang w:val="ru-RU" w:eastAsia="ko-KR"/>
        </w:rPr>
        <w:t>5.1</w:t>
      </w:r>
      <w:r w:rsidR="00F92B7B" w:rsidRPr="00BD6593">
        <w:rPr>
          <w:rFonts w:eastAsia="Batang" w:hint="eastAsia"/>
          <w:lang w:val="ru-RU"/>
        </w:rPr>
        <w:t xml:space="preserve"> </w:t>
      </w:r>
      <w:r w:rsidR="00E53941">
        <w:rPr>
          <w:rFonts w:eastAsia="Batang"/>
        </w:rPr>
        <w:t>(</w:t>
      </w:r>
      <w:proofErr w:type="spellStart"/>
      <w:r w:rsidR="00D30DE7" w:rsidRPr="00BD6593">
        <w:rPr>
          <w:rFonts w:eastAsiaTheme="minorEastAsia" w:hint="eastAsia"/>
          <w:lang w:val="ru-RU" w:eastAsia="ko-KR"/>
        </w:rPr>
        <w:t>Lollipop</w:t>
      </w:r>
      <w:proofErr w:type="spellEnd"/>
      <w:r w:rsidR="00E53941">
        <w:rPr>
          <w:rFonts w:eastAsiaTheme="minorEastAsia"/>
          <w:lang w:eastAsia="ko-KR"/>
        </w:rPr>
        <w:t>)</w:t>
      </w:r>
      <w:r w:rsidR="00AA554C">
        <w:rPr>
          <w:rStyle w:val="EndnoteReference"/>
          <w:rFonts w:eastAsiaTheme="minorEastAsia"/>
          <w:lang w:eastAsia="ko-KR"/>
        </w:rPr>
        <w:endnoteReference w:id="11"/>
      </w:r>
    </w:p>
    <w:p w:rsidR="00F92B7B" w:rsidRPr="00D906AA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D906AA">
        <w:rPr>
          <w:rFonts w:eastAsia="Times New Roman"/>
          <w:lang w:val="ru-RU"/>
        </w:rPr>
        <w:t>Размеры</w:t>
      </w:r>
      <w:r w:rsidR="00F92B7B" w:rsidRPr="00D906AA">
        <w:rPr>
          <w:rFonts w:eastAsia="Batang"/>
          <w:lang w:val="ru-RU"/>
        </w:rPr>
        <w:t xml:space="preserve">: </w:t>
      </w:r>
      <w:r w:rsidR="00D30DE7" w:rsidRPr="00D906AA">
        <w:rPr>
          <w:rFonts w:eastAsia="Batang"/>
          <w:lang w:val="ru-RU"/>
        </w:rPr>
        <w:t>14</w:t>
      </w:r>
      <w:r w:rsidR="00D30DE7" w:rsidRPr="00D906AA">
        <w:rPr>
          <w:rFonts w:eastAsiaTheme="minorEastAsia"/>
          <w:lang w:val="ru-RU" w:eastAsia="ko-KR"/>
        </w:rPr>
        <w:t>1.5</w:t>
      </w:r>
      <w:r w:rsidR="00D30DE7" w:rsidRPr="00D906AA">
        <w:rPr>
          <w:rFonts w:eastAsia="Batang"/>
          <w:lang w:val="ru-RU"/>
        </w:rPr>
        <w:t xml:space="preserve"> x 71.</w:t>
      </w:r>
      <w:r w:rsidR="00D30DE7" w:rsidRPr="00D906AA">
        <w:rPr>
          <w:rFonts w:eastAsiaTheme="minorEastAsia"/>
          <w:lang w:val="ru-RU" w:eastAsia="ko-KR"/>
        </w:rPr>
        <w:t>6</w:t>
      </w:r>
      <w:r w:rsidR="00D30DE7" w:rsidRPr="00D906AA">
        <w:rPr>
          <w:rFonts w:eastAsia="Batang"/>
          <w:lang w:val="ru-RU"/>
        </w:rPr>
        <w:t xml:space="preserve"> x </w:t>
      </w:r>
      <w:r w:rsidR="00D30DE7" w:rsidRPr="00D906AA">
        <w:rPr>
          <w:rFonts w:eastAsiaTheme="minorEastAsia"/>
          <w:lang w:val="ru-RU" w:eastAsia="ko-KR"/>
        </w:rPr>
        <w:t>8.</w:t>
      </w:r>
      <w:r w:rsidR="00952B30">
        <w:rPr>
          <w:rFonts w:eastAsiaTheme="minorEastAsia"/>
          <w:lang w:val="ru-RU" w:eastAsia="ko-KR"/>
        </w:rPr>
        <w:t>8</w:t>
      </w:r>
      <w:r w:rsidRPr="00D906AA">
        <w:rPr>
          <w:rFonts w:eastAsia="Batang"/>
          <w:lang w:val="ru-RU"/>
        </w:rPr>
        <w:t>мм</w:t>
      </w:r>
    </w:p>
    <w:p w:rsidR="00F92B7B" w:rsidRPr="00BD6593" w:rsidRDefault="00BD6593" w:rsidP="00D30DE7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D6593">
        <w:rPr>
          <w:lang w:val="ru-RU"/>
        </w:rPr>
        <w:t>Совместимость</w:t>
      </w:r>
      <w:r w:rsidR="00F92B7B" w:rsidRPr="00BD6593">
        <w:rPr>
          <w:rFonts w:eastAsia="Batang" w:hint="eastAsia"/>
          <w:lang w:val="ru-RU"/>
        </w:rPr>
        <w:t xml:space="preserve">: </w:t>
      </w:r>
      <w:r w:rsidR="00D30DE7" w:rsidRPr="00BD6593">
        <w:rPr>
          <w:rFonts w:eastAsia="Batang"/>
          <w:lang w:val="ru-RU"/>
        </w:rPr>
        <w:t xml:space="preserve">Wi-Fi 802.11 b, g, </w:t>
      </w:r>
      <w:proofErr w:type="spellStart"/>
      <w:r w:rsidR="00D30DE7" w:rsidRPr="00BD6593">
        <w:rPr>
          <w:rFonts w:eastAsia="Batang"/>
          <w:lang w:val="ru-RU"/>
        </w:rPr>
        <w:t>n</w:t>
      </w:r>
      <w:proofErr w:type="spellEnd"/>
      <w:r w:rsidR="00D66A6C" w:rsidRPr="00BD6593">
        <w:rPr>
          <w:rFonts w:eastAsia="Batang" w:hint="eastAsia"/>
          <w:lang w:val="ru-RU" w:eastAsia="ko-KR"/>
        </w:rPr>
        <w:t xml:space="preserve"> /</w:t>
      </w:r>
      <w:r w:rsidR="00D66A6C" w:rsidRPr="00BD6593">
        <w:rPr>
          <w:rFonts w:eastAsia="Batang"/>
          <w:lang w:val="ru-RU"/>
        </w:rPr>
        <w:t xml:space="preserve"> </w:t>
      </w:r>
      <w:proofErr w:type="spellStart"/>
      <w:r w:rsidR="00D30DE7" w:rsidRPr="00BD6593">
        <w:rPr>
          <w:rFonts w:eastAsia="Batang"/>
          <w:lang w:val="ru-RU"/>
        </w:rPr>
        <w:t>Bluetooth</w:t>
      </w:r>
      <w:proofErr w:type="spellEnd"/>
      <w:r w:rsidR="00D30DE7" w:rsidRPr="00BD6593">
        <w:rPr>
          <w:rFonts w:eastAsia="Batang"/>
          <w:lang w:val="ru-RU"/>
        </w:rPr>
        <w:t xml:space="preserve"> 4.</w:t>
      </w:r>
      <w:r w:rsidR="00C5539B">
        <w:rPr>
          <w:rFonts w:eastAsia="Batang"/>
          <w:lang w:val="ru-RU"/>
        </w:rPr>
        <w:t>0</w:t>
      </w:r>
      <w:r w:rsidR="00D66A6C" w:rsidRPr="00BD6593">
        <w:rPr>
          <w:rFonts w:eastAsia="Batang" w:hint="eastAsia"/>
          <w:lang w:val="ru-RU" w:eastAsia="ko-KR"/>
        </w:rPr>
        <w:t xml:space="preserve"> /</w:t>
      </w:r>
      <w:r w:rsidR="00D66A6C" w:rsidRPr="00BD6593">
        <w:rPr>
          <w:rFonts w:eastAsia="Batang"/>
          <w:lang w:val="ru-RU"/>
        </w:rPr>
        <w:t xml:space="preserve"> </w:t>
      </w:r>
      <w:r w:rsidR="00D30DE7" w:rsidRPr="00BD6593">
        <w:rPr>
          <w:rFonts w:eastAsia="Batang"/>
          <w:lang w:val="ru-RU"/>
        </w:rPr>
        <w:t>USB 2.0</w:t>
      </w:r>
    </w:p>
    <w:p w:rsidR="00F92B7B" w:rsidRPr="00BD6593" w:rsidRDefault="00BD6593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D6593">
        <w:rPr>
          <w:rFonts w:eastAsia="Batang"/>
          <w:lang w:val="ru-RU"/>
        </w:rPr>
        <w:t>Цвета</w:t>
      </w:r>
      <w:r w:rsidR="00F92B7B" w:rsidRPr="00BD6593">
        <w:rPr>
          <w:rFonts w:eastAsia="Batang" w:hint="eastAsia"/>
          <w:lang w:val="ru-RU"/>
        </w:rPr>
        <w:t xml:space="preserve">: </w:t>
      </w:r>
      <w:r w:rsidRPr="00BD6593">
        <w:rPr>
          <w:rFonts w:eastAsia="Batang"/>
          <w:lang w:val="ru-RU"/>
        </w:rPr>
        <w:t>Золот</w:t>
      </w:r>
      <w:r w:rsidR="00FA613F">
        <w:rPr>
          <w:rFonts w:eastAsia="Batang"/>
          <w:lang w:val="ru-RU"/>
        </w:rPr>
        <w:t>ой</w:t>
      </w:r>
      <w:r w:rsidRPr="00BD6593">
        <w:rPr>
          <w:rFonts w:eastAsia="Batang"/>
          <w:lang w:val="ru-RU"/>
        </w:rPr>
        <w:t xml:space="preserve"> / Серебр</w:t>
      </w:r>
      <w:r w:rsidR="00FA613F">
        <w:rPr>
          <w:rFonts w:eastAsia="Batang"/>
          <w:lang w:val="ru-RU"/>
        </w:rPr>
        <w:t>яный</w:t>
      </w:r>
      <w:r w:rsidR="00D906AA">
        <w:rPr>
          <w:rFonts w:eastAsia="Batang"/>
          <w:lang w:val="ru-RU"/>
        </w:rPr>
        <w:t xml:space="preserve"> </w:t>
      </w:r>
      <w:r w:rsidRPr="00BD6593">
        <w:rPr>
          <w:rFonts w:eastAsia="Batang"/>
          <w:lang w:val="ru-RU"/>
        </w:rPr>
        <w:t>/ Титановый</w:t>
      </w:r>
    </w:p>
    <w:p w:rsidR="00F92B7B" w:rsidRPr="00BD6593" w:rsidRDefault="00F92B7B" w:rsidP="00F92B7B">
      <w:pPr>
        <w:rPr>
          <w:lang w:val="ru-RU"/>
        </w:rPr>
      </w:pPr>
    </w:p>
    <w:p w:rsidR="00F92B7B" w:rsidRPr="00BD6593" w:rsidRDefault="00F92B7B" w:rsidP="005D0972">
      <w:pPr>
        <w:ind w:firstLine="90"/>
        <w:rPr>
          <w:i/>
          <w:sz w:val="18"/>
          <w:lang w:val="ru-RU"/>
        </w:rPr>
      </w:pPr>
      <w:r w:rsidRPr="00BD6593">
        <w:rPr>
          <w:i/>
          <w:sz w:val="18"/>
          <w:lang w:val="ru-RU"/>
        </w:rPr>
        <w:t>*</w:t>
      </w:r>
      <w:r w:rsidR="00BD6593" w:rsidRPr="00BD6593">
        <w:rPr>
          <w:i/>
          <w:sz w:val="18"/>
          <w:lang w:val="ru-RU"/>
        </w:rPr>
        <w:t>Спецификации/функции могут отличаться в зависимости от рынка</w:t>
      </w:r>
      <w:r w:rsidRPr="00BD6593">
        <w:rPr>
          <w:i/>
          <w:sz w:val="18"/>
          <w:lang w:val="ru-RU"/>
        </w:rPr>
        <w:t xml:space="preserve">. </w:t>
      </w:r>
    </w:p>
    <w:p w:rsidR="008A2C79" w:rsidRPr="00BD6593" w:rsidRDefault="008A2C79" w:rsidP="008A2C79">
      <w:pPr>
        <w:widowControl w:val="0"/>
        <w:jc w:val="both"/>
        <w:rPr>
          <w:rFonts w:eastAsia="Batang"/>
          <w:lang w:val="ru-RU" w:eastAsia="ko-KR"/>
        </w:rPr>
      </w:pPr>
    </w:p>
    <w:p w:rsidR="00952000" w:rsidRPr="00D906AA" w:rsidRDefault="00952000" w:rsidP="008A2C79">
      <w:pPr>
        <w:widowControl w:val="0"/>
        <w:jc w:val="center"/>
        <w:rPr>
          <w:rFonts w:eastAsia="Times New Roman"/>
          <w:lang w:eastAsia="ko-KR"/>
        </w:rPr>
      </w:pPr>
      <w:r w:rsidRPr="00D906AA">
        <w:t># # #</w:t>
      </w:r>
    </w:p>
    <w:p w:rsidR="00952000" w:rsidRPr="00D906AA" w:rsidRDefault="00952000" w:rsidP="008A2C79">
      <w:pPr>
        <w:widowControl w:val="0"/>
        <w:rPr>
          <w:rFonts w:eastAsia="Times New Roman"/>
          <w:lang w:eastAsia="ko-KR"/>
        </w:rPr>
      </w:pPr>
    </w:p>
    <w:p w:rsidR="006B780B" w:rsidRPr="00D906AA" w:rsidRDefault="006B780B" w:rsidP="008A2C79">
      <w:pPr>
        <w:widowControl w:val="0"/>
        <w:adjustRightInd w:val="0"/>
        <w:outlineLvl w:val="0"/>
        <w:rPr>
          <w:rFonts w:eastAsia="Malgun Gothic"/>
          <w:sz w:val="18"/>
          <w:szCs w:val="18"/>
          <w:lang w:eastAsia="ko-KR"/>
        </w:rPr>
      </w:pPr>
    </w:p>
    <w:p w:rsidR="00D906AA" w:rsidRPr="00944384" w:rsidRDefault="00D906AA" w:rsidP="00D906AA">
      <w:pPr>
        <w:keepNext/>
        <w:keepLines/>
        <w:tabs>
          <w:tab w:val="left" w:pos="6300"/>
        </w:tabs>
        <w:suppressAutoHyphens/>
        <w:spacing w:line="240" w:lineRule="atLeast"/>
        <w:jc w:val="both"/>
        <w:rPr>
          <w:rFonts w:eastAsia="Times New Roman"/>
          <w:b/>
          <w:color w:val="C5003D"/>
          <w:sz w:val="20"/>
          <w:szCs w:val="20"/>
          <w:shd w:val="clear" w:color="auto" w:fill="FFFFFF"/>
        </w:rPr>
      </w:pPr>
      <w:r>
        <w:rPr>
          <w:rFonts w:eastAsia="Times New Roman"/>
          <w:b/>
          <w:color w:val="C5003D"/>
          <w:sz w:val="20"/>
          <w:szCs w:val="20"/>
          <w:shd w:val="clear" w:color="auto" w:fill="FFFFFF"/>
          <w:lang w:val="ru-RU"/>
        </w:rPr>
        <w:t>О</w:t>
      </w:r>
      <w:r w:rsidRPr="00944384">
        <w:rPr>
          <w:rFonts w:eastAsia="Times New Roman"/>
          <w:b/>
          <w:color w:val="C5003D"/>
          <w:sz w:val="20"/>
          <w:szCs w:val="20"/>
          <w:shd w:val="clear" w:color="auto" w:fill="FFFFFF"/>
        </w:rPr>
        <w:t xml:space="preserve"> </w:t>
      </w:r>
      <w:r>
        <w:rPr>
          <w:rFonts w:eastAsia="Times New Roman"/>
          <w:b/>
          <w:color w:val="C5003D"/>
          <w:sz w:val="20"/>
          <w:szCs w:val="20"/>
          <w:shd w:val="clear" w:color="auto" w:fill="FFFFFF"/>
          <w:lang w:val="ru-RU"/>
        </w:rPr>
        <w:t>компании</w:t>
      </w:r>
      <w:r>
        <w:rPr>
          <w:rFonts w:eastAsia="Times New Roman"/>
          <w:b/>
          <w:color w:val="C5003D"/>
          <w:sz w:val="20"/>
          <w:szCs w:val="20"/>
          <w:shd w:val="clear" w:color="auto" w:fill="FFFFFF"/>
        </w:rPr>
        <w:t xml:space="preserve"> LG Electronics Mobile Communications</w:t>
      </w:r>
    </w:p>
    <w:p w:rsidR="00D906AA" w:rsidRPr="00944384" w:rsidRDefault="00D906AA" w:rsidP="00D906AA">
      <w:pPr>
        <w:keepNext/>
        <w:keepLines/>
        <w:suppressAutoHyphens/>
        <w:spacing w:line="240" w:lineRule="atLeast"/>
        <w:jc w:val="both"/>
        <w:rPr>
          <w:rFonts w:eastAsia="MD아트체"/>
          <w:bCs/>
          <w:color w:val="111111"/>
          <w:sz w:val="20"/>
          <w:szCs w:val="20"/>
          <w:lang w:val="ru-RU"/>
        </w:rPr>
      </w:pP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Компания LG </w:t>
      </w:r>
      <w:proofErr w:type="spellStart"/>
      <w:r w:rsidRPr="00944384">
        <w:rPr>
          <w:rFonts w:eastAsia="MD아트체"/>
          <w:bCs/>
          <w:color w:val="111111"/>
          <w:sz w:val="20"/>
          <w:szCs w:val="20"/>
          <w:lang w:val="ru-RU"/>
        </w:rPr>
        <w:t>Electronics</w:t>
      </w:r>
      <w:proofErr w:type="spellEnd"/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proofErr w:type="spellStart"/>
      <w:r w:rsidRPr="00944384">
        <w:rPr>
          <w:rFonts w:eastAsia="MD아트체"/>
          <w:bCs/>
          <w:color w:val="111111"/>
          <w:sz w:val="20"/>
          <w:szCs w:val="20"/>
          <w:lang w:val="ru-RU"/>
        </w:rPr>
        <w:t>Mobile</w:t>
      </w:r>
      <w:proofErr w:type="spellEnd"/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proofErr w:type="spellStart"/>
      <w:r w:rsidRPr="00944384">
        <w:rPr>
          <w:rFonts w:eastAsia="MD아트체"/>
          <w:bCs/>
          <w:color w:val="111111"/>
          <w:sz w:val="20"/>
          <w:szCs w:val="20"/>
          <w:lang w:val="ru-RU"/>
        </w:rPr>
        <w:t>Communications</w:t>
      </w:r>
      <w:proofErr w:type="spellEnd"/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является мировым лидером и законодателем моды в </w:t>
      </w:r>
      <w:r>
        <w:rPr>
          <w:rFonts w:eastAsia="MD아트체"/>
          <w:bCs/>
          <w:color w:val="111111"/>
          <w:sz w:val="20"/>
          <w:szCs w:val="20"/>
          <w:lang w:val="ru-RU"/>
        </w:rPr>
        <w:t>области мобильной связи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и </w:t>
      </w:r>
      <w:r>
        <w:rPr>
          <w:rFonts w:eastAsia="MD아트체"/>
          <w:bCs/>
          <w:color w:val="111111"/>
          <w:sz w:val="20"/>
          <w:szCs w:val="20"/>
          <w:lang w:val="ru-RU"/>
        </w:rPr>
        <w:t>в таком сегменте</w:t>
      </w:r>
      <w:r w:rsidRPr="000A67C8">
        <w:rPr>
          <w:rFonts w:eastAsia="MD아트체"/>
          <w:bCs/>
          <w:color w:val="111111"/>
          <w:sz w:val="20"/>
          <w:szCs w:val="20"/>
          <w:lang w:val="ru-RU"/>
        </w:rPr>
        <w:t xml:space="preserve"> технологий </w:t>
      </w:r>
      <w:r>
        <w:rPr>
          <w:rFonts w:eastAsia="MD아트체"/>
          <w:bCs/>
          <w:color w:val="111111"/>
          <w:sz w:val="20"/>
          <w:szCs w:val="20"/>
          <w:lang w:val="ru-RU"/>
        </w:rPr>
        <w:t>как</w:t>
      </w:r>
      <w:r w:rsidRPr="000A67C8">
        <w:rPr>
          <w:rFonts w:eastAsia="MD아트체"/>
          <w:bCs/>
          <w:color w:val="111111"/>
          <w:sz w:val="20"/>
          <w:szCs w:val="20"/>
          <w:lang w:val="ru-RU"/>
        </w:rPr>
        <w:t xml:space="preserve"> носимы</w:t>
      </w:r>
      <w:r>
        <w:rPr>
          <w:rFonts w:eastAsia="MD아트체"/>
          <w:bCs/>
          <w:color w:val="111111"/>
          <w:sz w:val="20"/>
          <w:szCs w:val="20"/>
          <w:lang w:val="ru-RU"/>
        </w:rPr>
        <w:t>е устройства,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демонстрируя передовые технологии и инновационный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дизайн. Постоянно работая над совершенствованием весьма конкурентоспособных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ключевых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техно</w:t>
      </w:r>
      <w:r>
        <w:rPr>
          <w:rFonts w:eastAsia="MD아트체"/>
          <w:bCs/>
          <w:color w:val="111111"/>
          <w:sz w:val="20"/>
          <w:szCs w:val="20"/>
          <w:lang w:val="ru-RU"/>
        </w:rPr>
        <w:t>логий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 xml:space="preserve">дисплея, аккумуляторных батарей, 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оптики </w:t>
      </w:r>
      <w:r>
        <w:rPr>
          <w:rFonts w:eastAsia="MD아트체"/>
          <w:bCs/>
          <w:color w:val="111111"/>
          <w:sz w:val="20"/>
          <w:szCs w:val="20"/>
          <w:lang w:val="ru-RU"/>
        </w:rPr>
        <w:t>фотокамер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и блоков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LTE, компания LG создает телефоны и носимые</w:t>
      </w:r>
      <w:r>
        <w:rPr>
          <w:rFonts w:eastAsia="MD아트체"/>
          <w:bCs/>
          <w:color w:val="111111"/>
          <w:sz w:val="20"/>
          <w:szCs w:val="20"/>
          <w:lang w:val="ru-RU"/>
        </w:rPr>
        <w:t xml:space="preserve"> устройства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, которые соответствуют образу жизни </w:t>
      </w:r>
      <w:r>
        <w:rPr>
          <w:rFonts w:eastAsia="MD아트체"/>
          <w:bCs/>
          <w:color w:val="111111"/>
          <w:sz w:val="20"/>
          <w:szCs w:val="20"/>
          <w:lang w:val="ru-RU"/>
        </w:rPr>
        <w:t>множества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людей во всем мире. </w:t>
      </w:r>
      <w:proofErr w:type="gramStart"/>
      <w:r>
        <w:rPr>
          <w:rFonts w:eastAsia="MD아트체"/>
          <w:bCs/>
          <w:color w:val="111111"/>
          <w:sz w:val="20"/>
          <w:szCs w:val="20"/>
          <w:lang w:val="ru-RU"/>
        </w:rPr>
        <w:t>Способствуя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расширению возможностей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мобильны</w:t>
      </w:r>
      <w:r>
        <w:rPr>
          <w:rFonts w:eastAsia="MD아트체"/>
          <w:bCs/>
          <w:color w:val="111111"/>
          <w:sz w:val="20"/>
          <w:szCs w:val="20"/>
          <w:lang w:val="ru-RU"/>
        </w:rPr>
        <w:t>х устройств для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пользовательский </w:t>
      </w:r>
      <w:r>
        <w:rPr>
          <w:rFonts w:eastAsia="MD아트체"/>
          <w:bCs/>
          <w:color w:val="111111"/>
          <w:sz w:val="20"/>
          <w:szCs w:val="20"/>
          <w:lang w:val="ru-RU"/>
        </w:rPr>
        <w:t>за счет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внедрения уникальных сложных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решений и интуитивных функций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UX, LG также стремится к </w:t>
      </w:r>
      <w:r>
        <w:rPr>
          <w:rFonts w:eastAsia="MD아트체"/>
          <w:bCs/>
          <w:color w:val="111111"/>
          <w:sz w:val="20"/>
          <w:szCs w:val="20"/>
          <w:lang w:val="ru-RU"/>
        </w:rPr>
        <w:t>направлению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потребителей в эпоху конвергенции и </w:t>
      </w:r>
      <w:r>
        <w:rPr>
          <w:rFonts w:eastAsia="MD아트체"/>
          <w:bCs/>
          <w:color w:val="111111"/>
          <w:sz w:val="20"/>
          <w:szCs w:val="20"/>
          <w:lang w:val="ru-RU"/>
        </w:rPr>
        <w:t xml:space="preserve">возможностей 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Интернета, </w:t>
      </w:r>
      <w:r>
        <w:rPr>
          <w:rFonts w:eastAsia="MD아트체"/>
          <w:bCs/>
          <w:color w:val="111111"/>
          <w:sz w:val="20"/>
          <w:szCs w:val="20"/>
          <w:lang w:val="ru-RU"/>
        </w:rPr>
        <w:t>максимально возможному использованию возможностей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связи между устройствами </w:t>
      </w:r>
      <w:r>
        <w:rPr>
          <w:rFonts w:eastAsia="MD아트체"/>
          <w:bCs/>
          <w:color w:val="111111"/>
          <w:sz w:val="20"/>
          <w:szCs w:val="20"/>
          <w:lang w:val="ru-RU"/>
        </w:rPr>
        <w:t>и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широким спектром смартфонов, </w:t>
      </w:r>
      <w:r>
        <w:rPr>
          <w:rFonts w:eastAsia="MD아트체"/>
          <w:bCs/>
          <w:color w:val="111111"/>
          <w:sz w:val="20"/>
          <w:szCs w:val="20"/>
          <w:lang w:val="ru-RU"/>
        </w:rPr>
        <w:t>планшетов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, </w:t>
      </w:r>
      <w:r>
        <w:rPr>
          <w:rFonts w:eastAsia="MD아트체"/>
          <w:bCs/>
          <w:color w:val="111111"/>
          <w:sz w:val="20"/>
          <w:szCs w:val="20"/>
          <w:lang w:val="ru-RU"/>
        </w:rPr>
        <w:t>стационарной и портативной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r>
        <w:rPr>
          <w:rFonts w:eastAsia="MD아트체"/>
          <w:bCs/>
          <w:color w:val="111111"/>
          <w:sz w:val="20"/>
          <w:szCs w:val="20"/>
          <w:lang w:val="ru-RU"/>
        </w:rPr>
        <w:t>продукции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электроники.</w:t>
      </w:r>
      <w:proofErr w:type="gramEnd"/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Для получения дополнительной информации, </w:t>
      </w:r>
      <w:r>
        <w:rPr>
          <w:rFonts w:eastAsia="MD아트체"/>
          <w:bCs/>
          <w:color w:val="111111"/>
          <w:sz w:val="20"/>
          <w:szCs w:val="20"/>
          <w:lang w:val="ru-RU"/>
        </w:rPr>
        <w:t>смотрите</w:t>
      </w:r>
      <w:r w:rsidRPr="00944384">
        <w:rPr>
          <w:rFonts w:eastAsia="MD아트체"/>
          <w:bCs/>
          <w:color w:val="111111"/>
          <w:sz w:val="20"/>
          <w:szCs w:val="20"/>
          <w:lang w:val="ru-RU"/>
        </w:rPr>
        <w:t xml:space="preserve"> </w:t>
      </w:r>
      <w:hyperlink r:id="rId8" w:history="1">
        <w:r w:rsidRPr="005B472D">
          <w:rPr>
            <w:rStyle w:val="Hyperlink"/>
            <w:rFonts w:ascii="Times New Roman" w:eastAsia="MD아트체" w:hAnsi="Times New Roman"/>
            <w:bCs/>
            <w:szCs w:val="20"/>
            <w:lang w:val="ru-RU"/>
          </w:rPr>
          <w:t>www.LG.com</w:t>
        </w:r>
      </w:hyperlink>
      <w:r w:rsidRPr="00944384">
        <w:rPr>
          <w:rFonts w:eastAsia="MD아트체"/>
          <w:bCs/>
          <w:color w:val="111111"/>
          <w:sz w:val="20"/>
          <w:szCs w:val="20"/>
          <w:lang w:val="ru-RU"/>
        </w:rPr>
        <w:t>.</w:t>
      </w:r>
    </w:p>
    <w:p w:rsidR="00D906AA" w:rsidRDefault="00D906AA" w:rsidP="0087118D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</w:p>
    <w:p w:rsidR="00952000" w:rsidRPr="00BD6593" w:rsidRDefault="00952000" w:rsidP="005D0972">
      <w:pPr>
        <w:keepNext/>
        <w:keepLines/>
        <w:tabs>
          <w:tab w:val="left" w:pos="4320"/>
        </w:tabs>
        <w:ind w:firstLine="2"/>
        <w:rPr>
          <w:rFonts w:eastAsiaTheme="minorEastAsia"/>
          <w:lang w:val="ru-RU" w:eastAsia="ko-KR"/>
        </w:rPr>
      </w:pPr>
    </w:p>
    <w:sectPr w:rsidR="00952000" w:rsidRPr="00BD6593" w:rsidSect="00FB38E1"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0E5" w:rsidRDefault="00C870E5">
      <w:r>
        <w:separator/>
      </w:r>
    </w:p>
  </w:endnote>
  <w:endnote w:type="continuationSeparator" w:id="0">
    <w:p w:rsidR="00C870E5" w:rsidRDefault="00C870E5">
      <w:r>
        <w:continuationSeparator/>
      </w:r>
    </w:p>
  </w:endnote>
  <w:endnote w:id="1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>
        <w:rPr>
          <w:lang w:val="ru-RU"/>
        </w:rPr>
        <w:t>Э</w:t>
      </w:r>
      <w:r w:rsidR="005F5A59">
        <w:rPr>
          <w:lang w:val="ru-RU"/>
        </w:rPr>
        <w:t>л</w:t>
      </w:r>
      <w:r>
        <w:rPr>
          <w:lang w:val="ru-RU"/>
        </w:rPr>
        <w:t>Джи</w:t>
      </w:r>
      <w:proofErr w:type="spellEnd"/>
      <w:r>
        <w:rPr>
          <w:lang w:val="ru-RU"/>
        </w:rPr>
        <w:t xml:space="preserve"> К8 </w:t>
      </w:r>
      <w:proofErr w:type="spellStart"/>
      <w:r>
        <w:rPr>
          <w:lang w:val="ru-RU"/>
        </w:rPr>
        <w:t>ЭлТиИ</w:t>
      </w:r>
      <w:proofErr w:type="spellEnd"/>
    </w:p>
  </w:endnote>
  <w:endnote w:id="2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К5</w:t>
      </w:r>
    </w:p>
  </w:endnote>
  <w:endnote w:id="3">
    <w:p w:rsidR="00C5539B" w:rsidRPr="00C5539B" w:rsidRDefault="00C5539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5539B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К10 </w:t>
      </w:r>
      <w:proofErr w:type="spellStart"/>
      <w:r>
        <w:rPr>
          <w:lang w:val="ru-RU"/>
        </w:rPr>
        <w:t>ЭлТиИ</w:t>
      </w:r>
      <w:proofErr w:type="spellEnd"/>
    </w:p>
  </w:endnote>
  <w:endnote w:id="4">
    <w:p w:rsidR="00C5539B" w:rsidRPr="00C5539B" w:rsidRDefault="00C5539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5539B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К10</w:t>
      </w:r>
    </w:p>
  </w:endnote>
  <w:endnote w:id="5">
    <w:p w:rsidR="00C5539B" w:rsidRPr="00C5539B" w:rsidRDefault="00C5539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5539B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К</w:t>
      </w:r>
      <w:proofErr w:type="gramStart"/>
      <w:r>
        <w:rPr>
          <w:lang w:val="ru-RU"/>
        </w:rPr>
        <w:t>7</w:t>
      </w:r>
      <w:proofErr w:type="gramEnd"/>
    </w:p>
  </w:endnote>
  <w:endnote w:id="6">
    <w:p w:rsidR="00C5539B" w:rsidRPr="00C5539B" w:rsidRDefault="00C5539B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C5539B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К</w:t>
      </w:r>
      <w:proofErr w:type="gramStart"/>
      <w:r>
        <w:rPr>
          <w:lang w:val="ru-RU"/>
        </w:rPr>
        <w:t>4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ЭлТиИ</w:t>
      </w:r>
      <w:proofErr w:type="spellEnd"/>
    </w:p>
  </w:endnote>
  <w:endnote w:id="7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>
        <w:rPr>
          <w:lang w:val="ru-RU"/>
        </w:rPr>
        <w:t>ЭйчДи</w:t>
      </w:r>
      <w:proofErr w:type="spellEnd"/>
    </w:p>
  </w:endnote>
  <w:endnote w:id="8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 w:rsidR="005F5A59">
        <w:rPr>
          <w:lang w:val="ru-RU"/>
        </w:rPr>
        <w:t>Ин-</w:t>
      </w:r>
      <w:r>
        <w:rPr>
          <w:lang w:val="ru-RU"/>
        </w:rPr>
        <w:t>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endnote>
  <w:endnote w:id="9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6.0 (</w:t>
      </w:r>
      <w:proofErr w:type="spellStart"/>
      <w:r>
        <w:rPr>
          <w:lang w:val="ru-RU"/>
        </w:rPr>
        <w:t>Маршмеллоу</w:t>
      </w:r>
      <w:proofErr w:type="spellEnd"/>
      <w:r>
        <w:rPr>
          <w:lang w:val="ru-RU"/>
        </w:rPr>
        <w:t>)</w:t>
      </w:r>
    </w:p>
  </w:endnote>
  <w:endnote w:id="10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AA554C">
        <w:rPr>
          <w:lang w:val="ru-RU"/>
        </w:rPr>
        <w:t xml:space="preserve"> </w:t>
      </w:r>
      <w:proofErr w:type="spellStart"/>
      <w:r>
        <w:rPr>
          <w:lang w:val="ru-RU"/>
        </w:rPr>
        <w:t>Фул</w:t>
      </w:r>
      <w:proofErr w:type="spellEnd"/>
      <w:r>
        <w:rPr>
          <w:lang w:val="ru-RU"/>
        </w:rPr>
        <w:t xml:space="preserve"> Вайд </w:t>
      </w:r>
      <w:proofErr w:type="spellStart"/>
      <w:r>
        <w:rPr>
          <w:lang w:val="ru-RU"/>
        </w:rPr>
        <w:t>Ви</w:t>
      </w:r>
      <w:proofErr w:type="spellEnd"/>
      <w:r>
        <w:rPr>
          <w:lang w:val="ru-RU"/>
        </w:rPr>
        <w:t xml:space="preserve"> Джи</w:t>
      </w:r>
      <w:proofErr w:type="gramStart"/>
      <w:r>
        <w:rPr>
          <w:lang w:val="ru-RU"/>
        </w:rPr>
        <w:t xml:space="preserve"> Э</w:t>
      </w:r>
      <w:proofErr w:type="gramEnd"/>
      <w:r>
        <w:rPr>
          <w:lang w:val="ru-RU"/>
        </w:rPr>
        <w:t>й</w:t>
      </w:r>
    </w:p>
  </w:endnote>
  <w:endnote w:id="11">
    <w:p w:rsidR="00AA554C" w:rsidRPr="00AA554C" w:rsidRDefault="00AA554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="00FC488E" w:rsidRPr="00FC488E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5.1 (</w:t>
      </w:r>
      <w:proofErr w:type="spellStart"/>
      <w:r>
        <w:rPr>
          <w:lang w:val="ru-RU"/>
        </w:rPr>
        <w:t>Лоллипоп</w:t>
      </w:r>
      <w:proofErr w:type="spellEnd"/>
      <w:r>
        <w:rPr>
          <w:lang w:val="ru-RU"/>
        </w:rPr>
        <w:t>)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35" w:rsidRDefault="00C405F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779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7935" w:rsidRDefault="0047793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35" w:rsidRDefault="00C405F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4779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05AB">
      <w:rPr>
        <w:rStyle w:val="PageNumber"/>
        <w:noProof/>
      </w:rPr>
      <w:t>1</w:t>
    </w:r>
    <w:r>
      <w:rPr>
        <w:rStyle w:val="PageNumber"/>
      </w:rPr>
      <w:fldChar w:fldCharType="end"/>
    </w:r>
  </w:p>
  <w:p w:rsidR="00477935" w:rsidRDefault="0047793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0E5" w:rsidRDefault="00C870E5">
      <w:r>
        <w:separator/>
      </w:r>
    </w:p>
  </w:footnote>
  <w:footnote w:type="continuationSeparator" w:id="0">
    <w:p w:rsidR="00C870E5" w:rsidRDefault="00C8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935" w:rsidRDefault="00477935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77935" w:rsidRPr="00AC2D34" w:rsidRDefault="00477935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477935" w:rsidRDefault="00477935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071F"/>
    <w:rsid w:val="00016260"/>
    <w:rsid w:val="0002538B"/>
    <w:rsid w:val="000311FE"/>
    <w:rsid w:val="0003713D"/>
    <w:rsid w:val="00044939"/>
    <w:rsid w:val="000601EF"/>
    <w:rsid w:val="000825F9"/>
    <w:rsid w:val="000A3804"/>
    <w:rsid w:val="000A4474"/>
    <w:rsid w:val="000A5635"/>
    <w:rsid w:val="000B50A0"/>
    <w:rsid w:val="000B693F"/>
    <w:rsid w:val="000D4BBC"/>
    <w:rsid w:val="000D5C60"/>
    <w:rsid w:val="000F00BF"/>
    <w:rsid w:val="0010531F"/>
    <w:rsid w:val="001106C5"/>
    <w:rsid w:val="00111022"/>
    <w:rsid w:val="00116BDE"/>
    <w:rsid w:val="00120208"/>
    <w:rsid w:val="001318B8"/>
    <w:rsid w:val="00132AB7"/>
    <w:rsid w:val="00132CC1"/>
    <w:rsid w:val="001338C4"/>
    <w:rsid w:val="00140197"/>
    <w:rsid w:val="00140CE4"/>
    <w:rsid w:val="001720CD"/>
    <w:rsid w:val="001805AB"/>
    <w:rsid w:val="001817BA"/>
    <w:rsid w:val="00193ADF"/>
    <w:rsid w:val="001A70F3"/>
    <w:rsid w:val="001B689C"/>
    <w:rsid w:val="001D3ECB"/>
    <w:rsid w:val="001D73DF"/>
    <w:rsid w:val="001E1E18"/>
    <w:rsid w:val="001F5B08"/>
    <w:rsid w:val="002067BC"/>
    <w:rsid w:val="00207A38"/>
    <w:rsid w:val="00242770"/>
    <w:rsid w:val="00246605"/>
    <w:rsid w:val="00250B4C"/>
    <w:rsid w:val="00254487"/>
    <w:rsid w:val="00261E4C"/>
    <w:rsid w:val="002867C3"/>
    <w:rsid w:val="002A7944"/>
    <w:rsid w:val="002B2B6F"/>
    <w:rsid w:val="002C0B14"/>
    <w:rsid w:val="002C1D1B"/>
    <w:rsid w:val="002D2FF9"/>
    <w:rsid w:val="002E139A"/>
    <w:rsid w:val="002E7A0C"/>
    <w:rsid w:val="00310DBE"/>
    <w:rsid w:val="00322699"/>
    <w:rsid w:val="00323A54"/>
    <w:rsid w:val="00326D0C"/>
    <w:rsid w:val="003323A7"/>
    <w:rsid w:val="0034545C"/>
    <w:rsid w:val="00357FE1"/>
    <w:rsid w:val="00367282"/>
    <w:rsid w:val="00384075"/>
    <w:rsid w:val="00391914"/>
    <w:rsid w:val="003B4AFB"/>
    <w:rsid w:val="003C1490"/>
    <w:rsid w:val="003C3C84"/>
    <w:rsid w:val="003D406E"/>
    <w:rsid w:val="003E25A9"/>
    <w:rsid w:val="003E4D7E"/>
    <w:rsid w:val="003E53D4"/>
    <w:rsid w:val="003E66A7"/>
    <w:rsid w:val="00405A1F"/>
    <w:rsid w:val="00412393"/>
    <w:rsid w:val="00417A3C"/>
    <w:rsid w:val="004313F9"/>
    <w:rsid w:val="00436345"/>
    <w:rsid w:val="00443EDD"/>
    <w:rsid w:val="00446DA8"/>
    <w:rsid w:val="00457452"/>
    <w:rsid w:val="00477935"/>
    <w:rsid w:val="004A0343"/>
    <w:rsid w:val="004A26AC"/>
    <w:rsid w:val="004B16F2"/>
    <w:rsid w:val="004B3DB0"/>
    <w:rsid w:val="004B47A1"/>
    <w:rsid w:val="004C44F8"/>
    <w:rsid w:val="004E3990"/>
    <w:rsid w:val="005169EB"/>
    <w:rsid w:val="00520EE2"/>
    <w:rsid w:val="00534D01"/>
    <w:rsid w:val="00546356"/>
    <w:rsid w:val="00564AC6"/>
    <w:rsid w:val="00576503"/>
    <w:rsid w:val="0057692F"/>
    <w:rsid w:val="00583F7D"/>
    <w:rsid w:val="00584CF3"/>
    <w:rsid w:val="005A424C"/>
    <w:rsid w:val="005B597A"/>
    <w:rsid w:val="005C6CB7"/>
    <w:rsid w:val="005D0972"/>
    <w:rsid w:val="005D0DE1"/>
    <w:rsid w:val="005E5607"/>
    <w:rsid w:val="005E6750"/>
    <w:rsid w:val="005F5A59"/>
    <w:rsid w:val="00610D92"/>
    <w:rsid w:val="00614D3A"/>
    <w:rsid w:val="00622B4E"/>
    <w:rsid w:val="00631D33"/>
    <w:rsid w:val="006357EE"/>
    <w:rsid w:val="00645453"/>
    <w:rsid w:val="00646D8B"/>
    <w:rsid w:val="00647D51"/>
    <w:rsid w:val="00656155"/>
    <w:rsid w:val="006579F2"/>
    <w:rsid w:val="00670624"/>
    <w:rsid w:val="00673400"/>
    <w:rsid w:val="0067349B"/>
    <w:rsid w:val="006851CD"/>
    <w:rsid w:val="00690AC0"/>
    <w:rsid w:val="00691320"/>
    <w:rsid w:val="0069189D"/>
    <w:rsid w:val="00692BDA"/>
    <w:rsid w:val="00694464"/>
    <w:rsid w:val="006B0A0B"/>
    <w:rsid w:val="006B780B"/>
    <w:rsid w:val="006D626F"/>
    <w:rsid w:val="006E443D"/>
    <w:rsid w:val="006F359E"/>
    <w:rsid w:val="006F5E15"/>
    <w:rsid w:val="00703718"/>
    <w:rsid w:val="00716F29"/>
    <w:rsid w:val="007320EA"/>
    <w:rsid w:val="0073390D"/>
    <w:rsid w:val="00740ABF"/>
    <w:rsid w:val="007473BB"/>
    <w:rsid w:val="007479AC"/>
    <w:rsid w:val="007617FB"/>
    <w:rsid w:val="00786EFA"/>
    <w:rsid w:val="00787CC5"/>
    <w:rsid w:val="00793114"/>
    <w:rsid w:val="00796FA0"/>
    <w:rsid w:val="007C079C"/>
    <w:rsid w:val="007C3089"/>
    <w:rsid w:val="007C435E"/>
    <w:rsid w:val="007C6E12"/>
    <w:rsid w:val="007E6A0C"/>
    <w:rsid w:val="007F0AFC"/>
    <w:rsid w:val="007F1CCE"/>
    <w:rsid w:val="007F3A51"/>
    <w:rsid w:val="007F3DE3"/>
    <w:rsid w:val="00805B7E"/>
    <w:rsid w:val="00811250"/>
    <w:rsid w:val="0085148E"/>
    <w:rsid w:val="00853950"/>
    <w:rsid w:val="008570B9"/>
    <w:rsid w:val="008577C5"/>
    <w:rsid w:val="0086512C"/>
    <w:rsid w:val="0087118D"/>
    <w:rsid w:val="00893BAA"/>
    <w:rsid w:val="00897377"/>
    <w:rsid w:val="008A2C79"/>
    <w:rsid w:val="008A3029"/>
    <w:rsid w:val="008A3E90"/>
    <w:rsid w:val="008B03D9"/>
    <w:rsid w:val="008B2325"/>
    <w:rsid w:val="008D3442"/>
    <w:rsid w:val="008E119A"/>
    <w:rsid w:val="00915353"/>
    <w:rsid w:val="00916549"/>
    <w:rsid w:val="009277FD"/>
    <w:rsid w:val="00934EBA"/>
    <w:rsid w:val="009427A9"/>
    <w:rsid w:val="009507CD"/>
    <w:rsid w:val="00951A5E"/>
    <w:rsid w:val="00952000"/>
    <w:rsid w:val="00952B30"/>
    <w:rsid w:val="00976819"/>
    <w:rsid w:val="00991327"/>
    <w:rsid w:val="009B4340"/>
    <w:rsid w:val="009B5D9F"/>
    <w:rsid w:val="009C1A32"/>
    <w:rsid w:val="009C6911"/>
    <w:rsid w:val="009E734B"/>
    <w:rsid w:val="00A0032E"/>
    <w:rsid w:val="00A05115"/>
    <w:rsid w:val="00A203D2"/>
    <w:rsid w:val="00A229AC"/>
    <w:rsid w:val="00A257FE"/>
    <w:rsid w:val="00A30B0E"/>
    <w:rsid w:val="00A3148A"/>
    <w:rsid w:val="00A43994"/>
    <w:rsid w:val="00A5785A"/>
    <w:rsid w:val="00A61B40"/>
    <w:rsid w:val="00A67F19"/>
    <w:rsid w:val="00A70C4D"/>
    <w:rsid w:val="00A74509"/>
    <w:rsid w:val="00A750CC"/>
    <w:rsid w:val="00A75534"/>
    <w:rsid w:val="00A9031F"/>
    <w:rsid w:val="00AA2310"/>
    <w:rsid w:val="00AA554C"/>
    <w:rsid w:val="00AA68EC"/>
    <w:rsid w:val="00AB0CFB"/>
    <w:rsid w:val="00AC5B96"/>
    <w:rsid w:val="00AE63B8"/>
    <w:rsid w:val="00AF28F8"/>
    <w:rsid w:val="00AF6C80"/>
    <w:rsid w:val="00B114F2"/>
    <w:rsid w:val="00B31C90"/>
    <w:rsid w:val="00B3638E"/>
    <w:rsid w:val="00B456AB"/>
    <w:rsid w:val="00B4786F"/>
    <w:rsid w:val="00B53CE4"/>
    <w:rsid w:val="00B76833"/>
    <w:rsid w:val="00B87E89"/>
    <w:rsid w:val="00B9185B"/>
    <w:rsid w:val="00BA4D4B"/>
    <w:rsid w:val="00BC0ABA"/>
    <w:rsid w:val="00BC67E3"/>
    <w:rsid w:val="00BD0372"/>
    <w:rsid w:val="00BD12FA"/>
    <w:rsid w:val="00BD46D1"/>
    <w:rsid w:val="00BD6593"/>
    <w:rsid w:val="00C00745"/>
    <w:rsid w:val="00C02623"/>
    <w:rsid w:val="00C0274A"/>
    <w:rsid w:val="00C071BC"/>
    <w:rsid w:val="00C142BC"/>
    <w:rsid w:val="00C23D8A"/>
    <w:rsid w:val="00C3242E"/>
    <w:rsid w:val="00C37FB8"/>
    <w:rsid w:val="00C405FA"/>
    <w:rsid w:val="00C53512"/>
    <w:rsid w:val="00C5539B"/>
    <w:rsid w:val="00C56FA0"/>
    <w:rsid w:val="00C57F81"/>
    <w:rsid w:val="00C603E2"/>
    <w:rsid w:val="00C67233"/>
    <w:rsid w:val="00C67382"/>
    <w:rsid w:val="00C72918"/>
    <w:rsid w:val="00C870E5"/>
    <w:rsid w:val="00C879F2"/>
    <w:rsid w:val="00CF0189"/>
    <w:rsid w:val="00CF6542"/>
    <w:rsid w:val="00D00BBF"/>
    <w:rsid w:val="00D17DE1"/>
    <w:rsid w:val="00D226DF"/>
    <w:rsid w:val="00D30DE7"/>
    <w:rsid w:val="00D40FB4"/>
    <w:rsid w:val="00D47C94"/>
    <w:rsid w:val="00D54970"/>
    <w:rsid w:val="00D66A6C"/>
    <w:rsid w:val="00D70926"/>
    <w:rsid w:val="00D70B08"/>
    <w:rsid w:val="00D754BB"/>
    <w:rsid w:val="00D77640"/>
    <w:rsid w:val="00D906AA"/>
    <w:rsid w:val="00D95D1F"/>
    <w:rsid w:val="00DA456C"/>
    <w:rsid w:val="00DE1086"/>
    <w:rsid w:val="00DE7A07"/>
    <w:rsid w:val="00E02A18"/>
    <w:rsid w:val="00E07CBD"/>
    <w:rsid w:val="00E17311"/>
    <w:rsid w:val="00E3647C"/>
    <w:rsid w:val="00E43E48"/>
    <w:rsid w:val="00E44705"/>
    <w:rsid w:val="00E44A26"/>
    <w:rsid w:val="00E525BE"/>
    <w:rsid w:val="00E53941"/>
    <w:rsid w:val="00E7602B"/>
    <w:rsid w:val="00E80401"/>
    <w:rsid w:val="00E92870"/>
    <w:rsid w:val="00E945A3"/>
    <w:rsid w:val="00EA0338"/>
    <w:rsid w:val="00EA08FD"/>
    <w:rsid w:val="00EC2FB1"/>
    <w:rsid w:val="00EC4B3A"/>
    <w:rsid w:val="00EC5AA8"/>
    <w:rsid w:val="00EC6C8C"/>
    <w:rsid w:val="00ED0844"/>
    <w:rsid w:val="00EE2007"/>
    <w:rsid w:val="00EF4B02"/>
    <w:rsid w:val="00EF5960"/>
    <w:rsid w:val="00F1189F"/>
    <w:rsid w:val="00F12419"/>
    <w:rsid w:val="00F143F9"/>
    <w:rsid w:val="00F46BF9"/>
    <w:rsid w:val="00F53F4F"/>
    <w:rsid w:val="00F55206"/>
    <w:rsid w:val="00F55BCF"/>
    <w:rsid w:val="00F63F5C"/>
    <w:rsid w:val="00F72786"/>
    <w:rsid w:val="00F8103E"/>
    <w:rsid w:val="00F837B8"/>
    <w:rsid w:val="00F858B0"/>
    <w:rsid w:val="00F92B7B"/>
    <w:rsid w:val="00F94790"/>
    <w:rsid w:val="00F96189"/>
    <w:rsid w:val="00FA613F"/>
    <w:rsid w:val="00FA6B5E"/>
    <w:rsid w:val="00FB38E1"/>
    <w:rsid w:val="00FC488E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paragraph" w:styleId="Revision">
    <w:name w:val="Revision"/>
    <w:hidden/>
    <w:uiPriority w:val="99"/>
    <w:semiHidden/>
    <w:rsid w:val="00D66A6C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18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18B8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318B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paragraph" w:styleId="Revision">
    <w:name w:val="Revision"/>
    <w:hidden/>
    <w:uiPriority w:val="99"/>
    <w:semiHidden/>
    <w:rsid w:val="00D66A6C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18B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18B8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318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5A7C-BB5E-442E-A6D2-CF402406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7</cp:revision>
  <cp:lastPrinted>2016-03-15T12:09:00Z</cp:lastPrinted>
  <dcterms:created xsi:type="dcterms:W3CDTF">2016-03-15T12:24:00Z</dcterms:created>
  <dcterms:modified xsi:type="dcterms:W3CDTF">2016-03-15T12:28:00Z</dcterms:modified>
</cp:coreProperties>
</file>