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A1F" w:rsidRDefault="00087A1F"/>
    <w:p w:rsidR="00087A1F" w:rsidRDefault="002F2669" w:rsidP="00087A1F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LG ELECTRONICS ВЫСТУПАЕТ НА ВЫСТАВКЕ</w:t>
      </w:r>
      <w:r w:rsidR="00087A1F" w:rsidRPr="00087A1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AHR EXPO С </w:t>
      </w:r>
      <w:r w:rsidR="00B15C56">
        <w:rPr>
          <w:rFonts w:ascii="Times New Roman" w:hAnsi="Times New Roman" w:cs="Times New Roman"/>
          <w:b/>
          <w:color w:val="000000"/>
          <w:sz w:val="28"/>
          <w:szCs w:val="28"/>
        </w:rPr>
        <w:t>ЛИНЕЙКОЙ</w:t>
      </w:r>
      <w:r w:rsidR="00087A1F" w:rsidRPr="00087A1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СИСТЕМ КОНДИЦИОНИРОВАНИЯ ВОЗДУХА 2022 ГОДА</w:t>
      </w:r>
    </w:p>
    <w:p w:rsidR="00087A1F" w:rsidRPr="00087A1F" w:rsidRDefault="00087A1F" w:rsidP="00087A1F">
      <w:pPr>
        <w:jc w:val="center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087A1F">
        <w:rPr>
          <w:rFonts w:ascii="Times New Roman" w:hAnsi="Times New Roman" w:cs="Times New Roman"/>
          <w:i/>
          <w:color w:val="000000"/>
          <w:sz w:val="20"/>
          <w:szCs w:val="20"/>
        </w:rPr>
        <w:t>Ведущие в отрасли т</w:t>
      </w:r>
      <w:r w:rsidR="003624F6">
        <w:rPr>
          <w:rFonts w:ascii="Times New Roman" w:hAnsi="Times New Roman" w:cs="Times New Roman"/>
          <w:i/>
          <w:color w:val="000000"/>
          <w:sz w:val="20"/>
          <w:szCs w:val="20"/>
        </w:rPr>
        <w:t>ехнологии VRF, э</w:t>
      </w:r>
      <w:r w:rsidR="00DB1386">
        <w:rPr>
          <w:rFonts w:ascii="Times New Roman" w:hAnsi="Times New Roman" w:cs="Times New Roman"/>
          <w:i/>
          <w:color w:val="000000"/>
          <w:sz w:val="20"/>
          <w:szCs w:val="20"/>
        </w:rPr>
        <w:t>нергоэффективные</w:t>
      </w:r>
      <w:r w:rsidR="003624F6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системы тепловых насосов, р</w:t>
      </w:r>
      <w:r w:rsidRPr="00087A1F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ешения IAQ </w:t>
      </w:r>
      <w:r w:rsidR="003624F6">
        <w:rPr>
          <w:rFonts w:ascii="Times New Roman" w:hAnsi="Times New Roman" w:cs="Times New Roman"/>
          <w:i/>
          <w:color w:val="000000"/>
          <w:sz w:val="20"/>
          <w:szCs w:val="20"/>
        </w:rPr>
        <w:t>и г</w:t>
      </w:r>
      <w:r w:rsidRPr="00087A1F">
        <w:rPr>
          <w:rFonts w:ascii="Times New Roman" w:hAnsi="Times New Roman" w:cs="Times New Roman"/>
          <w:i/>
          <w:color w:val="000000"/>
          <w:sz w:val="20"/>
          <w:szCs w:val="20"/>
        </w:rPr>
        <w:t>ибкие средства у</w:t>
      </w:r>
      <w:r w:rsidR="00272CFB">
        <w:rPr>
          <w:rFonts w:ascii="Times New Roman" w:hAnsi="Times New Roman" w:cs="Times New Roman"/>
          <w:i/>
          <w:color w:val="000000"/>
          <w:sz w:val="20"/>
          <w:szCs w:val="20"/>
        </w:rPr>
        <w:t>п</w:t>
      </w:r>
      <w:bookmarkStart w:id="0" w:name="_GoBack"/>
      <w:bookmarkEnd w:id="0"/>
      <w:r w:rsidR="00272CFB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равления – </w:t>
      </w:r>
      <w:proofErr w:type="spellStart"/>
      <w:r w:rsidR="00272CFB">
        <w:rPr>
          <w:rFonts w:ascii="Times New Roman" w:hAnsi="Times New Roman" w:cs="Times New Roman"/>
          <w:i/>
          <w:color w:val="000000"/>
          <w:sz w:val="20"/>
          <w:szCs w:val="20"/>
        </w:rPr>
        <w:t>хедлайнеры</w:t>
      </w:r>
      <w:proofErr w:type="spellEnd"/>
      <w:r w:rsidR="00272CFB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</w:t>
      </w:r>
      <w:r w:rsidRPr="00087A1F">
        <w:rPr>
          <w:rFonts w:ascii="Times New Roman" w:hAnsi="Times New Roman" w:cs="Times New Roman"/>
          <w:i/>
          <w:color w:val="000000"/>
          <w:sz w:val="20"/>
          <w:szCs w:val="20"/>
        </w:rPr>
        <w:t>на крупнейшей в мире конференции по ОВКВ</w:t>
      </w:r>
      <w:r w:rsidR="00272CFB">
        <w:rPr>
          <w:rFonts w:ascii="Times New Roman" w:hAnsi="Times New Roman" w:cs="Times New Roman"/>
          <w:i/>
          <w:color w:val="000000"/>
          <w:sz w:val="20"/>
          <w:szCs w:val="20"/>
        </w:rPr>
        <w:t>.</w:t>
      </w:r>
    </w:p>
    <w:p w:rsidR="00087A1F" w:rsidRDefault="00087A1F" w:rsidP="00087A1F">
      <w:pPr>
        <w:jc w:val="center"/>
        <w:rPr>
          <w:rFonts w:ascii="Arial" w:hAnsi="Arial" w:cs="Arial"/>
          <w:i/>
          <w:color w:val="000000"/>
          <w:sz w:val="20"/>
          <w:szCs w:val="20"/>
        </w:rPr>
      </w:pPr>
    </w:p>
    <w:p w:rsidR="00087A1F" w:rsidRDefault="00087A1F" w:rsidP="002F070D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7A1F">
        <w:rPr>
          <w:rFonts w:ascii="Times New Roman" w:hAnsi="Times New Roman" w:cs="Times New Roman"/>
          <w:b/>
          <w:sz w:val="24"/>
          <w:szCs w:val="24"/>
        </w:rPr>
        <w:t xml:space="preserve">Сеул, 02 февраля 2022г. </w:t>
      </w:r>
      <w:r w:rsidRPr="00087A1F">
        <w:rPr>
          <w:rFonts w:ascii="Times New Roman" w:hAnsi="Times New Roman" w:cs="Times New Roman"/>
          <w:color w:val="000000"/>
          <w:sz w:val="24"/>
          <w:szCs w:val="24"/>
        </w:rPr>
        <w:t>Лидер в области технологий кондиционирования воздуха LG</w:t>
      </w:r>
      <w:r w:rsidR="00D45A59">
        <w:rPr>
          <w:rFonts w:ascii="Times New Roman" w:hAnsi="Times New Roman" w:cs="Times New Roman"/>
          <w:color w:val="000000"/>
          <w:sz w:val="24"/>
          <w:szCs w:val="24"/>
        </w:rPr>
        <w:t xml:space="preserve"> Electronics (LG) демонстрирует новую</w:t>
      </w:r>
      <w:r w:rsidRPr="00087A1F">
        <w:rPr>
          <w:rFonts w:ascii="Times New Roman" w:hAnsi="Times New Roman" w:cs="Times New Roman"/>
          <w:color w:val="000000"/>
          <w:sz w:val="24"/>
          <w:szCs w:val="24"/>
        </w:rPr>
        <w:t xml:space="preserve"> линейку ко</w:t>
      </w:r>
      <w:r w:rsidR="00272CFB">
        <w:rPr>
          <w:rFonts w:ascii="Times New Roman" w:hAnsi="Times New Roman" w:cs="Times New Roman"/>
          <w:color w:val="000000"/>
          <w:sz w:val="24"/>
          <w:szCs w:val="24"/>
        </w:rPr>
        <w:t xml:space="preserve">ммерческих, полукоммерческих и </w:t>
      </w:r>
      <w:r w:rsidR="00272CFB" w:rsidRPr="00087A1F">
        <w:rPr>
          <w:rFonts w:ascii="Times New Roman" w:hAnsi="Times New Roman" w:cs="Times New Roman"/>
          <w:color w:val="000000"/>
          <w:sz w:val="24"/>
          <w:szCs w:val="24"/>
        </w:rPr>
        <w:t>систем кондиционирования воздуха</w:t>
      </w:r>
      <w:r w:rsidR="00272CFB" w:rsidRPr="00087A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72CFB">
        <w:rPr>
          <w:rFonts w:ascii="Times New Roman" w:hAnsi="Times New Roman" w:cs="Times New Roman"/>
          <w:color w:val="000000"/>
          <w:sz w:val="24"/>
          <w:szCs w:val="24"/>
        </w:rPr>
        <w:t>для жилых помещений</w:t>
      </w:r>
      <w:r w:rsidR="00D45A59">
        <w:rPr>
          <w:rFonts w:ascii="Times New Roman" w:hAnsi="Times New Roman" w:cs="Times New Roman"/>
          <w:color w:val="000000"/>
          <w:sz w:val="24"/>
          <w:szCs w:val="24"/>
        </w:rPr>
        <w:t xml:space="preserve">, включая </w:t>
      </w:r>
      <w:r w:rsidR="002F070D">
        <w:rPr>
          <w:rFonts w:ascii="Times New Roman" w:hAnsi="Times New Roman" w:cs="Times New Roman"/>
          <w:color w:val="000000"/>
          <w:sz w:val="24"/>
          <w:szCs w:val="24"/>
        </w:rPr>
        <w:t>прогрессивные</w:t>
      </w:r>
      <w:r w:rsidRPr="00087A1F">
        <w:rPr>
          <w:rFonts w:ascii="Times New Roman" w:hAnsi="Times New Roman" w:cs="Times New Roman"/>
          <w:color w:val="000000"/>
          <w:sz w:val="24"/>
          <w:szCs w:val="24"/>
        </w:rPr>
        <w:t xml:space="preserve"> технологии с регулируемым расходом хладагента (VRF), новейшие энергоэффективные системы тепловых насосов, решения для обеспечения качества воздуха в помещениях и гибкие продукты автома</w:t>
      </w:r>
      <w:r w:rsidR="00272CFB">
        <w:rPr>
          <w:rFonts w:ascii="Times New Roman" w:hAnsi="Times New Roman" w:cs="Times New Roman"/>
          <w:color w:val="000000"/>
          <w:sz w:val="24"/>
          <w:szCs w:val="24"/>
        </w:rPr>
        <w:t>тизации зданий и подключения</w:t>
      </w:r>
      <w:r w:rsidR="00165F15">
        <w:rPr>
          <w:rFonts w:ascii="Times New Roman" w:hAnsi="Times New Roman" w:cs="Times New Roman"/>
          <w:color w:val="000000"/>
          <w:sz w:val="24"/>
          <w:szCs w:val="24"/>
        </w:rPr>
        <w:t xml:space="preserve">. Крупнейшая профильная выставка </w:t>
      </w:r>
      <w:r w:rsidR="00165F15" w:rsidRPr="00087A1F">
        <w:rPr>
          <w:rFonts w:ascii="Times New Roman" w:hAnsi="Times New Roman" w:cs="Times New Roman"/>
          <w:color w:val="000000"/>
          <w:sz w:val="24"/>
          <w:szCs w:val="24"/>
        </w:rPr>
        <w:t xml:space="preserve">AHR 2022 </w:t>
      </w:r>
      <w:r w:rsidR="00165F15">
        <w:rPr>
          <w:rFonts w:ascii="Times New Roman" w:hAnsi="Times New Roman" w:cs="Times New Roman"/>
          <w:color w:val="000000"/>
          <w:sz w:val="24"/>
          <w:szCs w:val="24"/>
        </w:rPr>
        <w:t xml:space="preserve">проходит на этой неделе </w:t>
      </w:r>
      <w:r w:rsidR="00272CFB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Pr="00087A1F">
        <w:rPr>
          <w:rFonts w:ascii="Times New Roman" w:hAnsi="Times New Roman" w:cs="Times New Roman"/>
          <w:color w:val="000000"/>
          <w:sz w:val="24"/>
          <w:szCs w:val="24"/>
        </w:rPr>
        <w:t>Лас–Вегасе.</w:t>
      </w:r>
    </w:p>
    <w:p w:rsidR="00087A1F" w:rsidRDefault="0095760F" w:rsidP="00087A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760F">
        <w:rPr>
          <w:rFonts w:ascii="Times New Roman" w:hAnsi="Times New Roman" w:cs="Times New Roman"/>
          <w:color w:val="000000"/>
          <w:sz w:val="24"/>
          <w:szCs w:val="24"/>
        </w:rPr>
        <w:t>Одним из ключевых моментов является официальный дебют чиллера LG с инверторным спиральным тепловым насосом (ISHPC). Внедряя инновации в категорию чиллеров с воздушным охлаждением, LG ISHPC использует инверторную технологию для обеспечения горячей и холодной воды как для комфорта, так и для технологических применений, обеспечивая высокую производительность без ущерба для бесшумной работы, гибкости или энергоэффективности. Сочетая ключевые конструктивные особенности технологии VRF с производством охлажденной воды, LG повышает стандарты для чиллеров с воздушным охлаждением с надежным набором высокопроизводительных функций, предоставляя инженерам</w:t>
      </w:r>
      <w:r w:rsidR="00D45A59">
        <w:rPr>
          <w:rFonts w:ascii="Times New Roman" w:hAnsi="Times New Roman" w:cs="Times New Roman"/>
          <w:color w:val="000000"/>
          <w:sz w:val="24"/>
          <w:szCs w:val="24"/>
        </w:rPr>
        <w:t xml:space="preserve"> гибкое, экономичное и компактное</w:t>
      </w:r>
      <w:r w:rsidRPr="0095760F">
        <w:rPr>
          <w:rFonts w:ascii="Times New Roman" w:hAnsi="Times New Roman" w:cs="Times New Roman"/>
          <w:color w:val="000000"/>
          <w:sz w:val="24"/>
          <w:szCs w:val="24"/>
        </w:rPr>
        <w:t xml:space="preserve"> решение для нагрева и охлаждения тепловыми насосами с воздушным источником. В сочетании с растущей тенденцией рынка к электрификации, высокая производительность нового LG ISHPC при низких температурах окружающей среды является жизнеспособным инженерным решением, отвечающим требованиям к нагреву горячей воды и поддерживающим стратегию сокращения выбросов углерода.</w:t>
      </w:r>
    </w:p>
    <w:p w:rsidR="0095760F" w:rsidRDefault="0095760F" w:rsidP="00D45A59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760F">
        <w:rPr>
          <w:rFonts w:ascii="Times New Roman" w:hAnsi="Times New Roman" w:cs="Times New Roman"/>
          <w:color w:val="000000"/>
          <w:sz w:val="24"/>
          <w:szCs w:val="24"/>
        </w:rPr>
        <w:t xml:space="preserve">“По прошествии многих месяцев мы рады присоединиться к индустрии и вернуться на AHR </w:t>
      </w:r>
      <w:proofErr w:type="spellStart"/>
      <w:r w:rsidRPr="0095760F">
        <w:rPr>
          <w:rFonts w:ascii="Times New Roman" w:hAnsi="Times New Roman" w:cs="Times New Roman"/>
          <w:color w:val="000000"/>
          <w:sz w:val="24"/>
          <w:szCs w:val="24"/>
        </w:rPr>
        <w:t>Ex</w:t>
      </w:r>
      <w:r w:rsidR="00D45A59">
        <w:rPr>
          <w:rFonts w:ascii="Times New Roman" w:hAnsi="Times New Roman" w:cs="Times New Roman"/>
          <w:color w:val="000000"/>
          <w:sz w:val="24"/>
          <w:szCs w:val="24"/>
        </w:rPr>
        <w:t>po</w:t>
      </w:r>
      <w:proofErr w:type="spellEnd"/>
      <w:r w:rsidR="00D45A59">
        <w:rPr>
          <w:rFonts w:ascii="Times New Roman" w:hAnsi="Times New Roman" w:cs="Times New Roman"/>
          <w:color w:val="000000"/>
          <w:sz w:val="24"/>
          <w:szCs w:val="24"/>
        </w:rPr>
        <w:t xml:space="preserve"> – как виртуально, так и очно</w:t>
      </w:r>
      <w:r w:rsidRPr="0095760F">
        <w:rPr>
          <w:rFonts w:ascii="Times New Roman" w:hAnsi="Times New Roman" w:cs="Times New Roman"/>
          <w:color w:val="000000"/>
          <w:sz w:val="24"/>
          <w:szCs w:val="24"/>
        </w:rPr>
        <w:t>”, - сказал Стив Скарбро, старший вице-президент по технологиям кондиционирования воздуха LG Electronics USA. “Мы с нетерпением ждем возможности поделиться последними предложениями LG и инновациями в области качества воздуха, электрификации и интеллектуальных подключений, поскольку в этом году и в последующие годы мы представим нашу самую инновационную линейку ведущих в отрасли инструментов для коммерческих и жилых приложений”.</w:t>
      </w:r>
    </w:p>
    <w:p w:rsidR="0095760F" w:rsidRPr="0095760F" w:rsidRDefault="0095760F" w:rsidP="0095760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760F">
        <w:rPr>
          <w:rFonts w:ascii="Times New Roman" w:hAnsi="Times New Roman" w:cs="Times New Roman"/>
          <w:color w:val="000000"/>
          <w:sz w:val="24"/>
          <w:szCs w:val="24"/>
        </w:rPr>
        <w:t>Участники крупнейшей в мире отраслевой выставки инженеров, подрядчиков, дистрибьюторов и других специалистов в области ОВКВ, посетившие стенд LG № N7906, смогут ознакомиться с новейшими технологиями кондиционирования воздуха LG, а также отмеченными наградами проду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ктами и элементами управления. </w:t>
      </w:r>
    </w:p>
    <w:p w:rsidR="0095760F" w:rsidRDefault="0095760F" w:rsidP="0095760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760F">
        <w:rPr>
          <w:rFonts w:ascii="Times New Roman" w:hAnsi="Times New Roman" w:cs="Times New Roman"/>
          <w:color w:val="000000"/>
          <w:sz w:val="24"/>
          <w:szCs w:val="24"/>
        </w:rPr>
        <w:t>В дополнение к охладителю LG с инверторным спиральным тепловым насос</w:t>
      </w:r>
      <w:r w:rsidR="00D45A59">
        <w:rPr>
          <w:rFonts w:ascii="Times New Roman" w:hAnsi="Times New Roman" w:cs="Times New Roman"/>
          <w:color w:val="000000"/>
          <w:sz w:val="24"/>
          <w:szCs w:val="24"/>
        </w:rPr>
        <w:t xml:space="preserve">ом, участники AHR могут </w:t>
      </w:r>
      <w:r w:rsidRPr="0095760F">
        <w:rPr>
          <w:rFonts w:ascii="Times New Roman" w:hAnsi="Times New Roman" w:cs="Times New Roman"/>
          <w:color w:val="000000"/>
          <w:sz w:val="24"/>
          <w:szCs w:val="24"/>
        </w:rPr>
        <w:t>увидеть следующие решения:</w:t>
      </w:r>
    </w:p>
    <w:p w:rsidR="0095760F" w:rsidRDefault="0095760F" w:rsidP="0095760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5760F" w:rsidRPr="0095760F" w:rsidRDefault="0095760F" w:rsidP="0095760F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760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LG </w:t>
      </w:r>
      <w:r w:rsidR="00D45A59">
        <w:rPr>
          <w:rFonts w:ascii="Times New Roman" w:hAnsi="Times New Roman" w:cs="Times New Roman"/>
          <w:b/>
          <w:color w:val="000000"/>
          <w:sz w:val="24"/>
          <w:szCs w:val="24"/>
        </w:rPr>
        <w:t>Split Compact DOAS (Специализированная наружная система вентиляции</w:t>
      </w:r>
      <w:r w:rsidRPr="0095760F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95760F" w:rsidRDefault="0095760F" w:rsidP="0095760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760F">
        <w:rPr>
          <w:rFonts w:ascii="Times New Roman" w:hAnsi="Times New Roman" w:cs="Times New Roman"/>
          <w:color w:val="000000"/>
          <w:sz w:val="24"/>
          <w:szCs w:val="24"/>
        </w:rPr>
        <w:t>LG Split Compact DOAS, получивший награду AHR 2022 за инновации в категории вентиляция, оснащен основным змеевиком и змеевиком для подогрева горячего газа и полностью осушает, охлаждает или нагревает наружный воздух, необходимый для вентиляции занятого помещения, особенно для приложений с ограниченным потолком, трубами или воздуховодами. Получив награду финалиста в категории качества воздуха в помещениях AHR 2022, сплит-система Compact DOAS оснащена установленной на заводе секцией рекуперации тепла, встроенной графикой в контроллере DOAS и дополнительным контроллером с сенсорным экраном AC Smart®. Интеграция элементов управления DOAS с системой LG VRF обеспечивает эффективный ежедневный мониторинг и контроль со стороны руководителей объектов.</w:t>
      </w:r>
    </w:p>
    <w:p w:rsidR="0095760F" w:rsidRPr="0095760F" w:rsidRDefault="0095760F" w:rsidP="0095760F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760F">
        <w:rPr>
          <w:rFonts w:ascii="Times New Roman" w:hAnsi="Times New Roman" w:cs="Times New Roman"/>
          <w:b/>
          <w:color w:val="000000"/>
          <w:sz w:val="24"/>
          <w:szCs w:val="24"/>
        </w:rPr>
        <w:t>Водонагреватель с инверторным тепловым насосом LG</w:t>
      </w:r>
    </w:p>
    <w:p w:rsidR="0095760F" w:rsidRDefault="0095760F" w:rsidP="0095760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760F">
        <w:rPr>
          <w:rFonts w:ascii="Times New Roman" w:hAnsi="Times New Roman" w:cs="Times New Roman"/>
          <w:color w:val="000000"/>
          <w:sz w:val="24"/>
          <w:szCs w:val="24"/>
        </w:rPr>
        <w:t>Водонагреватель с инверторным тепловым насосом LG является энергоэффективной альтернативой электрическим или газовым водонагревателям. Водонагреватель LG с инверторным тепловым насосом, идеально подходящий для жилых помещений, обеспечивает подачу горячей воды с эффективностью, сертифицированной ENERGY STAR®, 3,75 UEF. Водонагреватель оснащен инверторным компрессором LG, бесшумной рабо</w:t>
      </w:r>
      <w:r w:rsidR="00D45A59">
        <w:rPr>
          <w:rFonts w:ascii="Times New Roman" w:hAnsi="Times New Roman" w:cs="Times New Roman"/>
          <w:color w:val="000000"/>
          <w:sz w:val="24"/>
          <w:szCs w:val="24"/>
        </w:rPr>
        <w:t>той при 42 дБ (А) и встроенным</w:t>
      </w:r>
      <w:r w:rsidRPr="009576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760F">
        <w:rPr>
          <w:rFonts w:ascii="Times New Roman" w:hAnsi="Times New Roman" w:cs="Times New Roman"/>
          <w:color w:val="000000"/>
          <w:sz w:val="24"/>
          <w:szCs w:val="24"/>
        </w:rPr>
        <w:t>Wi-Fi</w:t>
      </w:r>
      <w:proofErr w:type="spellEnd"/>
      <w:r w:rsidRPr="009576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45A59">
        <w:rPr>
          <w:rFonts w:ascii="Times New Roman" w:hAnsi="Times New Roman" w:cs="Times New Roman"/>
          <w:color w:val="000000"/>
          <w:sz w:val="24"/>
          <w:szCs w:val="24"/>
        </w:rPr>
        <w:t xml:space="preserve">модулем </w:t>
      </w:r>
      <w:r w:rsidRPr="0095760F">
        <w:rPr>
          <w:rFonts w:ascii="Times New Roman" w:hAnsi="Times New Roman" w:cs="Times New Roman"/>
          <w:color w:val="000000"/>
          <w:sz w:val="24"/>
          <w:szCs w:val="24"/>
        </w:rPr>
        <w:t>для удаленного управления с помощью приложения LG ThinQ® для смартфонов.</w:t>
      </w:r>
    </w:p>
    <w:p w:rsidR="0095760F" w:rsidRPr="0095760F" w:rsidRDefault="0095760F" w:rsidP="0095760F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760F">
        <w:rPr>
          <w:rFonts w:ascii="Times New Roman" w:hAnsi="Times New Roman" w:cs="Times New Roman"/>
          <w:b/>
          <w:color w:val="000000"/>
          <w:sz w:val="24"/>
          <w:szCs w:val="24"/>
        </w:rPr>
        <w:t>LG Multi F MAX с LGRED° [36K, 42K и 48K единиц]</w:t>
      </w:r>
    </w:p>
    <w:p w:rsidR="0095760F" w:rsidRDefault="00D45A59" w:rsidP="0095760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Мультизональная</w:t>
      </w:r>
      <w:r w:rsidR="0095760F" w:rsidRPr="0095760F">
        <w:rPr>
          <w:rFonts w:ascii="Times New Roman" w:hAnsi="Times New Roman" w:cs="Times New Roman"/>
          <w:color w:val="000000"/>
          <w:sz w:val="24"/>
          <w:szCs w:val="24"/>
        </w:rPr>
        <w:t xml:space="preserve"> система тепловых насосов с одним наружным блоком, которая может подключать до восьми внутренних блоков, LG Multi F MAX с технологией нагрева LGRED ° обеспечивает непрерывный нагрев до -25 ° C и 100% номинальной мощности при -15 °C. Идеально подходящий для жилых и легких коммерческих применений, Multi F </w:t>
      </w:r>
      <w:proofErr w:type="spellStart"/>
      <w:r w:rsidR="0095760F" w:rsidRPr="0095760F">
        <w:rPr>
          <w:rFonts w:ascii="Times New Roman" w:hAnsi="Times New Roman" w:cs="Times New Roman"/>
          <w:color w:val="000000"/>
          <w:sz w:val="24"/>
          <w:szCs w:val="24"/>
        </w:rPr>
        <w:t>Max</w:t>
      </w:r>
      <w:proofErr w:type="spellEnd"/>
      <w:r w:rsidR="0095760F" w:rsidRPr="0095760F">
        <w:rPr>
          <w:rFonts w:ascii="Times New Roman" w:hAnsi="Times New Roman" w:cs="Times New Roman"/>
          <w:color w:val="000000"/>
          <w:sz w:val="24"/>
          <w:szCs w:val="24"/>
        </w:rPr>
        <w:t xml:space="preserve"> с LGRED ° предназначен для размещения отдельных внутренних блоков в соответствующих помещениях, повышая комфорт пространства за счет индивидуальных настроек температуры, избегая при этом переохлаждения и / или нагрева и, таким образом, сводя к минимуму неудобные перепады температуры.</w:t>
      </w:r>
    </w:p>
    <w:p w:rsidR="0095760F" w:rsidRPr="0095760F" w:rsidRDefault="0095760F" w:rsidP="0095760F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760F">
        <w:rPr>
          <w:rFonts w:ascii="Times New Roman" w:hAnsi="Times New Roman" w:cs="Times New Roman"/>
          <w:b/>
          <w:color w:val="000000"/>
          <w:sz w:val="24"/>
          <w:szCs w:val="24"/>
        </w:rPr>
        <w:t>LG MultiSITE™ VM3</w:t>
      </w:r>
    </w:p>
    <w:p w:rsidR="0095760F" w:rsidRPr="0095760F" w:rsidRDefault="0095760F" w:rsidP="0095760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760F">
        <w:rPr>
          <w:rFonts w:ascii="Times New Roman" w:hAnsi="Times New Roman" w:cs="Times New Roman"/>
          <w:color w:val="000000"/>
          <w:sz w:val="24"/>
          <w:szCs w:val="24"/>
        </w:rPr>
        <w:t>MultiSITE™ VM3 обеспечивает централизованное управление инновационной технологией VRF LG и системами зданий, не связанными с VRF. Основанный на ведущей в отрасли платформе Niagara Framework®1, VM3 предлагает графический пользовательский интерфейс на основе HTML5, который можно легко настроить в соответствии с требованиями зда</w:t>
      </w:r>
      <w:r w:rsidR="002F070D">
        <w:rPr>
          <w:rFonts w:ascii="Times New Roman" w:hAnsi="Times New Roman" w:cs="Times New Roman"/>
          <w:color w:val="000000"/>
          <w:sz w:val="24"/>
          <w:szCs w:val="24"/>
        </w:rPr>
        <w:t xml:space="preserve">ния или заказчика. </w:t>
      </w:r>
      <w:r w:rsidR="002F070D" w:rsidRPr="002F070D">
        <w:rPr>
          <w:rFonts w:ascii="Times New Roman" w:hAnsi="Times New Roman" w:cs="Times New Roman"/>
          <w:color w:val="000000"/>
          <w:sz w:val="24"/>
          <w:szCs w:val="24"/>
        </w:rPr>
        <w:t>LG MultiSITE™</w:t>
      </w:r>
      <w:r w:rsidR="002F070D" w:rsidRPr="0095760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5760F">
        <w:rPr>
          <w:rFonts w:ascii="Times New Roman" w:hAnsi="Times New Roman" w:cs="Times New Roman"/>
          <w:color w:val="000000"/>
          <w:sz w:val="24"/>
          <w:szCs w:val="24"/>
        </w:rPr>
        <w:t>VM3 масштабируема и готова к Интернету вещей.</w:t>
      </w:r>
    </w:p>
    <w:p w:rsidR="0095760F" w:rsidRPr="0095760F" w:rsidRDefault="0095760F" w:rsidP="0095760F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760F">
        <w:rPr>
          <w:rFonts w:ascii="Times New Roman" w:hAnsi="Times New Roman" w:cs="Times New Roman"/>
          <w:b/>
          <w:color w:val="000000"/>
          <w:sz w:val="24"/>
          <w:szCs w:val="24"/>
        </w:rPr>
        <w:t>Приложение LG ThinQ®</w:t>
      </w:r>
    </w:p>
    <w:p w:rsidR="0095760F" w:rsidRPr="0095760F" w:rsidRDefault="0095760F" w:rsidP="0095760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760F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LG ThinQ позволяет дистанционно управлять оборудованием LG HVAC, а также другой бытовой техникой LG. Функции ThinQ включают голосовые команды, возможность авторизации удаленного доступа для технических специалистов и планирования комфортных условий для каждого отдельного помещения. С помощью Smart </w:t>
      </w:r>
      <w:proofErr w:type="spellStart"/>
      <w:r w:rsidRPr="0095760F">
        <w:rPr>
          <w:rFonts w:ascii="Times New Roman" w:hAnsi="Times New Roman" w:cs="Times New Roman"/>
          <w:color w:val="000000"/>
          <w:sz w:val="24"/>
          <w:szCs w:val="24"/>
        </w:rPr>
        <w:t>Diagnosis</w:t>
      </w:r>
      <w:proofErr w:type="spellEnd"/>
      <w:r w:rsidRPr="0095760F">
        <w:rPr>
          <w:rFonts w:ascii="Times New Roman" w:hAnsi="Times New Roman" w:cs="Times New Roman"/>
          <w:color w:val="000000"/>
          <w:sz w:val="24"/>
          <w:szCs w:val="24"/>
        </w:rPr>
        <w:t xml:space="preserve">™ пользователи могут напрямую задавать вопросы системным экспертам, чтобы обеспечить надлежащую производительность и техническое обслуживание системы. </w:t>
      </w:r>
    </w:p>
    <w:p w:rsidR="0095760F" w:rsidRPr="0095760F" w:rsidRDefault="0095760F" w:rsidP="0095760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F4744" w:rsidRDefault="0095760F" w:rsidP="0095760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760F">
        <w:rPr>
          <w:rFonts w:ascii="Times New Roman" w:hAnsi="Times New Roman" w:cs="Times New Roman"/>
          <w:color w:val="000000"/>
          <w:sz w:val="24"/>
          <w:szCs w:val="24"/>
        </w:rPr>
        <w:t>Для получения дополнительной информации о продуктах LG, представленных на выставке AHR 2022, посетите стенд LG Electronics № N7906. Дополнительную информацию о полном ассортименте систем кондиционирования LG мо</w:t>
      </w:r>
      <w:r w:rsidR="002F4744">
        <w:rPr>
          <w:rFonts w:ascii="Times New Roman" w:hAnsi="Times New Roman" w:cs="Times New Roman"/>
          <w:color w:val="000000"/>
          <w:sz w:val="24"/>
          <w:szCs w:val="24"/>
        </w:rPr>
        <w:t xml:space="preserve">жно найти по адресу lghvac.com </w:t>
      </w:r>
    </w:p>
    <w:p w:rsidR="002F070D" w:rsidRDefault="002F070D" w:rsidP="0095760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F070D" w:rsidRDefault="002F070D" w:rsidP="0095760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5760F" w:rsidRPr="003624F6" w:rsidRDefault="0095760F" w:rsidP="0095760F">
      <w:pPr>
        <w:spacing w:after="0" w:line="240" w:lineRule="auto"/>
        <w:rPr>
          <w:rFonts w:ascii="Times New Roman" w:eastAsia="SimSun" w:hAnsi="Times New Roman" w:cs="Times New Roman"/>
          <w:b/>
          <w:color w:val="C5003D"/>
          <w:sz w:val="18"/>
          <w:szCs w:val="24"/>
          <w:lang w:eastAsia="zh-CN"/>
        </w:rPr>
      </w:pPr>
      <w:r w:rsidRPr="003624F6">
        <w:rPr>
          <w:rFonts w:ascii="Times New Roman" w:eastAsia="SimSun" w:hAnsi="Times New Roman" w:cs="Times New Roman"/>
          <w:b/>
          <w:color w:val="C5003D"/>
          <w:sz w:val="18"/>
          <w:szCs w:val="24"/>
          <w:lang w:eastAsia="zh-CN"/>
        </w:rPr>
        <w:t xml:space="preserve">О компании </w:t>
      </w:r>
      <w:r w:rsidRPr="0095760F">
        <w:rPr>
          <w:rFonts w:ascii="Times New Roman" w:eastAsia="SimSun" w:hAnsi="Times New Roman" w:cs="Times New Roman"/>
          <w:b/>
          <w:color w:val="C5003D"/>
          <w:sz w:val="18"/>
          <w:szCs w:val="24"/>
          <w:lang w:val="en-US" w:eastAsia="zh-CN"/>
        </w:rPr>
        <w:t>LG</w:t>
      </w:r>
      <w:r w:rsidRPr="003624F6">
        <w:rPr>
          <w:rFonts w:ascii="Times New Roman" w:eastAsia="SimSun" w:hAnsi="Times New Roman" w:cs="Times New Roman"/>
          <w:b/>
          <w:color w:val="C5003D"/>
          <w:sz w:val="18"/>
          <w:szCs w:val="24"/>
          <w:lang w:eastAsia="zh-CN"/>
        </w:rPr>
        <w:t xml:space="preserve"> </w:t>
      </w:r>
      <w:r w:rsidRPr="0095760F">
        <w:rPr>
          <w:rFonts w:ascii="Times New Roman" w:eastAsia="SimSun" w:hAnsi="Times New Roman" w:cs="Times New Roman"/>
          <w:b/>
          <w:color w:val="C5003D"/>
          <w:sz w:val="18"/>
          <w:szCs w:val="24"/>
          <w:lang w:val="en-US" w:eastAsia="zh-CN"/>
        </w:rPr>
        <w:t>Electronics</w:t>
      </w:r>
      <w:r w:rsidRPr="003624F6">
        <w:rPr>
          <w:rFonts w:ascii="Times New Roman" w:eastAsia="SimSun" w:hAnsi="Times New Roman" w:cs="Times New Roman"/>
          <w:b/>
          <w:color w:val="C5003D"/>
          <w:sz w:val="18"/>
          <w:szCs w:val="24"/>
          <w:lang w:eastAsia="zh-CN"/>
        </w:rPr>
        <w:t xml:space="preserve"> по производству бытовой техники и кондиционеров</w:t>
      </w:r>
    </w:p>
    <w:p w:rsidR="0095760F" w:rsidRDefault="0095760F" w:rsidP="0095760F">
      <w:pPr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95760F">
        <w:rPr>
          <w:rFonts w:ascii="Times New Roman" w:hAnsi="Times New Roman" w:cs="Times New Roman"/>
          <w:color w:val="000000"/>
          <w:sz w:val="16"/>
          <w:szCs w:val="16"/>
        </w:rPr>
        <w:t xml:space="preserve">Компания LG </w:t>
      </w:r>
      <w:proofErr w:type="spellStart"/>
      <w:r w:rsidRPr="0095760F">
        <w:rPr>
          <w:rFonts w:ascii="Times New Roman" w:hAnsi="Times New Roman" w:cs="Times New Roman"/>
          <w:color w:val="000000"/>
          <w:sz w:val="16"/>
          <w:szCs w:val="16"/>
        </w:rPr>
        <w:t>Home</w:t>
      </w:r>
      <w:proofErr w:type="spellEnd"/>
      <w:r w:rsidRPr="0095760F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proofErr w:type="spellStart"/>
      <w:r w:rsidRPr="0095760F">
        <w:rPr>
          <w:rFonts w:ascii="Times New Roman" w:hAnsi="Times New Roman" w:cs="Times New Roman"/>
          <w:color w:val="000000"/>
          <w:sz w:val="16"/>
          <w:szCs w:val="16"/>
        </w:rPr>
        <w:t>Appliance</w:t>
      </w:r>
      <w:proofErr w:type="spellEnd"/>
      <w:r w:rsidRPr="0095760F">
        <w:rPr>
          <w:rFonts w:ascii="Times New Roman" w:hAnsi="Times New Roman" w:cs="Times New Roman"/>
          <w:color w:val="000000"/>
          <w:sz w:val="16"/>
          <w:szCs w:val="16"/>
        </w:rPr>
        <w:t xml:space="preserve"> &amp; </w:t>
      </w:r>
      <w:proofErr w:type="spellStart"/>
      <w:r w:rsidRPr="0095760F">
        <w:rPr>
          <w:rFonts w:ascii="Times New Roman" w:hAnsi="Times New Roman" w:cs="Times New Roman"/>
          <w:color w:val="000000"/>
          <w:sz w:val="16"/>
          <w:szCs w:val="16"/>
        </w:rPr>
        <w:t>Air</w:t>
      </w:r>
      <w:proofErr w:type="spellEnd"/>
      <w:r w:rsidRPr="0095760F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proofErr w:type="spellStart"/>
      <w:r w:rsidRPr="0095760F">
        <w:rPr>
          <w:rFonts w:ascii="Times New Roman" w:hAnsi="Times New Roman" w:cs="Times New Roman"/>
          <w:color w:val="000000"/>
          <w:sz w:val="16"/>
          <w:szCs w:val="16"/>
        </w:rPr>
        <w:t>Solution</w:t>
      </w:r>
      <w:proofErr w:type="spellEnd"/>
      <w:r w:rsidRPr="0095760F">
        <w:rPr>
          <w:rFonts w:ascii="Times New Roman" w:hAnsi="Times New Roman" w:cs="Times New Roman"/>
          <w:color w:val="000000"/>
          <w:sz w:val="16"/>
          <w:szCs w:val="16"/>
        </w:rPr>
        <w:t xml:space="preserve"> является мировым лидером в области бытовой техники, решений для умного дома, решений для кондиционирования воздуха, а также перспективных продуктов с использованием искусственного интеллекта LG ThinQ. Компания создает различные решения с использованием своих ведущих в отрасли основных технологий и стремится сделать жизнь потребителей лучше и здоровее, разрабатывая продуманную кухонную технику, бытовую технику, решения для кондиционирования и очистки воздуха. В совокупности эти продукты обеспечивают повышенное удобство, превосходную производительность, эффективную эксплуатацию и неоспоримую пользу для здоровья. Для получения дополнительных новос</w:t>
      </w:r>
      <w:r>
        <w:rPr>
          <w:rFonts w:ascii="Times New Roman" w:hAnsi="Times New Roman" w:cs="Times New Roman"/>
          <w:color w:val="000000"/>
          <w:sz w:val="16"/>
          <w:szCs w:val="16"/>
        </w:rPr>
        <w:t>тей о LG посетите веб-сайт</w:t>
      </w:r>
      <w:r w:rsidRPr="0095760F">
        <w:rPr>
          <w:rFonts w:ascii="Times New Roman" w:hAnsi="Times New Roman" w:cs="Times New Roman"/>
          <w:color w:val="000000"/>
          <w:sz w:val="16"/>
          <w:szCs w:val="16"/>
        </w:rPr>
        <w:t xml:space="preserve">. </w:t>
      </w:r>
      <w:r w:rsidR="00DE05B2">
        <w:rPr>
          <w:rFonts w:ascii="Times New Roman" w:hAnsi="Times New Roman" w:cs="Times New Roman"/>
          <w:color w:val="000000"/>
          <w:sz w:val="16"/>
          <w:szCs w:val="16"/>
        </w:rPr>
        <w:t xml:space="preserve">LGnewsroom.com </w:t>
      </w:r>
    </w:p>
    <w:p w:rsidR="00DE05B2" w:rsidRDefault="00DE05B2" w:rsidP="0095760F">
      <w:pPr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DE05B2" w:rsidRPr="00DE05B2" w:rsidRDefault="00DE05B2" w:rsidP="00DE05B2">
      <w:pPr>
        <w:widowControl w:val="0"/>
        <w:kinsoku w:val="0"/>
        <w:overflowPunct w:val="0"/>
        <w:rPr>
          <w:rFonts w:ascii="Times New Roman" w:eastAsia="Malgun Gothic" w:hAnsi="Times New Roman" w:cs="Times New Roman"/>
          <w:noProof/>
          <w:kern w:val="2"/>
          <w:sz w:val="18"/>
          <w:szCs w:val="18"/>
          <w:shd w:val="clear" w:color="auto" w:fill="FFFFFF"/>
          <w:lang w:val="en-US" w:eastAsia="ko-KR"/>
        </w:rPr>
      </w:pPr>
      <w:r w:rsidRPr="00DE05B2">
        <w:rPr>
          <w:rFonts w:ascii="Times New Roman" w:eastAsia="Malgun Gothic" w:hAnsi="Times New Roman" w:cs="Times New Roman"/>
          <w:i/>
          <w:iCs/>
          <w:noProof/>
          <w:kern w:val="2"/>
          <w:sz w:val="18"/>
          <w:szCs w:val="18"/>
          <w:shd w:val="clear" w:color="auto" w:fill="FFFFFF"/>
          <w:lang w:val="en-US" w:eastAsia="ko-KR"/>
        </w:rPr>
        <w:t>Media Contacts:</w:t>
      </w:r>
    </w:p>
    <w:p w:rsidR="00DE05B2" w:rsidRPr="00DE05B2" w:rsidRDefault="00DE05B2" w:rsidP="00DE05B2">
      <w:pPr>
        <w:widowControl w:val="0"/>
        <w:kinsoku w:val="0"/>
        <w:overflowPunct w:val="0"/>
        <w:spacing w:after="0" w:line="240" w:lineRule="auto"/>
        <w:rPr>
          <w:rFonts w:ascii="Times New Roman" w:eastAsia="Malgun Gothic" w:hAnsi="Times New Roman" w:cs="Times New Roman"/>
          <w:i/>
          <w:iCs/>
          <w:noProof/>
          <w:kern w:val="2"/>
          <w:sz w:val="18"/>
          <w:szCs w:val="18"/>
          <w:shd w:val="clear" w:color="auto" w:fill="FFFFFF"/>
          <w:lang w:val="en-US" w:eastAsia="ko-KR"/>
        </w:rPr>
      </w:pPr>
      <w:r w:rsidRPr="00DE05B2">
        <w:rPr>
          <w:rFonts w:ascii="Times New Roman" w:eastAsia="Malgun Gothic" w:hAnsi="Times New Roman" w:cs="Times New Roman"/>
          <w:i/>
          <w:iCs/>
          <w:noProof/>
          <w:kern w:val="2"/>
          <w:sz w:val="18"/>
          <w:szCs w:val="18"/>
          <w:shd w:val="clear" w:color="auto" w:fill="FFFFFF"/>
          <w:lang w:val="en-US" w:eastAsia="ko-KR"/>
        </w:rPr>
        <w:t>LG Electronics, Inc.</w:t>
      </w:r>
      <w:r w:rsidRPr="00DE05B2">
        <w:rPr>
          <w:rFonts w:ascii="Times New Roman" w:eastAsia="Malgun Gothic" w:hAnsi="Times New Roman" w:cs="Times New Roman"/>
          <w:i/>
          <w:iCs/>
          <w:noProof/>
          <w:kern w:val="2"/>
          <w:sz w:val="18"/>
          <w:szCs w:val="18"/>
          <w:shd w:val="clear" w:color="auto" w:fill="FFFFFF"/>
          <w:lang w:val="en-US" w:eastAsia="ko-KR"/>
        </w:rPr>
        <w:tab/>
        <w:t>LG Electronics, Inc.</w:t>
      </w:r>
    </w:p>
    <w:p w:rsidR="00DE05B2" w:rsidRPr="00DE05B2" w:rsidRDefault="00DE05B2" w:rsidP="00DE05B2">
      <w:pPr>
        <w:widowControl w:val="0"/>
        <w:kinsoku w:val="0"/>
        <w:overflowPunct w:val="0"/>
        <w:spacing w:after="0" w:line="240" w:lineRule="auto"/>
        <w:rPr>
          <w:rFonts w:ascii="Times New Roman" w:eastAsia="Malgun Gothic" w:hAnsi="Times New Roman" w:cs="Times New Roman"/>
          <w:i/>
          <w:iCs/>
          <w:noProof/>
          <w:kern w:val="2"/>
          <w:sz w:val="18"/>
          <w:szCs w:val="18"/>
          <w:shd w:val="clear" w:color="auto" w:fill="FFFFFF"/>
          <w:lang w:val="en-US" w:eastAsia="ko-KR"/>
        </w:rPr>
      </w:pPr>
      <w:r w:rsidRPr="00DE05B2">
        <w:rPr>
          <w:rFonts w:ascii="Times New Roman" w:eastAsia="Malgun Gothic" w:hAnsi="Times New Roman" w:cs="Times New Roman"/>
          <w:i/>
          <w:iCs/>
          <w:noProof/>
          <w:kern w:val="2"/>
          <w:sz w:val="18"/>
          <w:szCs w:val="18"/>
          <w:shd w:val="clear" w:color="auto" w:fill="FFFFFF"/>
          <w:lang w:val="en-US" w:eastAsia="ko-KR"/>
        </w:rPr>
        <w:t>Ken Hong</w:t>
      </w:r>
      <w:r w:rsidRPr="00DE05B2">
        <w:rPr>
          <w:rFonts w:ascii="Times New Roman" w:eastAsia="Malgun Gothic" w:hAnsi="Times New Roman" w:cs="Times New Roman"/>
          <w:i/>
          <w:iCs/>
          <w:noProof/>
          <w:kern w:val="2"/>
          <w:sz w:val="18"/>
          <w:szCs w:val="18"/>
          <w:shd w:val="clear" w:color="auto" w:fill="FFFFFF"/>
          <w:lang w:val="en-US" w:eastAsia="ko-KR"/>
        </w:rPr>
        <w:tab/>
      </w:r>
      <w:r>
        <w:rPr>
          <w:rFonts w:ascii="Times New Roman" w:eastAsia="Malgun Gothic" w:hAnsi="Times New Roman" w:cs="Times New Roman"/>
          <w:i/>
          <w:iCs/>
          <w:noProof/>
          <w:kern w:val="2"/>
          <w:sz w:val="18"/>
          <w:szCs w:val="18"/>
          <w:shd w:val="clear" w:color="auto" w:fill="FFFFFF"/>
          <w:lang w:val="en-US" w:eastAsia="ko-KR"/>
        </w:rPr>
        <w:t xml:space="preserve">               </w:t>
      </w:r>
      <w:r w:rsidRPr="00DE05B2">
        <w:rPr>
          <w:rFonts w:ascii="Times New Roman" w:eastAsia="Malgun Gothic" w:hAnsi="Times New Roman" w:cs="Times New Roman"/>
          <w:i/>
          <w:iCs/>
          <w:noProof/>
          <w:kern w:val="2"/>
          <w:sz w:val="18"/>
          <w:szCs w:val="18"/>
          <w:shd w:val="clear" w:color="auto" w:fill="FFFFFF"/>
          <w:lang w:val="en-US" w:eastAsia="ko-KR"/>
        </w:rPr>
        <w:t>Jenny Shin</w:t>
      </w:r>
    </w:p>
    <w:p w:rsidR="00DE05B2" w:rsidRPr="00DE05B2" w:rsidRDefault="00DE05B2" w:rsidP="00DE05B2">
      <w:pPr>
        <w:widowControl w:val="0"/>
        <w:kinsoku w:val="0"/>
        <w:overflowPunct w:val="0"/>
        <w:spacing w:after="0" w:line="240" w:lineRule="auto"/>
        <w:rPr>
          <w:rFonts w:ascii="Times New Roman" w:eastAsia="Malgun Gothic" w:hAnsi="Times New Roman" w:cs="Times New Roman"/>
          <w:i/>
          <w:iCs/>
          <w:noProof/>
          <w:kern w:val="2"/>
          <w:sz w:val="18"/>
          <w:szCs w:val="18"/>
          <w:shd w:val="clear" w:color="auto" w:fill="FFFFFF"/>
          <w:lang w:val="en-US" w:eastAsia="ko-KR"/>
        </w:rPr>
      </w:pPr>
      <w:r w:rsidRPr="00DE05B2">
        <w:rPr>
          <w:rFonts w:ascii="Times New Roman" w:eastAsia="Malgun Gothic" w:hAnsi="Times New Roman" w:cs="Times New Roman"/>
          <w:i/>
          <w:iCs/>
          <w:noProof/>
          <w:kern w:val="2"/>
          <w:sz w:val="18"/>
          <w:szCs w:val="18"/>
          <w:shd w:val="clear" w:color="auto" w:fill="FFFFFF"/>
          <w:lang w:val="en-US" w:eastAsia="ko-KR"/>
        </w:rPr>
        <w:t>+82 2 3777 3626</w:t>
      </w:r>
      <w:r w:rsidRPr="00DE05B2">
        <w:rPr>
          <w:rFonts w:ascii="Times New Roman" w:eastAsia="Malgun Gothic" w:hAnsi="Times New Roman" w:cs="Times New Roman"/>
          <w:i/>
          <w:iCs/>
          <w:noProof/>
          <w:kern w:val="2"/>
          <w:sz w:val="18"/>
          <w:szCs w:val="18"/>
          <w:shd w:val="clear" w:color="auto" w:fill="FFFFFF"/>
          <w:lang w:val="en-US" w:eastAsia="ko-KR"/>
        </w:rPr>
        <w:tab/>
      </w:r>
      <w:r>
        <w:rPr>
          <w:rFonts w:ascii="Times New Roman" w:eastAsia="Malgun Gothic" w:hAnsi="Times New Roman" w:cs="Times New Roman"/>
          <w:i/>
          <w:iCs/>
          <w:noProof/>
          <w:kern w:val="2"/>
          <w:sz w:val="18"/>
          <w:szCs w:val="18"/>
          <w:shd w:val="clear" w:color="auto" w:fill="FFFFFF"/>
          <w:lang w:val="en-US" w:eastAsia="ko-KR"/>
        </w:rPr>
        <w:t xml:space="preserve">               </w:t>
      </w:r>
      <w:r w:rsidRPr="00DE05B2">
        <w:rPr>
          <w:rFonts w:ascii="Times New Roman" w:eastAsia="Malgun Gothic" w:hAnsi="Times New Roman" w:cs="Times New Roman"/>
          <w:i/>
          <w:iCs/>
          <w:noProof/>
          <w:kern w:val="2"/>
          <w:sz w:val="18"/>
          <w:szCs w:val="18"/>
          <w:shd w:val="clear" w:color="auto" w:fill="FFFFFF"/>
          <w:lang w:val="en-US" w:eastAsia="ko-KR"/>
        </w:rPr>
        <w:t>+82 2 3777 3692</w:t>
      </w:r>
    </w:p>
    <w:p w:rsidR="00DE05B2" w:rsidRPr="00DE05B2" w:rsidRDefault="00DE05B2" w:rsidP="00DE05B2">
      <w:pPr>
        <w:widowControl w:val="0"/>
        <w:kinsoku w:val="0"/>
        <w:overflowPunct w:val="0"/>
        <w:spacing w:after="0" w:line="240" w:lineRule="auto"/>
        <w:rPr>
          <w:rFonts w:ascii="Times New Roman" w:eastAsia="Malgun Gothic" w:hAnsi="Times New Roman" w:cs="Times New Roman"/>
          <w:i/>
          <w:iCs/>
          <w:noProof/>
          <w:kern w:val="2"/>
          <w:sz w:val="18"/>
          <w:szCs w:val="18"/>
          <w:shd w:val="clear" w:color="auto" w:fill="FFFFFF"/>
          <w:lang w:val="en-US" w:eastAsia="ko-KR"/>
        </w:rPr>
      </w:pPr>
      <w:hyperlink r:id="rId6" w:history="1">
        <w:r w:rsidRPr="00DE05B2">
          <w:rPr>
            <w:rFonts w:ascii="Times New Roman" w:eastAsia="Malgun Gothic" w:hAnsi="Times New Roman" w:cs="Times New Roman"/>
            <w:i/>
            <w:iCs/>
            <w:noProof/>
            <w:kern w:val="2"/>
            <w:sz w:val="18"/>
            <w:szCs w:val="18"/>
            <w:shd w:val="clear" w:color="auto" w:fill="FFFFFF"/>
            <w:lang w:val="en-US" w:eastAsia="ko-KR"/>
          </w:rPr>
          <w:t>ken.hong@lge.com</w:t>
        </w:r>
      </w:hyperlink>
      <w:r>
        <w:rPr>
          <w:rFonts w:ascii="Times New Roman" w:eastAsia="Malgun Gothic" w:hAnsi="Times New Roman" w:cs="Times New Roman"/>
          <w:i/>
          <w:iCs/>
          <w:noProof/>
          <w:kern w:val="2"/>
          <w:sz w:val="18"/>
          <w:szCs w:val="18"/>
          <w:shd w:val="clear" w:color="auto" w:fill="FFFFFF"/>
          <w:lang w:val="en-US" w:eastAsia="ko-KR"/>
        </w:rPr>
        <w:t xml:space="preserve">   </w:t>
      </w:r>
      <w:r w:rsidRPr="00DE05B2">
        <w:rPr>
          <w:rFonts w:ascii="Times New Roman" w:eastAsia="Malgun Gothic" w:hAnsi="Times New Roman" w:cs="Times New Roman"/>
          <w:i/>
          <w:iCs/>
          <w:noProof/>
          <w:kern w:val="2"/>
          <w:sz w:val="18"/>
          <w:szCs w:val="18"/>
          <w:shd w:val="clear" w:color="auto" w:fill="FFFFFF"/>
          <w:lang w:val="en-US" w:eastAsia="ko-KR"/>
        </w:rPr>
        <w:tab/>
      </w:r>
      <w:hyperlink r:id="rId7" w:history="1">
        <w:r w:rsidRPr="00DE05B2">
          <w:rPr>
            <w:rFonts w:ascii="Times New Roman" w:eastAsia="Malgun Gothic" w:hAnsi="Times New Roman" w:cs="Times New Roman"/>
            <w:i/>
            <w:iCs/>
            <w:noProof/>
            <w:kern w:val="2"/>
            <w:sz w:val="18"/>
            <w:szCs w:val="18"/>
            <w:shd w:val="clear" w:color="auto" w:fill="FFFFFF"/>
            <w:lang w:val="en-US" w:eastAsia="ko-KR"/>
          </w:rPr>
          <w:t>jungin.shin@lge.com</w:t>
        </w:r>
      </w:hyperlink>
    </w:p>
    <w:p w:rsidR="00DE05B2" w:rsidRPr="00DE05B2" w:rsidRDefault="00DE05B2" w:rsidP="00DE05B2">
      <w:pPr>
        <w:widowControl w:val="0"/>
        <w:kinsoku w:val="0"/>
        <w:overflowPunct w:val="0"/>
        <w:spacing w:after="0" w:line="240" w:lineRule="auto"/>
        <w:rPr>
          <w:rFonts w:ascii="Times New Roman" w:eastAsia="Malgun Gothic" w:hAnsi="Times New Roman" w:cs="Times New Roman"/>
          <w:i/>
          <w:iCs/>
          <w:noProof/>
          <w:kern w:val="2"/>
          <w:sz w:val="18"/>
          <w:szCs w:val="18"/>
          <w:shd w:val="clear" w:color="auto" w:fill="FFFFFF"/>
          <w:lang w:val="en-US" w:eastAsia="ko-KR"/>
        </w:rPr>
      </w:pPr>
      <w:hyperlink r:id="rId8" w:history="1">
        <w:r w:rsidRPr="00DE05B2">
          <w:rPr>
            <w:rFonts w:ascii="Times New Roman" w:eastAsia="Malgun Gothic" w:hAnsi="Times New Roman" w:cs="Times New Roman"/>
            <w:i/>
            <w:iCs/>
            <w:noProof/>
            <w:kern w:val="2"/>
            <w:sz w:val="18"/>
            <w:szCs w:val="18"/>
            <w:shd w:val="clear" w:color="auto" w:fill="FFFFFF"/>
            <w:lang w:val="en-US" w:eastAsia="ko-KR"/>
          </w:rPr>
          <w:t>www.LGnewsroom.com</w:t>
        </w:r>
      </w:hyperlink>
      <w:r w:rsidRPr="00DE05B2">
        <w:rPr>
          <w:rFonts w:ascii="Times New Roman" w:eastAsia="Malgun Gothic" w:hAnsi="Times New Roman" w:cs="Times New Roman"/>
          <w:i/>
          <w:iCs/>
          <w:noProof/>
          <w:kern w:val="2"/>
          <w:sz w:val="18"/>
          <w:szCs w:val="18"/>
          <w:shd w:val="clear" w:color="auto" w:fill="FFFFFF"/>
          <w:lang w:val="en-US" w:eastAsia="ko-KR"/>
        </w:rPr>
        <w:tab/>
      </w:r>
      <w:hyperlink r:id="rId9" w:history="1">
        <w:r w:rsidRPr="00DE05B2">
          <w:rPr>
            <w:rFonts w:ascii="Times New Roman" w:eastAsia="Malgun Gothic" w:hAnsi="Times New Roman" w:cs="Times New Roman"/>
            <w:i/>
            <w:iCs/>
            <w:noProof/>
            <w:kern w:val="2"/>
            <w:sz w:val="18"/>
            <w:szCs w:val="18"/>
            <w:shd w:val="clear" w:color="auto" w:fill="FFFFFF"/>
            <w:lang w:val="en-US" w:eastAsia="ko-KR"/>
          </w:rPr>
          <w:t>www.LGnewsroom.com</w:t>
        </w:r>
      </w:hyperlink>
    </w:p>
    <w:p w:rsidR="00DE05B2" w:rsidRPr="00DE05B2" w:rsidRDefault="00DE05B2" w:rsidP="0095760F">
      <w:pPr>
        <w:jc w:val="both"/>
        <w:rPr>
          <w:rFonts w:ascii="Times New Roman" w:hAnsi="Times New Roman" w:cs="Times New Roman"/>
          <w:color w:val="000000"/>
          <w:sz w:val="16"/>
          <w:szCs w:val="16"/>
          <w:lang w:val="en-US"/>
        </w:rPr>
      </w:pPr>
    </w:p>
    <w:sectPr w:rsidR="00DE05B2" w:rsidRPr="00DE05B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4D0" w:rsidRDefault="006E14D0" w:rsidP="00087A1F">
      <w:pPr>
        <w:spacing w:after="0" w:line="240" w:lineRule="auto"/>
      </w:pPr>
      <w:r>
        <w:separator/>
      </w:r>
    </w:p>
  </w:endnote>
  <w:endnote w:type="continuationSeparator" w:id="0">
    <w:p w:rsidR="006E14D0" w:rsidRDefault="006E14D0" w:rsidP="00087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4D0" w:rsidRDefault="006E14D0" w:rsidP="00087A1F">
      <w:pPr>
        <w:spacing w:after="0" w:line="240" w:lineRule="auto"/>
      </w:pPr>
      <w:r>
        <w:separator/>
      </w:r>
    </w:p>
  </w:footnote>
  <w:footnote w:type="continuationSeparator" w:id="0">
    <w:p w:rsidR="006E14D0" w:rsidRDefault="006E14D0" w:rsidP="00087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A1F" w:rsidRPr="00087A1F" w:rsidRDefault="00087A1F">
    <w:pPr>
      <w:pStyle w:val="Header"/>
      <w:rPr>
        <w:b/>
      </w:rPr>
    </w:pPr>
    <w:r w:rsidRPr="00087A1F">
      <w:rPr>
        <w:b/>
        <w:noProof/>
        <w:lang w:eastAsia="ru-RU"/>
      </w:rPr>
      <w:drawing>
        <wp:anchor distT="0" distB="0" distL="114300" distR="114300" simplePos="0" relativeHeight="251659264" behindDoc="0" locked="0" layoutInCell="1" allowOverlap="1" wp14:anchorId="516B4F14" wp14:editId="1CC59433">
          <wp:simplePos x="0" y="0"/>
          <wp:positionH relativeFrom="column">
            <wp:posOffset>5003800</wp:posOffset>
          </wp:positionH>
          <wp:positionV relativeFrom="paragraph">
            <wp:posOffset>-222885</wp:posOffset>
          </wp:positionV>
          <wp:extent cx="1228725" cy="561215"/>
          <wp:effectExtent l="0" t="0" r="0" b="0"/>
          <wp:wrapNone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56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87A1F">
      <w:rPr>
        <w:b/>
      </w:rPr>
      <w:t>lghvac.com</w:t>
    </w:r>
  </w:p>
  <w:p w:rsidR="00087A1F" w:rsidRDefault="00087A1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A1F"/>
    <w:rsid w:val="00027170"/>
    <w:rsid w:val="00087A1F"/>
    <w:rsid w:val="00165F15"/>
    <w:rsid w:val="00272CFB"/>
    <w:rsid w:val="002F070D"/>
    <w:rsid w:val="002F2669"/>
    <w:rsid w:val="002F4744"/>
    <w:rsid w:val="003624F6"/>
    <w:rsid w:val="003C1414"/>
    <w:rsid w:val="0044197E"/>
    <w:rsid w:val="00445E75"/>
    <w:rsid w:val="006E14D0"/>
    <w:rsid w:val="0095760F"/>
    <w:rsid w:val="00B15C56"/>
    <w:rsid w:val="00D45A59"/>
    <w:rsid w:val="00DB1386"/>
    <w:rsid w:val="00DE0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A74C1D-BBC6-470A-8821-7E034DD3D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7A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A1F"/>
  </w:style>
  <w:style w:type="paragraph" w:styleId="Footer">
    <w:name w:val="footer"/>
    <w:basedOn w:val="Normal"/>
    <w:link w:val="FooterChar"/>
    <w:uiPriority w:val="99"/>
    <w:unhideWhenUsed/>
    <w:rsid w:val="00087A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A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jungin.shin@lge.co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en.hong@lge.com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lgnewsroom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1076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 Electronics</Company>
  <LinksUpToDate>false</LinksUpToDate>
  <CharactersWithSpaces>7201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Masko/LGERA Russia Subsidiary.Corporate and Innovation, H&amp;A PR Pa(elena.masko@lge.com)</dc:creator>
  <cp:keywords/>
  <dc:description/>
  <cp:lastModifiedBy>Elena Masko/LGERA Russia Subsidiary.Corporate and Innovation, H&amp;A PR Pa(elena.masko@lge.com)</cp:lastModifiedBy>
  <cp:revision>3</cp:revision>
  <dcterms:created xsi:type="dcterms:W3CDTF">2022-02-02T12:59:00Z</dcterms:created>
  <dcterms:modified xsi:type="dcterms:W3CDTF">2022-02-02T13:09:00Z</dcterms:modified>
</cp:coreProperties>
</file>