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403CFA" w14:textId="67B196FC" w:rsidR="00780AEF" w:rsidRPr="00F01EC1" w:rsidRDefault="00F01EC1" w:rsidP="00A16FF0">
      <w:pPr>
        <w:pStyle w:val="Heading2"/>
        <w:shd w:val="clear" w:color="auto" w:fill="FFFFFF"/>
        <w:spacing w:line="286" w:lineRule="atLeast"/>
        <w:jc w:val="center"/>
        <w:textAlignment w:val="baseline"/>
        <w:rPr>
          <w:rFonts w:asciiTheme="minorHAnsi" w:hAnsiTheme="minorHAnsi" w:cstheme="minorHAnsi"/>
          <w:color w:val="000000"/>
          <w:sz w:val="32"/>
          <w:szCs w:val="32"/>
          <w:lang w:val="ru-RU"/>
        </w:rPr>
      </w:pPr>
      <w:r w:rsidRPr="00A16FF0">
        <w:rPr>
          <w:rFonts w:asciiTheme="minorHAnsi" w:hAnsiTheme="minorHAnsi" w:cstheme="minorHAnsi"/>
          <w:color w:val="000000"/>
          <w:sz w:val="32"/>
          <w:szCs w:val="32"/>
        </w:rPr>
        <w:t>LG</w:t>
      </w:r>
      <w:r w:rsidRPr="00A16FF0">
        <w:rPr>
          <w:rFonts w:asciiTheme="minorHAnsi" w:hAnsiTheme="minorHAnsi" w:cstheme="minorHAnsi"/>
          <w:color w:val="000000"/>
          <w:sz w:val="32"/>
          <w:szCs w:val="32"/>
          <w:lang w:val="ru-RU"/>
        </w:rPr>
        <w:t xml:space="preserve"> </w:t>
      </w:r>
      <w:r w:rsidR="000A2413">
        <w:rPr>
          <w:rFonts w:asciiTheme="minorHAnsi" w:hAnsiTheme="minorHAnsi" w:cstheme="minorHAnsi"/>
          <w:color w:val="000000"/>
          <w:sz w:val="32"/>
          <w:szCs w:val="32"/>
          <w:lang w:val="ru-RU"/>
        </w:rPr>
        <w:t>НАГРАЖДЕНА ПРЕМИЕЙ</w:t>
      </w:r>
      <w:r w:rsidRPr="00A16FF0">
        <w:rPr>
          <w:rFonts w:asciiTheme="minorHAnsi" w:hAnsiTheme="minorHAnsi" w:cstheme="minorHAnsi"/>
          <w:color w:val="000000"/>
          <w:sz w:val="32"/>
          <w:szCs w:val="32"/>
          <w:lang w:val="ru-RU"/>
        </w:rPr>
        <w:t xml:space="preserve"> </w:t>
      </w:r>
      <w:r w:rsidRPr="00A16FF0">
        <w:rPr>
          <w:rFonts w:asciiTheme="minorHAnsi" w:hAnsiTheme="minorHAnsi" w:cstheme="minorHAnsi"/>
          <w:color w:val="000000"/>
          <w:sz w:val="32"/>
          <w:szCs w:val="32"/>
        </w:rPr>
        <w:t>AUTOSENS</w:t>
      </w:r>
      <w:r w:rsidRPr="00A16FF0">
        <w:rPr>
          <w:rFonts w:asciiTheme="minorHAnsi" w:hAnsiTheme="minorHAnsi" w:cstheme="minorHAnsi"/>
          <w:color w:val="000000"/>
          <w:sz w:val="32"/>
          <w:szCs w:val="32"/>
          <w:lang w:val="ru-RU"/>
        </w:rPr>
        <w:t xml:space="preserve"> 2020 </w:t>
      </w:r>
      <w:r w:rsidRPr="00A16FF0">
        <w:rPr>
          <w:rFonts w:asciiTheme="minorHAnsi" w:hAnsiTheme="minorHAnsi" w:cstheme="minorHAnsi"/>
          <w:color w:val="000000"/>
          <w:sz w:val="32"/>
          <w:szCs w:val="32"/>
        </w:rPr>
        <w:t>VISION</w:t>
      </w:r>
      <w:r w:rsidRPr="00A16FF0">
        <w:rPr>
          <w:rFonts w:asciiTheme="minorHAnsi" w:hAnsiTheme="minorHAnsi" w:cstheme="minorHAnsi"/>
          <w:color w:val="000000"/>
          <w:sz w:val="32"/>
          <w:szCs w:val="32"/>
          <w:lang w:val="ru-RU"/>
        </w:rPr>
        <w:t xml:space="preserve"> ЗА СОТРУДНИЧЕСТВО С </w:t>
      </w:r>
      <w:r w:rsidRPr="00A16FF0">
        <w:rPr>
          <w:rFonts w:asciiTheme="minorHAnsi" w:hAnsiTheme="minorHAnsi" w:cstheme="minorHAnsi"/>
          <w:color w:val="000000"/>
          <w:sz w:val="32"/>
          <w:szCs w:val="32"/>
        </w:rPr>
        <w:t>MERCEDES</w:t>
      </w:r>
      <w:r w:rsidRPr="00A16FF0">
        <w:rPr>
          <w:rFonts w:asciiTheme="minorHAnsi" w:hAnsiTheme="minorHAnsi" w:cstheme="minorHAnsi"/>
          <w:color w:val="000000"/>
          <w:sz w:val="32"/>
          <w:szCs w:val="32"/>
          <w:lang w:val="ru-RU"/>
        </w:rPr>
        <w:t>-</w:t>
      </w:r>
      <w:r w:rsidRPr="00A16FF0">
        <w:rPr>
          <w:rFonts w:asciiTheme="minorHAnsi" w:hAnsiTheme="minorHAnsi" w:cstheme="minorHAnsi"/>
          <w:color w:val="000000"/>
          <w:sz w:val="32"/>
          <w:szCs w:val="32"/>
        </w:rPr>
        <w:t>BENZ</w:t>
      </w:r>
    </w:p>
    <w:p w14:paraId="5D21C59B" w14:textId="77777777" w:rsidR="00780AEF" w:rsidRDefault="00780AEF" w:rsidP="00780AEF">
      <w:pPr>
        <w:numPr>
          <w:ilvl w:val="0"/>
          <w:numId w:val="5"/>
        </w:numPr>
        <w:shd w:val="clear" w:color="auto" w:fill="FFFFFF"/>
        <w:spacing w:line="0" w:lineRule="auto"/>
        <w:textAlignment w:val="baseline"/>
        <w:rPr>
          <w:rFonts w:ascii="Helvetica" w:hAnsi="Helvetica"/>
          <w:color w:val="6B6B6B"/>
        </w:rPr>
      </w:pPr>
      <w:r>
        <w:rPr>
          <w:rStyle w:val="visually-hidden"/>
          <w:rFonts w:ascii="Helvetica" w:hAnsi="Helvetica"/>
          <w:color w:val="6B6B6B"/>
          <w:bdr w:val="none" w:sz="0" w:space="0" w:color="auto" w:frame="1"/>
        </w:rPr>
        <w:t>Open share list</w:t>
      </w:r>
    </w:p>
    <w:p w14:paraId="439F8834" w14:textId="77777777" w:rsidR="00B6424C" w:rsidRPr="00A16FF0" w:rsidRDefault="009D1006" w:rsidP="00780AEF">
      <w:pPr>
        <w:pStyle w:val="NormalWeb"/>
        <w:shd w:val="clear" w:color="auto" w:fill="FFFFFF"/>
        <w:spacing w:before="0" w:beforeAutospacing="0" w:after="0" w:afterAutospacing="0"/>
        <w:jc w:val="center"/>
        <w:textAlignment w:val="baseline"/>
        <w:rPr>
          <w:rStyle w:val="Strong"/>
          <w:rFonts w:asciiTheme="minorHAnsi" w:hAnsiTheme="minorHAnsi" w:cstheme="minorHAnsi"/>
          <w:b w:val="0"/>
          <w:i/>
          <w:iCs/>
          <w:color w:val="000000" w:themeColor="text1"/>
          <w:bdr w:val="none" w:sz="0" w:space="0" w:color="auto" w:frame="1"/>
          <w:lang w:val="ru-RU"/>
        </w:rPr>
      </w:pPr>
      <w:r w:rsidRPr="00A16FF0">
        <w:rPr>
          <w:rStyle w:val="Strong"/>
          <w:rFonts w:asciiTheme="minorHAnsi" w:hAnsiTheme="minorHAnsi" w:cstheme="minorHAnsi"/>
          <w:b w:val="0"/>
          <w:i/>
          <w:iCs/>
          <w:color w:val="000000" w:themeColor="text1"/>
          <w:bdr w:val="none" w:sz="0" w:space="0" w:color="auto" w:frame="1"/>
        </w:rPr>
        <w:t>LG</w:t>
      </w:r>
      <w:r w:rsidRPr="00A16FF0">
        <w:rPr>
          <w:rStyle w:val="Strong"/>
          <w:rFonts w:asciiTheme="minorHAnsi" w:hAnsiTheme="minorHAnsi" w:cstheme="minorHAnsi"/>
          <w:b w:val="0"/>
          <w:i/>
          <w:iCs/>
          <w:color w:val="000000" w:themeColor="text1"/>
          <w:bdr w:val="none" w:sz="0" w:space="0" w:color="auto" w:frame="1"/>
          <w:lang w:val="ru-RU"/>
        </w:rPr>
        <w:t xml:space="preserve"> продолжает расширять границы </w:t>
      </w:r>
      <w:r w:rsidR="00965BB7" w:rsidRPr="00A16FF0">
        <w:rPr>
          <w:rStyle w:val="Strong"/>
          <w:rFonts w:asciiTheme="minorHAnsi" w:hAnsiTheme="minorHAnsi" w:cstheme="minorHAnsi"/>
          <w:b w:val="0"/>
          <w:i/>
          <w:iCs/>
          <w:color w:val="000000" w:themeColor="text1"/>
          <w:bdr w:val="none" w:sz="0" w:space="0" w:color="auto" w:frame="1"/>
          <w:lang w:val="ru-RU"/>
        </w:rPr>
        <w:t>мобильности</w:t>
      </w:r>
      <w:r w:rsidRPr="00A16FF0">
        <w:rPr>
          <w:rStyle w:val="Strong"/>
          <w:rFonts w:asciiTheme="minorHAnsi" w:hAnsiTheme="minorHAnsi" w:cstheme="minorHAnsi"/>
          <w:b w:val="0"/>
          <w:i/>
          <w:iCs/>
          <w:color w:val="000000" w:themeColor="text1"/>
          <w:bdr w:val="none" w:sz="0" w:space="0" w:color="auto" w:frame="1"/>
          <w:lang w:val="ru-RU"/>
        </w:rPr>
        <w:t xml:space="preserve"> будуще</w:t>
      </w:r>
      <w:r w:rsidR="00C97E20" w:rsidRPr="00A16FF0">
        <w:rPr>
          <w:rStyle w:val="Strong"/>
          <w:rFonts w:asciiTheme="minorHAnsi" w:hAnsiTheme="minorHAnsi" w:cstheme="minorHAnsi"/>
          <w:b w:val="0"/>
          <w:i/>
          <w:iCs/>
          <w:color w:val="000000" w:themeColor="text1"/>
          <w:bdr w:val="none" w:sz="0" w:space="0" w:color="auto" w:frame="1"/>
          <w:lang w:val="ru-RU"/>
        </w:rPr>
        <w:t>го</w:t>
      </w:r>
      <w:r w:rsidRPr="00A16FF0">
        <w:rPr>
          <w:rStyle w:val="Strong"/>
          <w:rFonts w:asciiTheme="minorHAnsi" w:hAnsiTheme="minorHAnsi" w:cstheme="minorHAnsi"/>
          <w:b w:val="0"/>
          <w:i/>
          <w:iCs/>
          <w:color w:val="000000" w:themeColor="text1"/>
          <w:bdr w:val="none" w:sz="0" w:space="0" w:color="auto" w:frame="1"/>
          <w:lang w:val="ru-RU"/>
        </w:rPr>
        <w:t xml:space="preserve"> с помощью </w:t>
      </w:r>
    </w:p>
    <w:p w14:paraId="73A6C451" w14:textId="49790AC8" w:rsidR="00780AEF" w:rsidRPr="00A16FF0" w:rsidRDefault="009D1006" w:rsidP="00780AEF">
      <w:pPr>
        <w:pStyle w:val="NormalWeb"/>
        <w:shd w:val="clear" w:color="auto" w:fill="FFFFFF"/>
        <w:spacing w:before="0" w:beforeAutospacing="0" w:after="0" w:afterAutospacing="0"/>
        <w:jc w:val="center"/>
        <w:textAlignment w:val="baseline"/>
        <w:rPr>
          <w:rFonts w:asciiTheme="minorHAnsi" w:hAnsiTheme="minorHAnsi" w:cstheme="minorHAnsi"/>
          <w:b/>
          <w:i/>
          <w:iCs/>
          <w:color w:val="000000" w:themeColor="text1"/>
          <w:lang w:val="ru-RU"/>
        </w:rPr>
      </w:pPr>
      <w:r w:rsidRPr="00A16FF0">
        <w:rPr>
          <w:rStyle w:val="Strong"/>
          <w:rFonts w:asciiTheme="minorHAnsi" w:hAnsiTheme="minorHAnsi" w:cstheme="minorHAnsi"/>
          <w:b w:val="0"/>
          <w:i/>
          <w:iCs/>
          <w:color w:val="000000" w:themeColor="text1"/>
          <w:bdr w:val="none" w:sz="0" w:space="0" w:color="auto" w:frame="1"/>
          <w:lang w:val="ru-RU"/>
        </w:rPr>
        <w:t xml:space="preserve">передовых </w:t>
      </w:r>
      <w:r w:rsidR="009A43B2" w:rsidRPr="00A16FF0">
        <w:rPr>
          <w:rStyle w:val="Strong"/>
          <w:rFonts w:asciiTheme="minorHAnsi" w:hAnsiTheme="minorHAnsi" w:cstheme="minorHAnsi"/>
          <w:b w:val="0"/>
          <w:i/>
          <w:iCs/>
          <w:color w:val="000000" w:themeColor="text1"/>
          <w:bdr w:val="none" w:sz="0" w:space="0" w:color="auto" w:frame="1"/>
          <w:lang w:val="ru-RU"/>
        </w:rPr>
        <w:t xml:space="preserve">систем помощи водителю </w:t>
      </w:r>
      <w:r w:rsidRPr="00A16FF0">
        <w:rPr>
          <w:rStyle w:val="Strong"/>
          <w:rFonts w:asciiTheme="minorHAnsi" w:hAnsiTheme="minorHAnsi" w:cstheme="minorHAnsi"/>
          <w:b w:val="0"/>
          <w:i/>
          <w:iCs/>
          <w:color w:val="000000" w:themeColor="text1"/>
          <w:bdr w:val="none" w:sz="0" w:space="0" w:color="auto" w:frame="1"/>
        </w:rPr>
        <w:t>ADAS</w:t>
      </w:r>
    </w:p>
    <w:p w14:paraId="5FC63EAD" w14:textId="015547E6" w:rsidR="00780AEF" w:rsidRPr="009D1006" w:rsidRDefault="00780AEF" w:rsidP="00780AEF">
      <w:pPr>
        <w:pStyle w:val="NormalWeb"/>
        <w:shd w:val="clear" w:color="auto" w:fill="FFFFFF"/>
        <w:spacing w:before="0" w:beforeAutospacing="0" w:after="300" w:afterAutospacing="0"/>
        <w:jc w:val="center"/>
        <w:textAlignment w:val="baseline"/>
        <w:rPr>
          <w:rFonts w:ascii="Helvetica" w:hAnsi="Helvetica"/>
          <w:color w:val="6B6B6B"/>
          <w:lang w:val="ru-RU"/>
        </w:rPr>
      </w:pPr>
    </w:p>
    <w:p w14:paraId="4EFAC443" w14:textId="332DD39D" w:rsidR="009D1006" w:rsidRPr="00F01EC1" w:rsidRDefault="009D1006" w:rsidP="00780AEF">
      <w:pPr>
        <w:pStyle w:val="NormalWeb"/>
        <w:shd w:val="clear" w:color="auto" w:fill="FFFFFF"/>
        <w:spacing w:before="0" w:beforeAutospacing="0" w:after="0" w:afterAutospacing="0"/>
        <w:jc w:val="both"/>
        <w:textAlignment w:val="baseline"/>
        <w:rPr>
          <w:rFonts w:asciiTheme="minorHAnsi" w:hAnsiTheme="minorHAnsi" w:cstheme="minorHAnsi"/>
          <w:color w:val="000000" w:themeColor="text1"/>
          <w:lang w:val="ru-RU"/>
        </w:rPr>
      </w:pPr>
      <w:r w:rsidRPr="00F01EC1">
        <w:rPr>
          <w:rStyle w:val="Strong"/>
          <w:rFonts w:asciiTheme="minorHAnsi" w:hAnsiTheme="minorHAnsi" w:cstheme="minorHAnsi"/>
          <w:color w:val="000000" w:themeColor="text1"/>
          <w:bdr w:val="none" w:sz="0" w:space="0" w:color="auto" w:frame="1"/>
          <w:lang w:val="ru-RU"/>
        </w:rPr>
        <w:t xml:space="preserve">СЕУЛ, </w:t>
      </w:r>
      <w:r w:rsidR="00D41DE7">
        <w:rPr>
          <w:rStyle w:val="Strong"/>
          <w:rFonts w:asciiTheme="minorHAnsi" w:hAnsiTheme="minorHAnsi" w:cstheme="minorHAnsi"/>
          <w:color w:val="000000" w:themeColor="text1"/>
          <w:bdr w:val="none" w:sz="0" w:space="0" w:color="auto" w:frame="1"/>
          <w:lang w:val="ru-RU"/>
        </w:rPr>
        <w:t>30</w:t>
      </w:r>
      <w:r w:rsidRPr="00F01EC1">
        <w:rPr>
          <w:rStyle w:val="Strong"/>
          <w:rFonts w:asciiTheme="minorHAnsi" w:hAnsiTheme="minorHAnsi" w:cstheme="minorHAnsi"/>
          <w:color w:val="000000" w:themeColor="text1"/>
          <w:bdr w:val="none" w:sz="0" w:space="0" w:color="auto" w:frame="1"/>
          <w:lang w:val="ru-RU"/>
        </w:rPr>
        <w:t xml:space="preserve"> ноября 2021 года </w:t>
      </w:r>
      <w:r w:rsidR="00780AEF" w:rsidRPr="00F01EC1">
        <w:rPr>
          <w:rFonts w:asciiTheme="minorHAnsi" w:hAnsiTheme="minorHAnsi" w:cstheme="minorHAnsi"/>
          <w:color w:val="000000" w:themeColor="text1"/>
          <w:lang w:val="ru-RU"/>
        </w:rPr>
        <w:t>—</w:t>
      </w:r>
      <w:r w:rsidR="000A2413">
        <w:rPr>
          <w:rFonts w:asciiTheme="minorHAnsi" w:hAnsiTheme="minorHAnsi" w:cstheme="minorHAnsi"/>
          <w:color w:val="000000" w:themeColor="text1"/>
          <w:lang w:val="ru-RU"/>
        </w:rPr>
        <w:t xml:space="preserve"> </w:t>
      </w:r>
      <w:r w:rsidRPr="00F01EC1">
        <w:rPr>
          <w:rFonts w:asciiTheme="minorHAnsi" w:hAnsiTheme="minorHAnsi" w:cstheme="minorHAnsi"/>
          <w:color w:val="000000" w:themeColor="text1"/>
        </w:rPr>
        <w:t>LG</w:t>
      </w:r>
      <w:r w:rsidRPr="00F01EC1">
        <w:rPr>
          <w:rFonts w:asciiTheme="minorHAnsi" w:hAnsiTheme="minorHAnsi" w:cstheme="minorHAnsi"/>
          <w:color w:val="000000" w:themeColor="text1"/>
          <w:lang w:val="ru-RU"/>
        </w:rPr>
        <w:t xml:space="preserve"> </w:t>
      </w:r>
      <w:r w:rsidRPr="00F01EC1">
        <w:rPr>
          <w:rFonts w:asciiTheme="minorHAnsi" w:hAnsiTheme="minorHAnsi" w:cstheme="minorHAnsi"/>
          <w:color w:val="000000" w:themeColor="text1"/>
        </w:rPr>
        <w:t>Electronics</w:t>
      </w:r>
      <w:r w:rsidRPr="00F01EC1">
        <w:rPr>
          <w:rFonts w:asciiTheme="minorHAnsi" w:hAnsiTheme="minorHAnsi" w:cstheme="minorHAnsi"/>
          <w:color w:val="000000" w:themeColor="text1"/>
          <w:lang w:val="ru-RU"/>
        </w:rPr>
        <w:t xml:space="preserve"> (</w:t>
      </w:r>
      <w:r w:rsidRPr="00F01EC1">
        <w:rPr>
          <w:rFonts w:asciiTheme="minorHAnsi" w:hAnsiTheme="minorHAnsi" w:cstheme="minorHAnsi"/>
          <w:color w:val="000000" w:themeColor="text1"/>
        </w:rPr>
        <w:t>LG</w:t>
      </w:r>
      <w:r w:rsidRPr="00F01EC1">
        <w:rPr>
          <w:rFonts w:asciiTheme="minorHAnsi" w:hAnsiTheme="minorHAnsi" w:cstheme="minorHAnsi"/>
          <w:color w:val="000000" w:themeColor="text1"/>
          <w:lang w:val="ru-RU"/>
        </w:rPr>
        <w:t xml:space="preserve">) </w:t>
      </w:r>
      <w:r w:rsidR="009A43B2" w:rsidRPr="00F01EC1">
        <w:rPr>
          <w:rFonts w:asciiTheme="minorHAnsi" w:hAnsiTheme="minorHAnsi" w:cstheme="minorHAnsi"/>
          <w:color w:val="000000" w:themeColor="text1"/>
          <w:lang w:val="ru-RU"/>
        </w:rPr>
        <w:t>вместе с</w:t>
      </w:r>
      <w:r w:rsidRPr="00F01EC1">
        <w:rPr>
          <w:rFonts w:asciiTheme="minorHAnsi" w:hAnsiTheme="minorHAnsi" w:cstheme="minorHAnsi"/>
          <w:color w:val="000000" w:themeColor="text1"/>
          <w:lang w:val="ru-RU"/>
        </w:rPr>
        <w:t xml:space="preserve"> </w:t>
      </w:r>
      <w:r w:rsidRPr="00F01EC1">
        <w:rPr>
          <w:rFonts w:asciiTheme="minorHAnsi" w:hAnsiTheme="minorHAnsi" w:cstheme="minorHAnsi"/>
          <w:color w:val="000000" w:themeColor="text1"/>
        </w:rPr>
        <w:t>Mercedes</w:t>
      </w:r>
      <w:r w:rsidRPr="00F01EC1">
        <w:rPr>
          <w:rFonts w:asciiTheme="minorHAnsi" w:hAnsiTheme="minorHAnsi" w:cstheme="minorHAnsi"/>
          <w:color w:val="000000" w:themeColor="text1"/>
          <w:lang w:val="ru-RU"/>
        </w:rPr>
        <w:t>-</w:t>
      </w:r>
      <w:r w:rsidRPr="00F01EC1">
        <w:rPr>
          <w:rFonts w:asciiTheme="minorHAnsi" w:hAnsiTheme="minorHAnsi" w:cstheme="minorHAnsi"/>
          <w:color w:val="000000" w:themeColor="text1"/>
        </w:rPr>
        <w:t>Benz</w:t>
      </w:r>
      <w:r w:rsidRPr="00F01EC1">
        <w:rPr>
          <w:rFonts w:asciiTheme="minorHAnsi" w:hAnsiTheme="minorHAnsi" w:cstheme="minorHAnsi"/>
          <w:color w:val="000000" w:themeColor="text1"/>
          <w:lang w:val="ru-RU"/>
        </w:rPr>
        <w:t xml:space="preserve"> </w:t>
      </w:r>
      <w:r w:rsidRPr="00F01EC1">
        <w:rPr>
          <w:rFonts w:asciiTheme="minorHAnsi" w:hAnsiTheme="minorHAnsi" w:cstheme="minorHAnsi"/>
          <w:color w:val="000000" w:themeColor="text1"/>
        </w:rPr>
        <w:t>AG</w:t>
      </w:r>
      <w:r w:rsidRPr="00F01EC1">
        <w:rPr>
          <w:rFonts w:asciiTheme="minorHAnsi" w:hAnsiTheme="minorHAnsi" w:cstheme="minorHAnsi"/>
          <w:color w:val="000000" w:themeColor="text1"/>
          <w:lang w:val="ru-RU"/>
        </w:rPr>
        <w:t xml:space="preserve"> стали обладателями </w:t>
      </w:r>
      <w:r w:rsidR="00FA301F">
        <w:rPr>
          <w:rFonts w:asciiTheme="minorHAnsi" w:hAnsiTheme="minorHAnsi" w:cstheme="minorHAnsi"/>
          <w:color w:val="000000" w:themeColor="text1"/>
          <w:lang w:val="ru-RU"/>
        </w:rPr>
        <w:t xml:space="preserve">ежегодной </w:t>
      </w:r>
      <w:r w:rsidRPr="00F01EC1">
        <w:rPr>
          <w:rFonts w:asciiTheme="minorHAnsi" w:hAnsiTheme="minorHAnsi" w:cstheme="minorHAnsi"/>
          <w:color w:val="000000" w:themeColor="text1"/>
          <w:lang w:val="ru-RU"/>
        </w:rPr>
        <w:t xml:space="preserve">премии </w:t>
      </w:r>
      <w:proofErr w:type="spellStart"/>
      <w:r w:rsidR="009A43B2" w:rsidRPr="00F01EC1">
        <w:rPr>
          <w:rFonts w:asciiTheme="minorHAnsi" w:hAnsiTheme="minorHAnsi" w:cstheme="minorHAnsi"/>
          <w:color w:val="000000" w:themeColor="text1"/>
          <w:lang w:val="ru-RU"/>
        </w:rPr>
        <w:t>AutoSensе</w:t>
      </w:r>
      <w:proofErr w:type="spellEnd"/>
      <w:r w:rsidRPr="00F01EC1">
        <w:rPr>
          <w:rFonts w:asciiTheme="minorHAnsi" w:hAnsiTheme="minorHAnsi" w:cstheme="minorHAnsi"/>
          <w:color w:val="000000" w:themeColor="text1"/>
          <w:lang w:val="ru-RU"/>
        </w:rPr>
        <w:t xml:space="preserve"> </w:t>
      </w:r>
      <w:r w:rsidRPr="00F01EC1">
        <w:rPr>
          <w:rFonts w:asciiTheme="minorHAnsi" w:hAnsiTheme="minorHAnsi" w:cstheme="minorHAnsi"/>
          <w:color w:val="000000" w:themeColor="text1"/>
        </w:rPr>
        <w:t>Awards</w:t>
      </w:r>
      <w:r w:rsidRPr="00F01EC1">
        <w:rPr>
          <w:rFonts w:asciiTheme="minorHAnsi" w:hAnsiTheme="minorHAnsi" w:cstheme="minorHAnsi"/>
          <w:color w:val="000000" w:themeColor="text1"/>
          <w:lang w:val="ru-RU"/>
        </w:rPr>
        <w:t xml:space="preserve">, которая вручается за </w:t>
      </w:r>
      <w:r w:rsidR="009A43B2" w:rsidRPr="00F01EC1">
        <w:rPr>
          <w:rFonts w:asciiTheme="minorHAnsi" w:hAnsiTheme="minorHAnsi" w:cstheme="minorHAnsi"/>
          <w:color w:val="000000" w:themeColor="text1"/>
          <w:lang w:val="ru-RU"/>
        </w:rPr>
        <w:t>мировые</w:t>
      </w:r>
      <w:r w:rsidRPr="00F01EC1">
        <w:rPr>
          <w:rFonts w:asciiTheme="minorHAnsi" w:hAnsiTheme="minorHAnsi" w:cstheme="minorHAnsi"/>
          <w:color w:val="000000" w:themeColor="text1"/>
          <w:lang w:val="ru-RU"/>
        </w:rPr>
        <w:t xml:space="preserve"> достижения в области автономного вождения и передовых систем помощи водителю (</w:t>
      </w:r>
      <w:r w:rsidRPr="00F01EC1">
        <w:rPr>
          <w:rFonts w:asciiTheme="minorHAnsi" w:hAnsiTheme="minorHAnsi" w:cstheme="minorHAnsi"/>
          <w:color w:val="000000" w:themeColor="text1"/>
        </w:rPr>
        <w:t>ADAS</w:t>
      </w:r>
      <w:r w:rsidRPr="00F01EC1">
        <w:rPr>
          <w:rFonts w:asciiTheme="minorHAnsi" w:hAnsiTheme="minorHAnsi" w:cstheme="minorHAnsi"/>
          <w:color w:val="000000" w:themeColor="text1"/>
          <w:lang w:val="ru-RU"/>
        </w:rPr>
        <w:t>).</w:t>
      </w:r>
    </w:p>
    <w:p w14:paraId="748DF29D" w14:textId="7079EAEF" w:rsidR="00780AEF" w:rsidRPr="00F01EC1" w:rsidRDefault="009A43B2" w:rsidP="00F01EC1">
      <w:pPr>
        <w:pStyle w:val="NormalWeb"/>
        <w:shd w:val="clear" w:color="auto" w:fill="FFFFFF"/>
        <w:spacing w:before="0" w:beforeAutospacing="0" w:after="0" w:afterAutospacing="0"/>
        <w:ind w:firstLine="799"/>
        <w:jc w:val="both"/>
        <w:textAlignment w:val="baseline"/>
        <w:rPr>
          <w:rFonts w:asciiTheme="minorHAnsi" w:hAnsiTheme="minorHAnsi" w:cstheme="minorHAnsi"/>
          <w:color w:val="000000" w:themeColor="text1"/>
          <w:lang w:val="ru-RU"/>
        </w:rPr>
      </w:pPr>
      <w:r w:rsidRPr="00F01EC1">
        <w:rPr>
          <w:rFonts w:asciiTheme="minorHAnsi" w:hAnsiTheme="minorHAnsi" w:cstheme="minorHAnsi"/>
          <w:color w:val="000000" w:themeColor="text1"/>
          <w:lang w:val="ru-RU"/>
        </w:rPr>
        <w:t>Каждый год н</w:t>
      </w:r>
      <w:bookmarkStart w:id="0" w:name="_GoBack"/>
      <w:bookmarkEnd w:id="0"/>
      <w:r w:rsidRPr="00F01EC1">
        <w:rPr>
          <w:rFonts w:asciiTheme="minorHAnsi" w:hAnsiTheme="minorHAnsi" w:cstheme="minorHAnsi"/>
          <w:color w:val="000000" w:themeColor="text1"/>
          <w:lang w:val="ru-RU"/>
        </w:rPr>
        <w:t xml:space="preserve">а конференции </w:t>
      </w:r>
      <w:proofErr w:type="spellStart"/>
      <w:r w:rsidRPr="00F01EC1">
        <w:rPr>
          <w:rFonts w:asciiTheme="minorHAnsi" w:hAnsiTheme="minorHAnsi" w:cstheme="minorHAnsi"/>
          <w:color w:val="000000" w:themeColor="text1"/>
        </w:rPr>
        <w:t>AutoSens</w:t>
      </w:r>
      <w:proofErr w:type="spellEnd"/>
      <w:r w:rsidRPr="00F01EC1">
        <w:rPr>
          <w:rFonts w:asciiTheme="minorHAnsi" w:hAnsiTheme="minorHAnsi" w:cstheme="minorHAnsi"/>
          <w:color w:val="000000" w:themeColor="text1"/>
          <w:lang w:val="ru-RU"/>
        </w:rPr>
        <w:t xml:space="preserve"> проводится награждение компаний за внедрение инновационных разработок </w:t>
      </w:r>
      <w:r w:rsidR="00B6424C" w:rsidRPr="00F01EC1">
        <w:rPr>
          <w:rFonts w:asciiTheme="minorHAnsi" w:hAnsiTheme="minorHAnsi" w:cstheme="minorHAnsi"/>
          <w:color w:val="000000" w:themeColor="text1"/>
          <w:lang w:val="ru-RU"/>
        </w:rPr>
        <w:t>по</w:t>
      </w:r>
      <w:r w:rsidRPr="00F01EC1">
        <w:rPr>
          <w:rFonts w:asciiTheme="minorHAnsi" w:hAnsiTheme="minorHAnsi" w:cstheme="minorHAnsi"/>
          <w:color w:val="000000" w:themeColor="text1"/>
          <w:lang w:val="ru-RU"/>
        </w:rPr>
        <w:t xml:space="preserve"> шести категория</w:t>
      </w:r>
      <w:r w:rsidR="00B6424C" w:rsidRPr="00F01EC1">
        <w:rPr>
          <w:rFonts w:asciiTheme="minorHAnsi" w:hAnsiTheme="minorHAnsi" w:cstheme="minorHAnsi"/>
          <w:color w:val="000000" w:themeColor="text1"/>
          <w:lang w:val="ru-RU"/>
        </w:rPr>
        <w:t>м</w:t>
      </w:r>
      <w:r w:rsidRPr="00F01EC1">
        <w:rPr>
          <w:rFonts w:asciiTheme="minorHAnsi" w:hAnsiTheme="minorHAnsi" w:cstheme="minorHAnsi"/>
          <w:color w:val="000000" w:themeColor="text1"/>
          <w:lang w:val="ru-RU"/>
        </w:rPr>
        <w:t xml:space="preserve">, из которых </w:t>
      </w:r>
      <w:r w:rsidRPr="00F01EC1">
        <w:rPr>
          <w:rFonts w:asciiTheme="minorHAnsi" w:hAnsiTheme="minorHAnsi" w:cstheme="minorHAnsi"/>
          <w:color w:val="000000" w:themeColor="text1"/>
        </w:rPr>
        <w:t>LG</w:t>
      </w:r>
      <w:r w:rsidRPr="00F01EC1">
        <w:rPr>
          <w:rFonts w:asciiTheme="minorHAnsi" w:hAnsiTheme="minorHAnsi" w:cstheme="minorHAnsi"/>
          <w:color w:val="000000" w:themeColor="text1"/>
          <w:lang w:val="ru-RU"/>
        </w:rPr>
        <w:t xml:space="preserve"> была номинирована в двух: </w:t>
      </w:r>
      <w:r w:rsidRPr="00F01EC1">
        <w:rPr>
          <w:rFonts w:asciiTheme="minorHAnsi" w:hAnsiTheme="minorHAnsi" w:cstheme="minorHAnsi"/>
          <w:color w:val="000000" w:themeColor="text1"/>
        </w:rPr>
        <w:t>Vision</w:t>
      </w:r>
      <w:r w:rsidRPr="00F01EC1">
        <w:rPr>
          <w:rFonts w:asciiTheme="minorHAnsi" w:hAnsiTheme="minorHAnsi" w:cstheme="minorHAnsi"/>
          <w:color w:val="000000" w:themeColor="text1"/>
          <w:lang w:val="ru-RU"/>
        </w:rPr>
        <w:t xml:space="preserve"> </w:t>
      </w:r>
      <w:r w:rsidRPr="00F01EC1">
        <w:rPr>
          <w:rFonts w:asciiTheme="minorHAnsi" w:hAnsiTheme="minorHAnsi" w:cstheme="minorHAnsi"/>
          <w:color w:val="000000" w:themeColor="text1"/>
        </w:rPr>
        <w:t>Award</w:t>
      </w:r>
      <w:r w:rsidR="00684B7E" w:rsidRPr="00F01EC1">
        <w:rPr>
          <w:rFonts w:asciiTheme="minorHAnsi" w:hAnsiTheme="minorHAnsi" w:cstheme="minorHAnsi"/>
          <w:color w:val="000000" w:themeColor="text1"/>
          <w:lang w:val="ru-RU"/>
        </w:rPr>
        <w:t xml:space="preserve"> </w:t>
      </w:r>
      <w:r w:rsidRPr="00F01EC1">
        <w:rPr>
          <w:rFonts w:asciiTheme="minorHAnsi" w:hAnsiTheme="minorHAnsi" w:cstheme="minorHAnsi"/>
          <w:color w:val="000000" w:themeColor="text1"/>
          <w:lang w:val="ru-RU"/>
        </w:rPr>
        <w:t xml:space="preserve">и </w:t>
      </w:r>
      <w:r w:rsidRPr="00F01EC1">
        <w:rPr>
          <w:rFonts w:asciiTheme="minorHAnsi" w:hAnsiTheme="minorHAnsi" w:cstheme="minorHAnsi"/>
          <w:color w:val="000000" w:themeColor="text1"/>
        </w:rPr>
        <w:t>Hardware</w:t>
      </w:r>
      <w:r w:rsidRPr="00F01EC1">
        <w:rPr>
          <w:rFonts w:asciiTheme="minorHAnsi" w:hAnsiTheme="minorHAnsi" w:cstheme="minorHAnsi"/>
          <w:color w:val="000000" w:themeColor="text1"/>
          <w:lang w:val="ru-RU"/>
        </w:rPr>
        <w:t xml:space="preserve"> </w:t>
      </w:r>
      <w:r w:rsidRPr="00F01EC1">
        <w:rPr>
          <w:rFonts w:asciiTheme="minorHAnsi" w:hAnsiTheme="minorHAnsi" w:cstheme="minorHAnsi"/>
          <w:color w:val="000000" w:themeColor="text1"/>
        </w:rPr>
        <w:t>Development</w:t>
      </w:r>
      <w:r w:rsidR="00780AEF" w:rsidRPr="00F01EC1">
        <w:rPr>
          <w:rFonts w:asciiTheme="minorHAnsi" w:hAnsiTheme="minorHAnsi" w:cstheme="minorHAnsi"/>
          <w:color w:val="000000" w:themeColor="text1"/>
          <w:lang w:val="ru-RU"/>
        </w:rPr>
        <w:t xml:space="preserve">. </w:t>
      </w:r>
      <w:r w:rsidR="00B6424C" w:rsidRPr="00F01EC1">
        <w:rPr>
          <w:rFonts w:asciiTheme="minorHAnsi" w:hAnsiTheme="minorHAnsi" w:cstheme="minorHAnsi"/>
          <w:color w:val="000000" w:themeColor="text1"/>
          <w:lang w:val="ru-RU"/>
        </w:rPr>
        <w:t>Премия в категории</w:t>
      </w:r>
      <w:r w:rsidR="00684B7E" w:rsidRPr="00F01EC1">
        <w:rPr>
          <w:rFonts w:asciiTheme="minorHAnsi" w:hAnsiTheme="minorHAnsi" w:cstheme="minorHAnsi"/>
          <w:color w:val="000000" w:themeColor="text1"/>
          <w:lang w:val="ru-RU"/>
        </w:rPr>
        <w:t xml:space="preserve"> </w:t>
      </w:r>
      <w:r w:rsidR="00FA301F">
        <w:rPr>
          <w:rFonts w:asciiTheme="minorHAnsi" w:hAnsiTheme="minorHAnsi" w:cstheme="minorHAnsi"/>
          <w:color w:val="000000" w:themeColor="text1"/>
        </w:rPr>
        <w:t>Vision</w:t>
      </w:r>
      <w:r w:rsidR="00FA301F" w:rsidRPr="00FA301F">
        <w:rPr>
          <w:rFonts w:asciiTheme="minorHAnsi" w:hAnsiTheme="minorHAnsi" w:cstheme="minorHAnsi"/>
          <w:color w:val="000000" w:themeColor="text1"/>
          <w:lang w:val="ru-RU"/>
        </w:rPr>
        <w:t xml:space="preserve"> </w:t>
      </w:r>
      <w:r w:rsidR="00FA301F">
        <w:rPr>
          <w:rFonts w:asciiTheme="minorHAnsi" w:hAnsiTheme="minorHAnsi" w:cstheme="minorHAnsi"/>
          <w:color w:val="000000" w:themeColor="text1"/>
        </w:rPr>
        <w:t>Award</w:t>
      </w:r>
      <w:r w:rsidR="00FA301F" w:rsidRPr="00FA301F">
        <w:rPr>
          <w:rFonts w:asciiTheme="minorHAnsi" w:hAnsiTheme="minorHAnsi" w:cstheme="minorHAnsi"/>
          <w:color w:val="000000" w:themeColor="text1"/>
          <w:lang w:val="ru-RU"/>
        </w:rPr>
        <w:t xml:space="preserve"> </w:t>
      </w:r>
      <w:r w:rsidR="00B6424C" w:rsidRPr="00F01EC1">
        <w:rPr>
          <w:rFonts w:asciiTheme="minorHAnsi" w:hAnsiTheme="minorHAnsi" w:cstheme="minorHAnsi"/>
          <w:color w:val="000000" w:themeColor="text1"/>
          <w:lang w:val="ru-RU"/>
        </w:rPr>
        <w:t xml:space="preserve">за 2020 год </w:t>
      </w:r>
      <w:r w:rsidR="00684B7E" w:rsidRPr="00F01EC1">
        <w:rPr>
          <w:rFonts w:asciiTheme="minorHAnsi" w:hAnsiTheme="minorHAnsi" w:cstheme="minorHAnsi"/>
          <w:color w:val="000000" w:themeColor="text1"/>
          <w:lang w:val="ru-RU"/>
        </w:rPr>
        <w:t xml:space="preserve">была присуждена компаниям </w:t>
      </w:r>
      <w:r w:rsidR="00684B7E" w:rsidRPr="00F01EC1">
        <w:rPr>
          <w:rFonts w:asciiTheme="minorHAnsi" w:hAnsiTheme="minorHAnsi" w:cstheme="minorHAnsi"/>
          <w:color w:val="000000" w:themeColor="text1"/>
        </w:rPr>
        <w:t>LG</w:t>
      </w:r>
      <w:r w:rsidR="00684B7E" w:rsidRPr="00F01EC1">
        <w:rPr>
          <w:rFonts w:asciiTheme="minorHAnsi" w:hAnsiTheme="minorHAnsi" w:cstheme="minorHAnsi"/>
          <w:color w:val="000000" w:themeColor="text1"/>
          <w:lang w:val="ru-RU"/>
        </w:rPr>
        <w:t xml:space="preserve"> и </w:t>
      </w:r>
      <w:r w:rsidR="00684B7E" w:rsidRPr="00F01EC1">
        <w:rPr>
          <w:rFonts w:asciiTheme="minorHAnsi" w:hAnsiTheme="minorHAnsi" w:cstheme="minorHAnsi"/>
          <w:color w:val="000000" w:themeColor="text1"/>
        </w:rPr>
        <w:t>Mercedes</w:t>
      </w:r>
      <w:r w:rsidR="00684B7E" w:rsidRPr="00F01EC1">
        <w:rPr>
          <w:rFonts w:asciiTheme="minorHAnsi" w:hAnsiTheme="minorHAnsi" w:cstheme="minorHAnsi"/>
          <w:color w:val="000000" w:themeColor="text1"/>
          <w:lang w:val="ru-RU"/>
        </w:rPr>
        <w:t>-</w:t>
      </w:r>
      <w:r w:rsidR="00684B7E" w:rsidRPr="00F01EC1">
        <w:rPr>
          <w:rFonts w:asciiTheme="minorHAnsi" w:hAnsiTheme="minorHAnsi" w:cstheme="minorHAnsi"/>
          <w:color w:val="000000" w:themeColor="text1"/>
        </w:rPr>
        <w:t>Benz</w:t>
      </w:r>
      <w:r w:rsidR="00684B7E" w:rsidRPr="00F01EC1">
        <w:rPr>
          <w:rFonts w:asciiTheme="minorHAnsi" w:hAnsiTheme="minorHAnsi" w:cstheme="minorHAnsi"/>
          <w:color w:val="000000" w:themeColor="text1"/>
          <w:lang w:val="ru-RU"/>
        </w:rPr>
        <w:t xml:space="preserve"> в знак признания их </w:t>
      </w:r>
      <w:r w:rsidR="00B6424C" w:rsidRPr="00F01EC1">
        <w:rPr>
          <w:rFonts w:asciiTheme="minorHAnsi" w:hAnsiTheme="minorHAnsi" w:cstheme="minorHAnsi"/>
          <w:color w:val="000000" w:themeColor="text1"/>
          <w:lang w:val="ru-RU"/>
        </w:rPr>
        <w:t>значимости</w:t>
      </w:r>
      <w:r w:rsidR="00684B7E" w:rsidRPr="00F01EC1">
        <w:rPr>
          <w:rFonts w:asciiTheme="minorHAnsi" w:hAnsiTheme="minorHAnsi" w:cstheme="minorHAnsi"/>
          <w:color w:val="000000" w:themeColor="text1"/>
          <w:lang w:val="ru-RU"/>
        </w:rPr>
        <w:t>, устойчивого развития, вклада в развитие отрасли и стремления к внедрению технологий будущего.</w:t>
      </w:r>
      <w:r w:rsidR="00780AEF" w:rsidRPr="00F01EC1">
        <w:rPr>
          <w:rFonts w:asciiTheme="minorHAnsi" w:hAnsiTheme="minorHAnsi" w:cstheme="minorHAnsi"/>
          <w:color w:val="000000" w:themeColor="text1"/>
          <w:lang w:val="ru-RU"/>
        </w:rPr>
        <w:t xml:space="preserve"> </w:t>
      </w:r>
      <w:r w:rsidR="003D330E" w:rsidRPr="00F01EC1">
        <w:rPr>
          <w:rFonts w:asciiTheme="minorHAnsi" w:hAnsiTheme="minorHAnsi" w:cstheme="minorHAnsi"/>
          <w:color w:val="000000" w:themeColor="text1"/>
          <w:lang w:val="ru-RU"/>
        </w:rPr>
        <w:t xml:space="preserve">Награда </w:t>
      </w:r>
      <w:r w:rsidR="00FA301F">
        <w:rPr>
          <w:rFonts w:asciiTheme="minorHAnsi" w:hAnsiTheme="minorHAnsi" w:cstheme="minorHAnsi"/>
          <w:color w:val="000000" w:themeColor="text1"/>
        </w:rPr>
        <w:t>Hardware</w:t>
      </w:r>
      <w:r w:rsidR="00FA301F" w:rsidRPr="00FA301F">
        <w:rPr>
          <w:rFonts w:asciiTheme="minorHAnsi" w:hAnsiTheme="minorHAnsi" w:cstheme="minorHAnsi"/>
          <w:color w:val="000000" w:themeColor="text1"/>
          <w:lang w:val="ru-RU"/>
        </w:rPr>
        <w:t xml:space="preserve"> </w:t>
      </w:r>
      <w:r w:rsidR="00FA301F">
        <w:rPr>
          <w:rFonts w:asciiTheme="minorHAnsi" w:hAnsiTheme="minorHAnsi" w:cstheme="minorHAnsi"/>
          <w:color w:val="000000" w:themeColor="text1"/>
        </w:rPr>
        <w:t>Development</w:t>
      </w:r>
      <w:r w:rsidR="003D330E" w:rsidRPr="00F01EC1">
        <w:rPr>
          <w:rFonts w:asciiTheme="minorHAnsi" w:hAnsiTheme="minorHAnsi" w:cstheme="minorHAnsi"/>
          <w:color w:val="000000" w:themeColor="text1"/>
          <w:lang w:val="ru-RU"/>
        </w:rPr>
        <w:t xml:space="preserve"> была присуждена компании </w:t>
      </w:r>
      <w:r w:rsidR="003D330E" w:rsidRPr="00F01EC1">
        <w:rPr>
          <w:rFonts w:asciiTheme="minorHAnsi" w:hAnsiTheme="minorHAnsi" w:cstheme="minorHAnsi"/>
          <w:color w:val="000000" w:themeColor="text1"/>
        </w:rPr>
        <w:t>LG</w:t>
      </w:r>
      <w:r w:rsidR="003D330E" w:rsidRPr="00F01EC1">
        <w:rPr>
          <w:rFonts w:asciiTheme="minorHAnsi" w:hAnsiTheme="minorHAnsi" w:cstheme="minorHAnsi"/>
          <w:color w:val="000000" w:themeColor="text1"/>
          <w:lang w:val="ru-RU"/>
        </w:rPr>
        <w:t xml:space="preserve"> за успешную коммерциализацию технологии фронтальной многоцелевой камеры после стадии разработки концепции.</w:t>
      </w:r>
      <w:r w:rsidR="00780AEF" w:rsidRPr="00F01EC1">
        <w:rPr>
          <w:rFonts w:asciiTheme="minorHAnsi" w:hAnsiTheme="minorHAnsi" w:cstheme="minorHAnsi"/>
          <w:color w:val="000000" w:themeColor="text1"/>
          <w:lang w:val="ru-RU"/>
        </w:rPr>
        <w:t xml:space="preserve"> </w:t>
      </w:r>
      <w:r w:rsidR="003D330E" w:rsidRPr="00F01EC1">
        <w:rPr>
          <w:rFonts w:asciiTheme="minorHAnsi" w:hAnsiTheme="minorHAnsi" w:cstheme="minorHAnsi"/>
          <w:color w:val="000000" w:themeColor="text1"/>
        </w:rPr>
        <w:t>LG</w:t>
      </w:r>
      <w:r w:rsidR="003D330E" w:rsidRPr="00F01EC1">
        <w:rPr>
          <w:rFonts w:asciiTheme="minorHAnsi" w:hAnsiTheme="minorHAnsi" w:cstheme="minorHAnsi"/>
          <w:color w:val="000000" w:themeColor="text1"/>
          <w:lang w:val="ru-RU"/>
        </w:rPr>
        <w:t xml:space="preserve"> и </w:t>
      </w:r>
      <w:r w:rsidR="003D330E" w:rsidRPr="00F01EC1">
        <w:rPr>
          <w:rFonts w:asciiTheme="minorHAnsi" w:hAnsiTheme="minorHAnsi" w:cstheme="minorHAnsi"/>
          <w:color w:val="000000" w:themeColor="text1"/>
        </w:rPr>
        <w:t>Mercedes</w:t>
      </w:r>
      <w:r w:rsidR="003D330E" w:rsidRPr="00F01EC1">
        <w:rPr>
          <w:rFonts w:asciiTheme="minorHAnsi" w:hAnsiTheme="minorHAnsi" w:cstheme="minorHAnsi"/>
          <w:color w:val="000000" w:themeColor="text1"/>
          <w:lang w:val="ru-RU"/>
        </w:rPr>
        <w:t>-</w:t>
      </w:r>
      <w:r w:rsidR="003D330E" w:rsidRPr="00F01EC1">
        <w:rPr>
          <w:rFonts w:asciiTheme="minorHAnsi" w:hAnsiTheme="minorHAnsi" w:cstheme="minorHAnsi"/>
          <w:color w:val="000000" w:themeColor="text1"/>
        </w:rPr>
        <w:t>Benz</w:t>
      </w:r>
      <w:r w:rsidR="003D330E" w:rsidRPr="00F01EC1">
        <w:rPr>
          <w:rFonts w:asciiTheme="minorHAnsi" w:hAnsiTheme="minorHAnsi" w:cstheme="minorHAnsi"/>
          <w:color w:val="000000" w:themeColor="text1"/>
          <w:lang w:val="ru-RU"/>
        </w:rPr>
        <w:t xml:space="preserve"> </w:t>
      </w:r>
      <w:r w:rsidR="003D330E" w:rsidRPr="00F01EC1">
        <w:rPr>
          <w:rFonts w:asciiTheme="minorHAnsi" w:hAnsiTheme="minorHAnsi" w:cstheme="minorHAnsi"/>
          <w:color w:val="000000" w:themeColor="text1"/>
          <w:u w:val="single"/>
          <w:lang w:val="ru-RU"/>
        </w:rPr>
        <w:t>сотрудничают</w:t>
      </w:r>
      <w:r w:rsidR="003D330E" w:rsidRPr="00F01EC1">
        <w:rPr>
          <w:rFonts w:asciiTheme="minorHAnsi" w:hAnsiTheme="minorHAnsi" w:cstheme="minorHAnsi"/>
          <w:color w:val="000000" w:themeColor="text1"/>
          <w:lang w:val="ru-RU"/>
        </w:rPr>
        <w:t xml:space="preserve"> в области разработки видеокамер </w:t>
      </w:r>
      <w:r w:rsidR="00B6424C" w:rsidRPr="00F01EC1">
        <w:rPr>
          <w:rFonts w:asciiTheme="minorHAnsi" w:hAnsiTheme="minorHAnsi" w:cstheme="minorHAnsi"/>
          <w:color w:val="000000" w:themeColor="text1"/>
          <w:lang w:val="ru-RU"/>
        </w:rPr>
        <w:t xml:space="preserve">для технологий </w:t>
      </w:r>
      <w:r w:rsidR="003D330E" w:rsidRPr="00F01EC1">
        <w:rPr>
          <w:rFonts w:asciiTheme="minorHAnsi" w:hAnsiTheme="minorHAnsi" w:cstheme="minorHAnsi"/>
          <w:color w:val="000000" w:themeColor="text1"/>
        </w:rPr>
        <w:t>ADAS</w:t>
      </w:r>
      <w:r w:rsidR="003D330E" w:rsidRPr="00F01EC1">
        <w:rPr>
          <w:rFonts w:asciiTheme="minorHAnsi" w:hAnsiTheme="minorHAnsi" w:cstheme="minorHAnsi"/>
          <w:color w:val="000000" w:themeColor="text1"/>
          <w:lang w:val="ru-RU"/>
        </w:rPr>
        <w:t xml:space="preserve"> на протяжении последних семи лет, и </w:t>
      </w:r>
      <w:r w:rsidR="00B6424C" w:rsidRPr="00F01EC1">
        <w:rPr>
          <w:rFonts w:asciiTheme="minorHAnsi" w:hAnsiTheme="minorHAnsi" w:cstheme="minorHAnsi"/>
          <w:color w:val="000000" w:themeColor="text1"/>
          <w:lang w:val="ru-RU"/>
        </w:rPr>
        <w:t>результаты этого сотрудничества</w:t>
      </w:r>
      <w:r w:rsidR="003D330E" w:rsidRPr="00F01EC1">
        <w:rPr>
          <w:rFonts w:asciiTheme="minorHAnsi" w:hAnsiTheme="minorHAnsi" w:cstheme="minorHAnsi"/>
          <w:color w:val="000000" w:themeColor="text1"/>
          <w:lang w:val="ru-RU"/>
        </w:rPr>
        <w:t xml:space="preserve"> нашли свое коммерческое воплощение в новом седане </w:t>
      </w:r>
      <w:r w:rsidR="003D330E" w:rsidRPr="00F01EC1">
        <w:rPr>
          <w:rFonts w:asciiTheme="minorHAnsi" w:hAnsiTheme="minorHAnsi" w:cstheme="minorHAnsi"/>
          <w:color w:val="000000" w:themeColor="text1"/>
          <w:u w:val="single"/>
        </w:rPr>
        <w:t>C</w:t>
      </w:r>
      <w:r w:rsidR="003D330E" w:rsidRPr="00F01EC1">
        <w:rPr>
          <w:rFonts w:asciiTheme="minorHAnsi" w:hAnsiTheme="minorHAnsi" w:cstheme="minorHAnsi"/>
          <w:color w:val="000000" w:themeColor="text1"/>
          <w:u w:val="single"/>
          <w:lang w:val="ru-RU"/>
        </w:rPr>
        <w:t>-класса 2021 года</w:t>
      </w:r>
      <w:r w:rsidR="003D330E" w:rsidRPr="00F01EC1">
        <w:rPr>
          <w:rFonts w:asciiTheme="minorHAnsi" w:hAnsiTheme="minorHAnsi" w:cstheme="minorHAnsi"/>
          <w:color w:val="000000" w:themeColor="text1"/>
          <w:lang w:val="ru-RU"/>
        </w:rPr>
        <w:t>, который был представлен в прошлом месяце.</w:t>
      </w:r>
    </w:p>
    <w:p w14:paraId="017E3A02" w14:textId="3FE364F1" w:rsidR="00780AEF" w:rsidRPr="00F01EC1" w:rsidRDefault="003D330E" w:rsidP="00F01EC1">
      <w:pPr>
        <w:pStyle w:val="NormalWeb"/>
        <w:shd w:val="clear" w:color="auto" w:fill="FFFFFF"/>
        <w:spacing w:before="0" w:beforeAutospacing="0" w:after="0" w:afterAutospacing="0"/>
        <w:ind w:firstLine="799"/>
        <w:jc w:val="both"/>
        <w:textAlignment w:val="baseline"/>
        <w:rPr>
          <w:rFonts w:asciiTheme="minorHAnsi" w:hAnsiTheme="minorHAnsi" w:cstheme="minorHAnsi"/>
          <w:color w:val="000000" w:themeColor="text1"/>
          <w:lang w:val="ru-RU"/>
        </w:rPr>
      </w:pPr>
      <w:r w:rsidRPr="00F01EC1">
        <w:rPr>
          <w:rFonts w:asciiTheme="minorHAnsi" w:hAnsiTheme="minorHAnsi" w:cstheme="minorHAnsi"/>
          <w:color w:val="000000" w:themeColor="text1"/>
          <w:lang w:val="ru-RU"/>
        </w:rPr>
        <w:t xml:space="preserve">Премия </w:t>
      </w:r>
      <w:proofErr w:type="spellStart"/>
      <w:r w:rsidR="00B6424C" w:rsidRPr="00F01EC1">
        <w:rPr>
          <w:rFonts w:asciiTheme="minorHAnsi" w:hAnsiTheme="minorHAnsi" w:cstheme="minorHAnsi"/>
          <w:color w:val="000000" w:themeColor="text1"/>
        </w:rPr>
        <w:t>AutoSens</w:t>
      </w:r>
      <w:proofErr w:type="spellEnd"/>
      <w:r w:rsidRPr="00F01EC1">
        <w:rPr>
          <w:rFonts w:asciiTheme="minorHAnsi" w:hAnsiTheme="minorHAnsi" w:cstheme="minorHAnsi"/>
          <w:color w:val="000000" w:themeColor="text1"/>
          <w:lang w:val="ru-RU"/>
        </w:rPr>
        <w:t xml:space="preserve">, впервые учрежденная в 2015 году, присуждается за лучшие разработки и передовые достижения в области </w:t>
      </w:r>
      <w:r w:rsidR="00B6424C" w:rsidRPr="00F01EC1">
        <w:rPr>
          <w:rFonts w:asciiTheme="minorHAnsi" w:hAnsiTheme="minorHAnsi" w:cstheme="minorHAnsi"/>
          <w:color w:val="000000" w:themeColor="text1"/>
          <w:lang w:val="ru-RU"/>
        </w:rPr>
        <w:t xml:space="preserve">систем помощи водителю </w:t>
      </w:r>
      <w:r w:rsidRPr="00F01EC1">
        <w:rPr>
          <w:rFonts w:asciiTheme="minorHAnsi" w:hAnsiTheme="minorHAnsi" w:cstheme="minorHAnsi"/>
          <w:color w:val="000000" w:themeColor="text1"/>
          <w:lang w:val="ru-RU"/>
        </w:rPr>
        <w:t xml:space="preserve">и самоуправляемых транспортных средств. Ежегодно представители компаний-автопроизводителей, поставщиков, исследовательских лабораторий и научных кругов принимают участие в работе онлайн-сообществ, </w:t>
      </w:r>
      <w:r w:rsidR="00835789" w:rsidRPr="00F01EC1">
        <w:rPr>
          <w:rFonts w:asciiTheme="minorHAnsi" w:hAnsiTheme="minorHAnsi" w:cstheme="minorHAnsi"/>
          <w:color w:val="000000" w:themeColor="text1"/>
          <w:lang w:val="ru-RU"/>
        </w:rPr>
        <w:t xml:space="preserve">а также в </w:t>
      </w:r>
      <w:r w:rsidRPr="00F01EC1">
        <w:rPr>
          <w:rFonts w:asciiTheme="minorHAnsi" w:hAnsiTheme="minorHAnsi" w:cstheme="minorHAnsi"/>
          <w:color w:val="000000" w:themeColor="text1"/>
          <w:lang w:val="ru-RU"/>
        </w:rPr>
        <w:t>конференциях</w:t>
      </w:r>
      <w:r w:rsidR="00B6424C" w:rsidRPr="00F01EC1">
        <w:rPr>
          <w:rFonts w:asciiTheme="minorHAnsi" w:hAnsiTheme="minorHAnsi" w:cstheme="minorHAnsi"/>
          <w:color w:val="000000" w:themeColor="text1"/>
          <w:lang w:val="ru-RU"/>
        </w:rPr>
        <w:t>,</w:t>
      </w:r>
      <w:r w:rsidRPr="00F01EC1">
        <w:rPr>
          <w:rFonts w:asciiTheme="minorHAnsi" w:hAnsiTheme="minorHAnsi" w:cstheme="minorHAnsi"/>
          <w:color w:val="000000" w:themeColor="text1"/>
          <w:lang w:val="ru-RU"/>
        </w:rPr>
        <w:t xml:space="preserve"> </w:t>
      </w:r>
      <w:r w:rsidR="00B6424C" w:rsidRPr="00F01EC1">
        <w:rPr>
          <w:rFonts w:asciiTheme="minorHAnsi" w:hAnsiTheme="minorHAnsi" w:cstheme="minorHAnsi"/>
          <w:color w:val="000000" w:themeColor="text1"/>
          <w:lang w:val="ru-RU"/>
        </w:rPr>
        <w:t>курса</w:t>
      </w:r>
      <w:r w:rsidRPr="00F01EC1">
        <w:rPr>
          <w:rFonts w:asciiTheme="minorHAnsi" w:hAnsiTheme="minorHAnsi" w:cstheme="minorHAnsi"/>
          <w:color w:val="000000" w:themeColor="text1"/>
          <w:lang w:val="ru-RU"/>
        </w:rPr>
        <w:t xml:space="preserve">х, </w:t>
      </w:r>
      <w:r w:rsidR="00835789" w:rsidRPr="00F01EC1">
        <w:rPr>
          <w:rFonts w:asciiTheme="minorHAnsi" w:hAnsiTheme="minorHAnsi" w:cstheme="minorHAnsi"/>
          <w:color w:val="000000" w:themeColor="text1"/>
          <w:lang w:val="ru-RU"/>
        </w:rPr>
        <w:t>выставках</w:t>
      </w:r>
      <w:r w:rsidRPr="00F01EC1">
        <w:rPr>
          <w:rFonts w:asciiTheme="minorHAnsi" w:hAnsiTheme="minorHAnsi" w:cstheme="minorHAnsi"/>
          <w:color w:val="000000" w:themeColor="text1"/>
          <w:lang w:val="ru-RU"/>
        </w:rPr>
        <w:t xml:space="preserve"> и семинарах </w:t>
      </w:r>
      <w:proofErr w:type="spellStart"/>
      <w:r w:rsidRPr="00F01EC1">
        <w:rPr>
          <w:rFonts w:asciiTheme="minorHAnsi" w:hAnsiTheme="minorHAnsi" w:cstheme="minorHAnsi"/>
          <w:color w:val="000000" w:themeColor="text1"/>
        </w:rPr>
        <w:t>AutoSens</w:t>
      </w:r>
      <w:proofErr w:type="spellEnd"/>
      <w:r w:rsidRPr="00F01EC1">
        <w:rPr>
          <w:rFonts w:asciiTheme="minorHAnsi" w:hAnsiTheme="minorHAnsi" w:cstheme="minorHAnsi"/>
          <w:color w:val="000000" w:themeColor="text1"/>
          <w:lang w:val="ru-RU"/>
        </w:rPr>
        <w:t>, чтобы идти в ногу с стремительно развивающейся индустрией автономных автомобилей, которая не могла бы существовать без технологи</w:t>
      </w:r>
      <w:r w:rsidR="00835789" w:rsidRPr="00F01EC1">
        <w:rPr>
          <w:rFonts w:asciiTheme="minorHAnsi" w:hAnsiTheme="minorHAnsi" w:cstheme="minorHAnsi"/>
          <w:color w:val="000000" w:themeColor="text1"/>
          <w:lang w:val="ru-RU"/>
        </w:rPr>
        <w:t>й</w:t>
      </w:r>
      <w:r w:rsidRPr="00F01EC1">
        <w:rPr>
          <w:rFonts w:asciiTheme="minorHAnsi" w:hAnsiTheme="minorHAnsi" w:cstheme="minorHAnsi"/>
          <w:color w:val="000000" w:themeColor="text1"/>
          <w:lang w:val="ru-RU"/>
        </w:rPr>
        <w:t xml:space="preserve"> </w:t>
      </w:r>
      <w:r w:rsidRPr="00F01EC1">
        <w:rPr>
          <w:rFonts w:asciiTheme="minorHAnsi" w:hAnsiTheme="minorHAnsi" w:cstheme="minorHAnsi"/>
          <w:color w:val="000000" w:themeColor="text1"/>
        </w:rPr>
        <w:t>ADAS</w:t>
      </w:r>
      <w:r w:rsidRPr="00F01EC1">
        <w:rPr>
          <w:rFonts w:asciiTheme="minorHAnsi" w:hAnsiTheme="minorHAnsi" w:cstheme="minorHAnsi"/>
          <w:color w:val="000000" w:themeColor="text1"/>
          <w:lang w:val="ru-RU"/>
        </w:rPr>
        <w:t>.</w:t>
      </w:r>
    </w:p>
    <w:p w14:paraId="4C2F8E36" w14:textId="4CB6EEB9" w:rsidR="00965BB7" w:rsidRPr="00F01EC1" w:rsidRDefault="00C22D51" w:rsidP="00F01EC1">
      <w:pPr>
        <w:pStyle w:val="NormalWeb"/>
        <w:shd w:val="clear" w:color="auto" w:fill="FFFFFF"/>
        <w:spacing w:before="0" w:beforeAutospacing="0" w:after="0" w:afterAutospacing="0"/>
        <w:ind w:firstLine="799"/>
        <w:jc w:val="both"/>
        <w:textAlignment w:val="baseline"/>
        <w:rPr>
          <w:rFonts w:asciiTheme="minorHAnsi" w:hAnsiTheme="minorHAnsi" w:cstheme="minorHAnsi"/>
          <w:color w:val="000000" w:themeColor="text1"/>
          <w:lang w:val="ru-RU"/>
        </w:rPr>
      </w:pPr>
      <w:r w:rsidRPr="00F01EC1">
        <w:rPr>
          <w:rFonts w:asciiTheme="minorHAnsi" w:hAnsiTheme="minorHAnsi" w:cstheme="minorHAnsi"/>
          <w:color w:val="000000" w:themeColor="text1"/>
          <w:lang w:val="ru-RU"/>
        </w:rPr>
        <w:t xml:space="preserve">Награда была вручена </w:t>
      </w:r>
      <w:r w:rsidR="00835789" w:rsidRPr="00F01EC1">
        <w:rPr>
          <w:rFonts w:asciiTheme="minorHAnsi" w:hAnsiTheme="minorHAnsi" w:cstheme="minorHAnsi"/>
          <w:color w:val="000000" w:themeColor="text1"/>
          <w:lang w:val="ru-RU"/>
        </w:rPr>
        <w:t>д</w:t>
      </w:r>
      <w:r w:rsidRPr="00F01EC1">
        <w:rPr>
          <w:rFonts w:asciiTheme="minorHAnsi" w:hAnsiTheme="minorHAnsi" w:cstheme="minorHAnsi"/>
          <w:color w:val="000000" w:themeColor="text1"/>
          <w:lang w:val="ru-RU"/>
        </w:rPr>
        <w:t>октор</w:t>
      </w:r>
      <w:r w:rsidR="00835789" w:rsidRPr="00F01EC1">
        <w:rPr>
          <w:rFonts w:asciiTheme="minorHAnsi" w:hAnsiTheme="minorHAnsi" w:cstheme="minorHAnsi"/>
          <w:color w:val="000000" w:themeColor="text1"/>
          <w:lang w:val="ru-RU"/>
        </w:rPr>
        <w:t>у</w:t>
      </w:r>
      <w:r w:rsidRPr="00F01EC1">
        <w:rPr>
          <w:rFonts w:asciiTheme="minorHAnsi" w:hAnsiTheme="minorHAnsi" w:cstheme="minorHAnsi"/>
          <w:color w:val="000000" w:themeColor="text1"/>
          <w:lang w:val="ru-RU"/>
        </w:rPr>
        <w:t xml:space="preserve"> Пак</w:t>
      </w:r>
      <w:r w:rsidR="00835789" w:rsidRPr="00F01EC1">
        <w:rPr>
          <w:rFonts w:asciiTheme="minorHAnsi" w:hAnsiTheme="minorHAnsi" w:cstheme="minorHAnsi"/>
          <w:color w:val="000000" w:themeColor="text1"/>
          <w:lang w:val="ru-RU"/>
        </w:rPr>
        <w:t>у</w:t>
      </w:r>
      <w:r w:rsidR="00D41DE7">
        <w:rPr>
          <w:rFonts w:asciiTheme="minorHAnsi" w:hAnsiTheme="minorHAnsi" w:cstheme="minorHAnsi"/>
          <w:color w:val="000000" w:themeColor="text1"/>
          <w:lang w:val="ru-RU"/>
        </w:rPr>
        <w:t xml:space="preserve"> Юн-</w:t>
      </w:r>
      <w:proofErr w:type="spellStart"/>
      <w:r w:rsidR="00D41DE7">
        <w:rPr>
          <w:rFonts w:asciiTheme="minorHAnsi" w:hAnsiTheme="minorHAnsi" w:cstheme="minorHAnsi"/>
          <w:color w:val="000000" w:themeColor="text1"/>
          <w:lang w:val="ru-RU"/>
        </w:rPr>
        <w:t>к</w:t>
      </w:r>
      <w:r w:rsidR="00C97E20" w:rsidRPr="00F01EC1">
        <w:rPr>
          <w:rFonts w:asciiTheme="minorHAnsi" w:hAnsiTheme="minorHAnsi" w:cstheme="minorHAnsi"/>
          <w:color w:val="000000" w:themeColor="text1"/>
          <w:lang w:val="ru-RU"/>
        </w:rPr>
        <w:t>ён</w:t>
      </w:r>
      <w:r w:rsidR="00D41DE7">
        <w:rPr>
          <w:rFonts w:asciiTheme="minorHAnsi" w:hAnsiTheme="minorHAnsi" w:cstheme="minorHAnsi"/>
          <w:color w:val="000000" w:themeColor="text1"/>
          <w:lang w:val="ru-RU"/>
        </w:rPr>
        <w:t>у</w:t>
      </w:r>
      <w:proofErr w:type="spellEnd"/>
      <w:r w:rsidRPr="00F01EC1">
        <w:rPr>
          <w:rFonts w:asciiTheme="minorHAnsi" w:hAnsiTheme="minorHAnsi" w:cstheme="minorHAnsi"/>
          <w:color w:val="000000" w:themeColor="text1"/>
          <w:lang w:val="ru-RU"/>
        </w:rPr>
        <w:t xml:space="preserve">, </w:t>
      </w:r>
      <w:r w:rsidR="00835789" w:rsidRPr="00F01EC1">
        <w:rPr>
          <w:rFonts w:asciiTheme="minorHAnsi" w:hAnsiTheme="minorHAnsi" w:cstheme="minorHAnsi"/>
          <w:color w:val="000000" w:themeColor="text1"/>
          <w:lang w:val="ru-RU"/>
        </w:rPr>
        <w:t>специалис</w:t>
      </w:r>
      <w:r w:rsidRPr="00F01EC1">
        <w:rPr>
          <w:rFonts w:asciiTheme="minorHAnsi" w:hAnsiTheme="minorHAnsi" w:cstheme="minorHAnsi"/>
          <w:color w:val="000000" w:themeColor="text1"/>
          <w:lang w:val="ru-RU"/>
        </w:rPr>
        <w:t xml:space="preserve">ту в области искусственного интеллекта в компании </w:t>
      </w:r>
      <w:r w:rsidRPr="00F01EC1">
        <w:rPr>
          <w:rFonts w:asciiTheme="minorHAnsi" w:hAnsiTheme="minorHAnsi" w:cstheme="minorHAnsi"/>
          <w:color w:val="000000" w:themeColor="text1"/>
        </w:rPr>
        <w:t>LG</w:t>
      </w:r>
      <w:r w:rsidRPr="00F01EC1">
        <w:rPr>
          <w:rFonts w:asciiTheme="minorHAnsi" w:hAnsiTheme="minorHAnsi" w:cstheme="minorHAnsi"/>
          <w:color w:val="000000" w:themeColor="text1"/>
          <w:lang w:val="ru-RU"/>
        </w:rPr>
        <w:t>, и доктору Бенджамин</w:t>
      </w:r>
      <w:r w:rsidR="00835789" w:rsidRPr="00F01EC1">
        <w:rPr>
          <w:rFonts w:asciiTheme="minorHAnsi" w:hAnsiTheme="minorHAnsi" w:cstheme="minorHAnsi"/>
          <w:color w:val="000000" w:themeColor="text1"/>
          <w:lang w:val="ru-RU"/>
        </w:rPr>
        <w:t>у</w:t>
      </w:r>
      <w:r w:rsidRPr="00F01EC1">
        <w:rPr>
          <w:rFonts w:asciiTheme="minorHAnsi" w:hAnsiTheme="minorHAnsi" w:cstheme="minorHAnsi"/>
          <w:color w:val="000000" w:themeColor="text1"/>
          <w:lang w:val="ru-RU"/>
        </w:rPr>
        <w:t xml:space="preserve"> Маркс</w:t>
      </w:r>
      <w:r w:rsidR="00835789" w:rsidRPr="00F01EC1">
        <w:rPr>
          <w:rFonts w:asciiTheme="minorHAnsi" w:hAnsiTheme="minorHAnsi" w:cstheme="minorHAnsi"/>
          <w:color w:val="000000" w:themeColor="text1"/>
          <w:lang w:val="ru-RU"/>
        </w:rPr>
        <w:t>у</w:t>
      </w:r>
      <w:r w:rsidRPr="00F01EC1">
        <w:rPr>
          <w:rFonts w:asciiTheme="minorHAnsi" w:hAnsiTheme="minorHAnsi" w:cstheme="minorHAnsi"/>
          <w:color w:val="000000" w:themeColor="text1"/>
          <w:lang w:val="ru-RU"/>
        </w:rPr>
        <w:t xml:space="preserve"> из команды по разработке многоцелевых камер компании </w:t>
      </w:r>
      <w:r w:rsidRPr="00F01EC1">
        <w:rPr>
          <w:rFonts w:asciiTheme="minorHAnsi" w:hAnsiTheme="minorHAnsi" w:cstheme="minorHAnsi"/>
          <w:color w:val="000000" w:themeColor="text1"/>
        </w:rPr>
        <w:t>Mercedes</w:t>
      </w:r>
      <w:r w:rsidRPr="00F01EC1">
        <w:rPr>
          <w:rFonts w:asciiTheme="minorHAnsi" w:hAnsiTheme="minorHAnsi" w:cstheme="minorHAnsi"/>
          <w:color w:val="000000" w:themeColor="text1"/>
          <w:lang w:val="ru-RU"/>
        </w:rPr>
        <w:t>-</w:t>
      </w:r>
      <w:r w:rsidRPr="00F01EC1">
        <w:rPr>
          <w:rFonts w:asciiTheme="minorHAnsi" w:hAnsiTheme="minorHAnsi" w:cstheme="minorHAnsi"/>
          <w:color w:val="000000" w:themeColor="text1"/>
        </w:rPr>
        <w:t>Benz</w:t>
      </w:r>
      <w:r w:rsidRPr="00F01EC1">
        <w:rPr>
          <w:rFonts w:asciiTheme="minorHAnsi" w:hAnsiTheme="minorHAnsi" w:cstheme="minorHAnsi"/>
          <w:color w:val="000000" w:themeColor="text1"/>
          <w:lang w:val="ru-RU"/>
        </w:rPr>
        <w:t>, которые выступили на церемонии и рассказали об опыте многолетнего сотрудничества в области разработки решений для камер, которые позвол</w:t>
      </w:r>
      <w:r w:rsidR="00835789" w:rsidRPr="00F01EC1">
        <w:rPr>
          <w:rFonts w:asciiTheme="minorHAnsi" w:hAnsiTheme="minorHAnsi" w:cstheme="minorHAnsi"/>
          <w:color w:val="000000" w:themeColor="text1"/>
          <w:lang w:val="ru-RU"/>
        </w:rPr>
        <w:t>яют</w:t>
      </w:r>
      <w:r w:rsidRPr="00F01EC1">
        <w:rPr>
          <w:rFonts w:asciiTheme="minorHAnsi" w:hAnsiTheme="minorHAnsi" w:cstheme="minorHAnsi"/>
          <w:color w:val="000000" w:themeColor="text1"/>
          <w:lang w:val="ru-RU"/>
        </w:rPr>
        <w:t xml:space="preserve"> повысить безопасность в условиях </w:t>
      </w:r>
      <w:r w:rsidR="00835789" w:rsidRPr="00F01EC1">
        <w:rPr>
          <w:rFonts w:asciiTheme="minorHAnsi" w:hAnsiTheme="minorHAnsi" w:cstheme="minorHAnsi"/>
          <w:color w:val="000000" w:themeColor="text1"/>
          <w:lang w:val="ru-RU"/>
        </w:rPr>
        <w:t xml:space="preserve">реального вождения </w:t>
      </w:r>
      <w:r w:rsidRPr="00F01EC1">
        <w:rPr>
          <w:rFonts w:asciiTheme="minorHAnsi" w:hAnsiTheme="minorHAnsi" w:cstheme="minorHAnsi"/>
          <w:color w:val="000000" w:themeColor="text1"/>
          <w:lang w:val="ru-RU"/>
        </w:rPr>
        <w:t>и соответств</w:t>
      </w:r>
      <w:r w:rsidR="00835789" w:rsidRPr="00F01EC1">
        <w:rPr>
          <w:rFonts w:asciiTheme="minorHAnsi" w:hAnsiTheme="minorHAnsi" w:cstheme="minorHAnsi"/>
          <w:color w:val="000000" w:themeColor="text1"/>
          <w:lang w:val="ru-RU"/>
        </w:rPr>
        <w:t>уют</w:t>
      </w:r>
      <w:r w:rsidRPr="00F01EC1">
        <w:rPr>
          <w:rFonts w:asciiTheme="minorHAnsi" w:hAnsiTheme="minorHAnsi" w:cstheme="minorHAnsi"/>
          <w:color w:val="000000" w:themeColor="text1"/>
          <w:lang w:val="ru-RU"/>
        </w:rPr>
        <w:t xml:space="preserve"> строгим европейским требованиям безопасности </w:t>
      </w:r>
      <w:r w:rsidRPr="00F01EC1">
        <w:rPr>
          <w:rFonts w:asciiTheme="minorHAnsi" w:hAnsiTheme="minorHAnsi" w:cstheme="minorHAnsi"/>
          <w:color w:val="000000" w:themeColor="text1"/>
        </w:rPr>
        <w:t>NCAP</w:t>
      </w:r>
      <w:r w:rsidRPr="00F01EC1">
        <w:rPr>
          <w:rFonts w:asciiTheme="minorHAnsi" w:hAnsiTheme="minorHAnsi" w:cstheme="minorHAnsi"/>
          <w:color w:val="000000" w:themeColor="text1"/>
          <w:lang w:val="ru-RU"/>
        </w:rPr>
        <w:t>.</w:t>
      </w:r>
      <w:r w:rsidR="00780AEF" w:rsidRPr="00F01EC1">
        <w:rPr>
          <w:rFonts w:asciiTheme="minorHAnsi" w:hAnsiTheme="minorHAnsi" w:cstheme="minorHAnsi"/>
          <w:color w:val="000000" w:themeColor="text1"/>
          <w:lang w:val="ru-RU"/>
        </w:rPr>
        <w:t xml:space="preserve"> </w:t>
      </w:r>
      <w:r w:rsidRPr="00F01EC1">
        <w:rPr>
          <w:rFonts w:asciiTheme="minorHAnsi" w:hAnsiTheme="minorHAnsi" w:cstheme="minorHAnsi"/>
          <w:color w:val="000000" w:themeColor="text1"/>
          <w:lang w:val="ru-RU"/>
        </w:rPr>
        <w:t>Суперсовременная технология, разработанная двумя компаниями, позволяет использовать преимущества методов глуб</w:t>
      </w:r>
      <w:r w:rsidR="00D41DE7">
        <w:rPr>
          <w:rFonts w:asciiTheme="minorHAnsi" w:hAnsiTheme="minorHAnsi" w:cstheme="minorHAnsi"/>
          <w:color w:val="000000" w:themeColor="text1"/>
          <w:lang w:val="ru-RU"/>
        </w:rPr>
        <w:t>инного</w:t>
      </w:r>
      <w:r w:rsidRPr="00F01EC1">
        <w:rPr>
          <w:rFonts w:asciiTheme="minorHAnsi" w:hAnsiTheme="minorHAnsi" w:cstheme="minorHAnsi"/>
          <w:color w:val="000000" w:themeColor="text1"/>
          <w:lang w:val="ru-RU"/>
        </w:rPr>
        <w:t xml:space="preserve"> обучения и мульти-радарные датчики для передачи гораздо большего объема данных об окружающих условиях для анализа в центральный процессор.</w:t>
      </w:r>
      <w:r w:rsidR="00780AEF" w:rsidRPr="00F01EC1">
        <w:rPr>
          <w:rFonts w:asciiTheme="minorHAnsi" w:hAnsiTheme="minorHAnsi" w:cstheme="minorHAnsi"/>
          <w:color w:val="000000" w:themeColor="text1"/>
          <w:lang w:val="ru-RU"/>
        </w:rPr>
        <w:t xml:space="preserve"> </w:t>
      </w:r>
      <w:r w:rsidRPr="00F01EC1">
        <w:rPr>
          <w:rFonts w:asciiTheme="minorHAnsi" w:hAnsiTheme="minorHAnsi" w:cstheme="minorHAnsi"/>
          <w:color w:val="000000" w:themeColor="text1"/>
          <w:lang w:val="ru-RU"/>
        </w:rPr>
        <w:t xml:space="preserve">Использование большего количества данных позволяет проводить более качественный анализ и обеспечивать более высокий уровень безопасности. </w:t>
      </w:r>
    </w:p>
    <w:p w14:paraId="00BC1F19" w14:textId="4D303C06" w:rsidR="00B83985" w:rsidRDefault="00C97E20" w:rsidP="00D41DE7">
      <w:pPr>
        <w:pStyle w:val="NormalWeb"/>
        <w:shd w:val="clear" w:color="auto" w:fill="FFFFFF"/>
        <w:spacing w:before="0" w:beforeAutospacing="0" w:after="0" w:afterAutospacing="0"/>
        <w:ind w:firstLine="799"/>
        <w:jc w:val="both"/>
        <w:textAlignment w:val="baseline"/>
        <w:rPr>
          <w:rFonts w:asciiTheme="minorHAnsi" w:hAnsiTheme="minorHAnsi" w:cstheme="minorHAnsi"/>
          <w:color w:val="000000" w:themeColor="text1"/>
          <w:lang w:val="ru-RU"/>
        </w:rPr>
      </w:pPr>
      <w:r w:rsidRPr="00F01EC1">
        <w:rPr>
          <w:rFonts w:asciiTheme="minorHAnsi" w:hAnsiTheme="minorHAnsi" w:cstheme="minorHAnsi"/>
          <w:color w:val="000000" w:themeColor="text1"/>
          <w:lang w:val="ru-RU"/>
        </w:rPr>
        <w:t xml:space="preserve">«Наивысшей наградой для </w:t>
      </w:r>
      <w:r w:rsidRPr="00F01EC1">
        <w:rPr>
          <w:rFonts w:asciiTheme="minorHAnsi" w:hAnsiTheme="minorHAnsi" w:cstheme="minorHAnsi"/>
          <w:color w:val="000000" w:themeColor="text1"/>
        </w:rPr>
        <w:t>LG</w:t>
      </w:r>
      <w:r w:rsidRPr="00F01EC1">
        <w:rPr>
          <w:rFonts w:asciiTheme="minorHAnsi" w:hAnsiTheme="minorHAnsi" w:cstheme="minorHAnsi"/>
          <w:color w:val="000000" w:themeColor="text1"/>
          <w:lang w:val="ru-RU"/>
        </w:rPr>
        <w:t xml:space="preserve"> является демонстрация </w:t>
      </w:r>
      <w:r w:rsidR="00835789" w:rsidRPr="00F01EC1">
        <w:rPr>
          <w:rFonts w:asciiTheme="minorHAnsi" w:hAnsiTheme="minorHAnsi" w:cstheme="minorHAnsi"/>
          <w:color w:val="000000" w:themeColor="text1"/>
          <w:lang w:val="ru-RU"/>
        </w:rPr>
        <w:t xml:space="preserve">наших </w:t>
      </w:r>
      <w:r w:rsidRPr="00F01EC1">
        <w:rPr>
          <w:rFonts w:asciiTheme="minorHAnsi" w:hAnsiTheme="minorHAnsi" w:cstheme="minorHAnsi"/>
          <w:color w:val="000000" w:themeColor="text1"/>
          <w:lang w:val="ru-RU"/>
        </w:rPr>
        <w:t>преимуществ для клиентов</w:t>
      </w:r>
      <w:r w:rsidR="00835789" w:rsidRPr="00F01EC1">
        <w:rPr>
          <w:rFonts w:asciiTheme="minorHAnsi" w:hAnsiTheme="minorHAnsi" w:cstheme="minorHAnsi"/>
          <w:color w:val="000000" w:themeColor="text1"/>
          <w:lang w:val="ru-RU"/>
        </w:rPr>
        <w:t xml:space="preserve"> из отрасли автомобилестроения»</w:t>
      </w:r>
      <w:r w:rsidRPr="00F01EC1">
        <w:rPr>
          <w:rFonts w:asciiTheme="minorHAnsi" w:hAnsiTheme="minorHAnsi" w:cstheme="minorHAnsi"/>
          <w:color w:val="000000" w:themeColor="text1"/>
          <w:lang w:val="ru-RU"/>
        </w:rPr>
        <w:t xml:space="preserve">, - подчеркнул д-р Ким </w:t>
      </w:r>
      <w:proofErr w:type="spellStart"/>
      <w:r w:rsidRPr="00F01EC1">
        <w:rPr>
          <w:rFonts w:asciiTheme="minorHAnsi" w:hAnsiTheme="minorHAnsi" w:cstheme="minorHAnsi"/>
          <w:color w:val="000000" w:themeColor="text1"/>
          <w:lang w:val="ru-RU"/>
        </w:rPr>
        <w:t>Чи</w:t>
      </w:r>
      <w:r w:rsidR="00D41DE7">
        <w:rPr>
          <w:rFonts w:asciiTheme="minorHAnsi" w:hAnsiTheme="minorHAnsi" w:cstheme="minorHAnsi"/>
          <w:color w:val="000000" w:themeColor="text1"/>
          <w:lang w:val="ru-RU"/>
        </w:rPr>
        <w:t>-ё</w:t>
      </w:r>
      <w:r w:rsidRPr="00F01EC1">
        <w:rPr>
          <w:rFonts w:asciiTheme="minorHAnsi" w:hAnsiTheme="minorHAnsi" w:cstheme="minorHAnsi"/>
          <w:color w:val="000000" w:themeColor="text1"/>
          <w:lang w:val="ru-RU"/>
        </w:rPr>
        <w:t>н</w:t>
      </w:r>
      <w:proofErr w:type="spellEnd"/>
      <w:r w:rsidRPr="00F01EC1">
        <w:rPr>
          <w:rFonts w:asciiTheme="minorHAnsi" w:hAnsiTheme="minorHAnsi" w:cstheme="minorHAnsi"/>
          <w:color w:val="000000" w:themeColor="text1"/>
          <w:lang w:val="ru-RU"/>
        </w:rPr>
        <w:t xml:space="preserve">, президент </w:t>
      </w:r>
      <w:r w:rsidR="00835789" w:rsidRPr="00F01EC1">
        <w:rPr>
          <w:rFonts w:asciiTheme="minorHAnsi" w:hAnsiTheme="minorHAnsi" w:cstheme="minorHAnsi"/>
          <w:color w:val="000000" w:themeColor="text1"/>
          <w:lang w:val="ru-RU"/>
        </w:rPr>
        <w:t>к</w:t>
      </w:r>
      <w:r w:rsidRPr="00F01EC1">
        <w:rPr>
          <w:rFonts w:asciiTheme="minorHAnsi" w:hAnsiTheme="minorHAnsi" w:cstheme="minorHAnsi"/>
          <w:color w:val="000000" w:themeColor="text1"/>
          <w:lang w:val="ru-RU"/>
        </w:rPr>
        <w:t>омпании</w:t>
      </w:r>
      <w:r w:rsidR="00835789" w:rsidRPr="00F01EC1">
        <w:rPr>
          <w:rFonts w:asciiTheme="minorHAnsi" w:hAnsiTheme="minorHAnsi" w:cstheme="minorHAnsi"/>
          <w:color w:val="000000" w:themeColor="text1"/>
          <w:lang w:val="ru-RU"/>
        </w:rPr>
        <w:t xml:space="preserve"> по производству </w:t>
      </w:r>
      <w:proofErr w:type="spellStart"/>
      <w:r w:rsidR="00835789" w:rsidRPr="00F01EC1">
        <w:rPr>
          <w:rFonts w:asciiTheme="minorHAnsi" w:hAnsiTheme="minorHAnsi" w:cstheme="minorHAnsi"/>
          <w:color w:val="000000" w:themeColor="text1"/>
          <w:lang w:val="ru-RU"/>
        </w:rPr>
        <w:t>автокомпонентов</w:t>
      </w:r>
      <w:proofErr w:type="spellEnd"/>
      <w:r w:rsidR="00835789" w:rsidRPr="00F01EC1">
        <w:rPr>
          <w:rFonts w:asciiTheme="minorHAnsi" w:hAnsiTheme="minorHAnsi" w:cstheme="minorHAnsi"/>
          <w:color w:val="000000" w:themeColor="text1"/>
          <w:lang w:val="ru-RU"/>
        </w:rPr>
        <w:t xml:space="preserve"> в составе группы </w:t>
      </w:r>
      <w:r w:rsidR="00835789" w:rsidRPr="00F01EC1">
        <w:rPr>
          <w:rFonts w:asciiTheme="minorHAnsi" w:hAnsiTheme="minorHAnsi" w:cstheme="minorHAnsi"/>
          <w:color w:val="000000" w:themeColor="text1"/>
        </w:rPr>
        <w:t>LG</w:t>
      </w:r>
      <w:r w:rsidRPr="00F01EC1">
        <w:rPr>
          <w:rFonts w:asciiTheme="minorHAnsi" w:hAnsiTheme="minorHAnsi" w:cstheme="minorHAnsi"/>
          <w:color w:val="000000" w:themeColor="text1"/>
          <w:lang w:val="ru-RU"/>
        </w:rPr>
        <w:t xml:space="preserve">. </w:t>
      </w:r>
      <w:r w:rsidR="00835789" w:rsidRPr="00F01EC1">
        <w:rPr>
          <w:rFonts w:asciiTheme="minorHAnsi" w:hAnsiTheme="minorHAnsi" w:cstheme="minorHAnsi"/>
          <w:color w:val="000000" w:themeColor="text1"/>
          <w:lang w:val="ru-RU"/>
        </w:rPr>
        <w:t>–</w:t>
      </w:r>
      <w:r w:rsidRPr="00F01EC1">
        <w:rPr>
          <w:rFonts w:asciiTheme="minorHAnsi" w:hAnsiTheme="minorHAnsi" w:cstheme="minorHAnsi"/>
          <w:color w:val="000000" w:themeColor="text1"/>
          <w:lang w:val="ru-RU"/>
        </w:rPr>
        <w:t xml:space="preserve"> </w:t>
      </w:r>
      <w:r w:rsidR="00835789" w:rsidRPr="00F01EC1">
        <w:rPr>
          <w:rFonts w:asciiTheme="minorHAnsi" w:hAnsiTheme="minorHAnsi" w:cstheme="minorHAnsi"/>
          <w:color w:val="000000" w:themeColor="text1"/>
          <w:lang w:val="ru-RU"/>
        </w:rPr>
        <w:t>«</w:t>
      </w:r>
      <w:r w:rsidRPr="00F01EC1">
        <w:rPr>
          <w:rFonts w:asciiTheme="minorHAnsi" w:hAnsiTheme="minorHAnsi" w:cstheme="minorHAnsi"/>
          <w:color w:val="000000" w:themeColor="text1"/>
          <w:lang w:val="ru-RU"/>
        </w:rPr>
        <w:t xml:space="preserve">Для </w:t>
      </w:r>
      <w:r w:rsidRPr="00F01EC1">
        <w:rPr>
          <w:rFonts w:asciiTheme="minorHAnsi" w:hAnsiTheme="minorHAnsi" w:cstheme="minorHAnsi"/>
          <w:color w:val="000000" w:themeColor="text1"/>
        </w:rPr>
        <w:t>LG</w:t>
      </w:r>
      <w:r w:rsidRPr="00F01EC1">
        <w:rPr>
          <w:rFonts w:asciiTheme="minorHAnsi" w:hAnsiTheme="minorHAnsi" w:cstheme="minorHAnsi"/>
          <w:color w:val="000000" w:themeColor="text1"/>
          <w:lang w:val="ru-RU"/>
        </w:rPr>
        <w:t xml:space="preserve"> очень важно, что мы вместе с </w:t>
      </w:r>
      <w:r w:rsidRPr="00F01EC1">
        <w:rPr>
          <w:rFonts w:asciiTheme="minorHAnsi" w:hAnsiTheme="minorHAnsi" w:cstheme="minorHAnsi"/>
          <w:color w:val="000000" w:themeColor="text1"/>
        </w:rPr>
        <w:t>Mercedes</w:t>
      </w:r>
      <w:r w:rsidRPr="00F01EC1">
        <w:rPr>
          <w:rFonts w:asciiTheme="minorHAnsi" w:hAnsiTheme="minorHAnsi" w:cstheme="minorHAnsi"/>
          <w:color w:val="000000" w:themeColor="text1"/>
          <w:lang w:val="ru-RU"/>
        </w:rPr>
        <w:t>-</w:t>
      </w:r>
      <w:r w:rsidRPr="00F01EC1">
        <w:rPr>
          <w:rFonts w:asciiTheme="minorHAnsi" w:hAnsiTheme="minorHAnsi" w:cstheme="minorHAnsi"/>
          <w:color w:val="000000" w:themeColor="text1"/>
        </w:rPr>
        <w:t>Benz</w:t>
      </w:r>
      <w:r w:rsidRPr="00F01EC1">
        <w:rPr>
          <w:rFonts w:asciiTheme="minorHAnsi" w:hAnsiTheme="minorHAnsi" w:cstheme="minorHAnsi"/>
          <w:color w:val="000000" w:themeColor="text1"/>
          <w:lang w:val="ru-RU"/>
        </w:rPr>
        <w:t xml:space="preserve"> удостоились такой чести, ведь мы прилагаем все усилия, чтобы внести свой вклад в развитие инноваций </w:t>
      </w:r>
      <w:r w:rsidR="002B7340" w:rsidRPr="00F01EC1">
        <w:rPr>
          <w:rFonts w:asciiTheme="minorHAnsi" w:hAnsiTheme="minorHAnsi" w:cstheme="minorHAnsi"/>
          <w:color w:val="000000" w:themeColor="text1"/>
          <w:lang w:val="ru-RU"/>
        </w:rPr>
        <w:t>во имя</w:t>
      </w:r>
      <w:r w:rsidRPr="00F01EC1">
        <w:rPr>
          <w:rFonts w:asciiTheme="minorHAnsi" w:hAnsiTheme="minorHAnsi" w:cstheme="minorHAnsi"/>
          <w:color w:val="000000" w:themeColor="text1"/>
          <w:lang w:val="ru-RU"/>
        </w:rPr>
        <w:t xml:space="preserve"> мобильности будущего».</w:t>
      </w:r>
    </w:p>
    <w:p w14:paraId="4E7BA0A0" w14:textId="1D29931B" w:rsidR="00D41DE7" w:rsidRPr="00D41DE7" w:rsidRDefault="00D41DE7" w:rsidP="00D41DE7">
      <w:pPr>
        <w:pStyle w:val="NormalWeb"/>
        <w:shd w:val="clear" w:color="auto" w:fill="FFFFFF"/>
        <w:spacing w:before="0" w:beforeAutospacing="0" w:after="0" w:afterAutospacing="0"/>
        <w:ind w:firstLine="799"/>
        <w:jc w:val="center"/>
        <w:textAlignment w:val="baseline"/>
        <w:rPr>
          <w:rFonts w:asciiTheme="minorHAnsi" w:hAnsiTheme="minorHAnsi" w:cstheme="minorHAnsi"/>
          <w:color w:val="000000" w:themeColor="text1"/>
          <w:lang w:val="ru-RU"/>
        </w:rPr>
      </w:pPr>
      <w:r>
        <w:rPr>
          <w:rFonts w:asciiTheme="minorHAnsi" w:hAnsiTheme="minorHAnsi" w:cstheme="minorHAnsi"/>
          <w:color w:val="000000" w:themeColor="text1"/>
        </w:rPr>
        <w:t>###</w:t>
      </w:r>
    </w:p>
    <w:p w14:paraId="77CDE9EC" w14:textId="77777777" w:rsidR="00D41DE7" w:rsidRPr="00D41DE7" w:rsidRDefault="00D41DE7" w:rsidP="00D41DE7">
      <w:pPr>
        <w:pStyle w:val="NormalWeb"/>
        <w:shd w:val="clear" w:color="auto" w:fill="FFFFFF"/>
        <w:spacing w:before="0" w:beforeAutospacing="0" w:after="0" w:afterAutospacing="0"/>
        <w:ind w:firstLine="799"/>
        <w:jc w:val="both"/>
        <w:textAlignment w:val="baseline"/>
        <w:rPr>
          <w:rFonts w:asciiTheme="minorHAnsi" w:hAnsiTheme="minorHAnsi" w:cstheme="minorHAnsi"/>
          <w:color w:val="000000" w:themeColor="text1"/>
          <w:lang w:val="ru-RU"/>
        </w:rPr>
      </w:pPr>
    </w:p>
    <w:p w14:paraId="3602776F" w14:textId="77777777" w:rsidR="00B83985" w:rsidRPr="000A6DF0" w:rsidRDefault="00B83985" w:rsidP="00B83985">
      <w:pPr>
        <w:keepNext/>
        <w:keepLines/>
        <w:kinsoku w:val="0"/>
        <w:overflowPunct w:val="0"/>
        <w:jc w:val="both"/>
        <w:rPr>
          <w:rFonts w:asciiTheme="minorHAnsi" w:eastAsia="Calibri" w:hAnsiTheme="minorHAnsi" w:cstheme="minorHAnsi"/>
          <w:b/>
          <w:bCs/>
          <w:color w:val="C5003D"/>
          <w:sz w:val="20"/>
          <w:szCs w:val="20"/>
        </w:rPr>
      </w:pPr>
      <w:r w:rsidRPr="000A6DF0">
        <w:rPr>
          <w:rFonts w:asciiTheme="minorHAnsi" w:eastAsia="Times New Roman" w:hAnsiTheme="minorHAnsi" w:cstheme="minorHAnsi"/>
          <w:b/>
          <w:bCs/>
          <w:color w:val="C5003D"/>
          <w:sz w:val="20"/>
          <w:szCs w:val="20"/>
        </w:rPr>
        <w:t xml:space="preserve">О </w:t>
      </w:r>
      <w:proofErr w:type="spellStart"/>
      <w:r w:rsidRPr="000A6DF0">
        <w:rPr>
          <w:rFonts w:asciiTheme="minorHAnsi" w:eastAsia="Times New Roman" w:hAnsiTheme="minorHAnsi" w:cstheme="minorHAnsi"/>
          <w:b/>
          <w:bCs/>
          <w:color w:val="C5003D"/>
          <w:sz w:val="20"/>
          <w:szCs w:val="20"/>
        </w:rPr>
        <w:t>компании</w:t>
      </w:r>
      <w:proofErr w:type="spellEnd"/>
      <w:r w:rsidRPr="000A6DF0">
        <w:rPr>
          <w:rFonts w:asciiTheme="minorHAnsi" w:eastAsia="Times New Roman" w:hAnsiTheme="minorHAnsi" w:cstheme="minorHAnsi"/>
          <w:b/>
          <w:bCs/>
          <w:color w:val="C5003D"/>
          <w:sz w:val="20"/>
          <w:szCs w:val="20"/>
        </w:rPr>
        <w:t xml:space="preserve"> LG Electronics, Inc.</w:t>
      </w:r>
    </w:p>
    <w:p w14:paraId="17AC9CCB" w14:textId="77777777" w:rsidR="00B83985" w:rsidRPr="000A6DF0" w:rsidRDefault="00B83985" w:rsidP="00B83985">
      <w:pPr>
        <w:pStyle w:val="NormalWeb"/>
        <w:shd w:val="clear" w:color="auto" w:fill="FFFFFF"/>
        <w:spacing w:before="0" w:beforeAutospacing="0" w:after="0" w:afterAutospacing="0"/>
        <w:jc w:val="both"/>
        <w:textAlignment w:val="center"/>
        <w:rPr>
          <w:rFonts w:asciiTheme="minorHAnsi" w:hAnsiTheme="minorHAnsi" w:cstheme="minorHAnsi"/>
          <w:sz w:val="20"/>
          <w:szCs w:val="20"/>
          <w:lang w:val="ru-RU"/>
        </w:rPr>
      </w:pPr>
      <w:r w:rsidRPr="000A6DF0">
        <w:rPr>
          <w:rFonts w:asciiTheme="minorHAnsi" w:eastAsia="LG스마트체 Regular" w:hAnsiTheme="minorHAnsi" w:cstheme="minorHAnsi"/>
          <w:snapToGrid w:val="0"/>
          <w:color w:val="000000"/>
          <w:sz w:val="20"/>
          <w:szCs w:val="20"/>
          <w:lang w:val="ru-RU" w:eastAsia="en-US"/>
        </w:rPr>
        <w:t xml:space="preserve">LG </w:t>
      </w:r>
      <w:proofErr w:type="spellStart"/>
      <w:r w:rsidRPr="000A6DF0">
        <w:rPr>
          <w:rFonts w:asciiTheme="minorHAnsi" w:eastAsia="LG스마트체 Regular" w:hAnsiTheme="minorHAnsi" w:cstheme="minorHAnsi"/>
          <w:snapToGrid w:val="0"/>
          <w:color w:val="000000"/>
          <w:sz w:val="20"/>
          <w:szCs w:val="20"/>
          <w:lang w:val="ru-RU" w:eastAsia="en-US"/>
        </w:rPr>
        <w:t>Electronics</w:t>
      </w:r>
      <w:proofErr w:type="spellEnd"/>
      <w:r w:rsidRPr="000A6DF0">
        <w:rPr>
          <w:rFonts w:asciiTheme="minorHAnsi" w:eastAsia="LG스마트체 Regular" w:hAnsiTheme="minorHAnsi" w:cstheme="minorHAnsi"/>
          <w:snapToGrid w:val="0"/>
          <w:color w:val="000000"/>
          <w:sz w:val="20"/>
          <w:szCs w:val="20"/>
          <w:lang w:val="ru-RU" w:eastAsia="en-US"/>
        </w:rPr>
        <w:t xml:space="preserve"> — это международная инновационная компания - лидер в области технологий и потребительских товаров, имеющая свои представительства почти во всех странах мира. На производственных объектах компании занято 75 000 сотрудников.  В состав LG входит пять компаний, занимающихся производством бытовой техники и систем кондиционирования воздуха, оборудования для домашних развлечений, устройств мобильной связи, </w:t>
      </w:r>
      <w:r w:rsidRPr="000A6DF0">
        <w:rPr>
          <w:rFonts w:asciiTheme="minorHAnsi" w:eastAsia="LG스마트체 Regular" w:hAnsiTheme="minorHAnsi" w:cstheme="minorHAnsi"/>
          <w:snapToGrid w:val="0"/>
          <w:color w:val="000000"/>
          <w:sz w:val="20"/>
          <w:szCs w:val="20"/>
          <w:lang w:val="ru-RU" w:eastAsia="en-US"/>
        </w:rPr>
        <w:lastRenderedPageBreak/>
        <w:t xml:space="preserve">решений для транспортных средств и решений для бизнеса. В 2020 году объем продаж компании LG по всему миру составил 56 миллиардов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w:t>
      </w:r>
      <w:proofErr w:type="spellStart"/>
      <w:r w:rsidRPr="000A6DF0">
        <w:rPr>
          <w:rFonts w:asciiTheme="minorHAnsi" w:eastAsia="LG스마트체 Regular" w:hAnsiTheme="minorHAnsi" w:cstheme="minorHAnsi"/>
          <w:snapToGrid w:val="0"/>
          <w:color w:val="000000"/>
          <w:sz w:val="20"/>
          <w:szCs w:val="20"/>
          <w:lang w:val="ru-RU" w:eastAsia="en-US"/>
        </w:rPr>
        <w:t>медиасистем</w:t>
      </w:r>
      <w:proofErr w:type="spellEnd"/>
      <w:r w:rsidRPr="000A6DF0">
        <w:rPr>
          <w:rFonts w:asciiTheme="minorHAnsi" w:eastAsia="LG스마트체 Regular" w:hAnsiTheme="minorHAnsi" w:cstheme="minorHAnsi"/>
          <w:snapToGrid w:val="0"/>
          <w:color w:val="000000"/>
          <w:sz w:val="20"/>
          <w:szCs w:val="20"/>
          <w:lang w:val="ru-RU" w:eastAsia="en-US"/>
        </w:rPr>
        <w:t xml:space="preserve"> до автомобильных компонентов. Компания LG также известна своими премиальными брендами LG SIGNATURE и технологичным брендом LG </w:t>
      </w:r>
      <w:proofErr w:type="spellStart"/>
      <w:r w:rsidRPr="000A6DF0">
        <w:rPr>
          <w:rFonts w:asciiTheme="minorHAnsi" w:eastAsia="LG스마트체 Regular" w:hAnsiTheme="minorHAnsi" w:cstheme="minorHAnsi"/>
          <w:snapToGrid w:val="0"/>
          <w:color w:val="000000"/>
          <w:sz w:val="20"/>
          <w:szCs w:val="20"/>
          <w:lang w:val="ru-RU" w:eastAsia="en-US"/>
        </w:rPr>
        <w:t>ThinQ</w:t>
      </w:r>
      <w:proofErr w:type="spellEnd"/>
      <w:r w:rsidRPr="000A6DF0">
        <w:rPr>
          <w:rFonts w:asciiTheme="minorHAnsi" w:eastAsia="LG스마트체 Regular" w:hAnsiTheme="minorHAnsi" w:cstheme="minorHAnsi"/>
          <w:snapToGrid w:val="0"/>
          <w:color w:val="000000"/>
          <w:sz w:val="20"/>
          <w:szCs w:val="20"/>
          <w:lang w:val="ru-RU" w:eastAsia="en-US"/>
        </w:rPr>
        <w:t>, которые используют технологию искусственного интеллекта. Дополнительная информация о компании LG:</w:t>
      </w:r>
      <w:r w:rsidRPr="000A6DF0">
        <w:rPr>
          <w:rFonts w:asciiTheme="minorHAnsi" w:hAnsiTheme="minorHAnsi" w:cstheme="minorHAnsi"/>
          <w:sz w:val="20"/>
          <w:szCs w:val="20"/>
          <w:lang w:val="ru-RU"/>
        </w:rPr>
        <w:t xml:space="preserve"> </w:t>
      </w:r>
      <w:hyperlink r:id="rId8" w:history="1">
        <w:r w:rsidRPr="000A6DF0">
          <w:rPr>
            <w:rStyle w:val="Hyperlink"/>
            <w:rFonts w:asciiTheme="minorHAnsi" w:hAnsiTheme="minorHAnsi" w:cstheme="minorHAnsi"/>
            <w:sz w:val="20"/>
            <w:szCs w:val="20"/>
          </w:rPr>
          <w:t>www</w:t>
        </w:r>
        <w:r w:rsidRPr="000A6DF0">
          <w:rPr>
            <w:rStyle w:val="Hyperlink"/>
            <w:rFonts w:asciiTheme="minorHAnsi" w:hAnsiTheme="minorHAnsi" w:cstheme="minorHAnsi"/>
            <w:sz w:val="20"/>
            <w:szCs w:val="20"/>
            <w:lang w:val="ru-RU"/>
          </w:rPr>
          <w:t>.</w:t>
        </w:r>
        <w:proofErr w:type="spellStart"/>
        <w:r w:rsidRPr="000A6DF0">
          <w:rPr>
            <w:rStyle w:val="Hyperlink"/>
            <w:rFonts w:asciiTheme="minorHAnsi" w:hAnsiTheme="minorHAnsi" w:cstheme="minorHAnsi"/>
            <w:sz w:val="20"/>
            <w:szCs w:val="20"/>
          </w:rPr>
          <w:t>LGnewsroom</w:t>
        </w:r>
        <w:proofErr w:type="spellEnd"/>
        <w:r w:rsidRPr="000A6DF0">
          <w:rPr>
            <w:rStyle w:val="Hyperlink"/>
            <w:rFonts w:asciiTheme="minorHAnsi" w:hAnsiTheme="minorHAnsi" w:cstheme="minorHAnsi"/>
            <w:sz w:val="20"/>
            <w:szCs w:val="20"/>
            <w:lang w:val="ru-RU"/>
          </w:rPr>
          <w:t>.</w:t>
        </w:r>
        <w:r w:rsidRPr="000A6DF0">
          <w:rPr>
            <w:rStyle w:val="Hyperlink"/>
            <w:rFonts w:asciiTheme="minorHAnsi" w:hAnsiTheme="minorHAnsi" w:cstheme="minorHAnsi"/>
            <w:sz w:val="20"/>
            <w:szCs w:val="20"/>
          </w:rPr>
          <w:t>com</w:t>
        </w:r>
      </w:hyperlink>
      <w:r w:rsidRPr="000A6DF0">
        <w:rPr>
          <w:rFonts w:asciiTheme="minorHAnsi" w:hAnsiTheme="minorHAnsi" w:cstheme="minorHAnsi"/>
          <w:sz w:val="20"/>
          <w:szCs w:val="20"/>
          <w:lang w:val="ru-RU"/>
        </w:rPr>
        <w:t xml:space="preserve">. </w:t>
      </w:r>
    </w:p>
    <w:p w14:paraId="799075C1" w14:textId="77777777" w:rsidR="00B83985" w:rsidRPr="00C97E20" w:rsidRDefault="00B83985" w:rsidP="00C22D51">
      <w:pPr>
        <w:pStyle w:val="NormalWeb"/>
        <w:shd w:val="clear" w:color="auto" w:fill="FFFFFF"/>
        <w:spacing w:after="300"/>
        <w:jc w:val="both"/>
        <w:textAlignment w:val="baseline"/>
        <w:rPr>
          <w:rFonts w:asciiTheme="minorHAnsi" w:hAnsiTheme="minorHAnsi" w:cstheme="minorHAnsi"/>
          <w:color w:val="000000" w:themeColor="text1"/>
          <w:sz w:val="28"/>
          <w:szCs w:val="28"/>
          <w:lang w:val="ru-RU"/>
        </w:rPr>
      </w:pPr>
    </w:p>
    <w:sectPr w:rsidR="00B83985" w:rsidRPr="00C97E20" w:rsidSect="00A16FF0">
      <w:headerReference w:type="default" r:id="rId9"/>
      <w:footerReference w:type="default" r:id="rId10"/>
      <w:endnotePr>
        <w:numFmt w:val="decimal"/>
      </w:endnotePr>
      <w:pgSz w:w="11907" w:h="16840"/>
      <w:pgMar w:top="1560" w:right="850" w:bottom="1701"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3F1A78" w14:textId="77777777" w:rsidR="00A41A5C" w:rsidRDefault="00A41A5C">
      <w:r>
        <w:separator/>
      </w:r>
    </w:p>
  </w:endnote>
  <w:endnote w:type="continuationSeparator" w:id="0">
    <w:p w14:paraId="53BD2733" w14:textId="77777777" w:rsidR="00A41A5C" w:rsidRDefault="00A41A5C">
      <w:r>
        <w:continuationSeparator/>
      </w:r>
    </w:p>
  </w:endnote>
  <w:endnote w:type="continuationNotice" w:id="1">
    <w:p w14:paraId="7BD6FE13" w14:textId="77777777" w:rsidR="00A41A5C" w:rsidRDefault="00A41A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notTrueType/>
    <w:pitch w:val="variable"/>
    <w:sig w:usb0="00000001" w:usb1="080E0000" w:usb2="00000010" w:usb3="00000000" w:csb0="00040000" w:csb1="00000000"/>
  </w:font>
  <w:font w:name="Gulim">
    <w:altName w:val="굴림"/>
    <w:panose1 w:val="020B0600000101010101"/>
    <w:charset w:val="81"/>
    <w:family w:val="swiss"/>
    <w:pitch w:val="variable"/>
    <w:sig w:usb0="B00002AF" w:usb1="69D77CFB" w:usb2="00000030" w:usb3="00000000" w:csb0="0008009F" w:csb1="00000000"/>
  </w:font>
  <w:font w:name="Times">
    <w:altName w:val="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G스마트체 Regular">
    <w:altName w:val="Malgun Gothic"/>
    <w:charset w:val="81"/>
    <w:family w:val="modern"/>
    <w:pitch w:val="variable"/>
    <w:sig w:usb0="00000203" w:usb1="29D72C10" w:usb2="00000010" w:usb3="00000000" w:csb0="00280005" w:csb1="00000000"/>
  </w:font>
  <w:font w:name="Trebuchet MS">
    <w:panose1 w:val="020B0603020202020204"/>
    <w:charset w:val="00"/>
    <w:family w:val="swiss"/>
    <w:pitch w:val="variable"/>
    <w:sig w:usb0="00000687" w:usb1="000000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3490DB" w14:textId="77777777" w:rsidR="006E3FC3" w:rsidRDefault="006E3FC3">
    <w:pPr>
      <w:pStyle w:val="Footer"/>
      <w:ind w:right="360"/>
    </w:pPr>
    <w:r>
      <w:rPr>
        <w:noProof/>
        <w:lang w:eastAsia="en-US"/>
      </w:rPr>
      <mc:AlternateContent>
        <mc:Choice Requires="wps">
          <w:drawing>
            <wp:anchor distT="0" distB="0" distL="0" distR="0" simplePos="0" relativeHeight="251658242" behindDoc="0" locked="0" layoutInCell="0" allowOverlap="1" wp14:anchorId="62FDA1D8" wp14:editId="3736C113">
              <wp:simplePos x="0" y="0"/>
              <wp:positionH relativeFrom="margin">
                <wp:align>right</wp:align>
              </wp:positionH>
              <wp:positionV relativeFrom="paragraph">
                <wp:posOffset>-224790</wp:posOffset>
              </wp:positionV>
              <wp:extent cx="64135" cy="231140"/>
              <wp:effectExtent l="0" t="0" r="0" b="0"/>
              <wp:wrapSquare wrapText="bothSides"/>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4A99B511" w14:textId="4D83031B" w:rsidR="006E3FC3" w:rsidRDefault="006E3FC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D41DE7">
                            <w:rPr>
                              <w:rStyle w:val="PageNumber"/>
                              <w:noProof/>
                            </w:rPr>
                            <w:t>2</w:t>
                          </w:r>
                          <w:r>
                            <w:rPr>
                              <w:rStyle w:val="PageNumber"/>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2FDA1D8" id="_x0000_t202" coordsize="21600,21600" o:spt="202" path="m,l,21600r21600,l21600,xe">
              <v:stroke joinstyle="miter"/>
              <v:path gradientshapeok="t" o:connecttype="rect"/>
            </v:shapetype>
            <v:shape id="Textbox 2" o:spid="_x0000_s1026" type="#_x0000_t202" style="position:absolute;left:0;text-align:left;margin-left:-46.15pt;margin-top:-17.7pt;width:5.05pt;height:18.2pt;z-index:251658242;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2q6BwIAABAEAAAOAAAAZHJzL2Uyb0RvYy54bWysU01v2zAMvQ/YfxB0X/zRrhuMOMWGIsOA&#10;oC3QDDsrshQLk0RBUmJnv36UHKdFdht2kWmRfOR7pJb3o9HkKHxQYFtaLUpKhOXQKbtv6Y/t+sNn&#10;SkJktmMarGjpSQR6v3r/bjm4RtTQg+6EJwhiQzO4lvYxuqYoAu+FYWEBTlh0SvCGRfz1+6LzbEB0&#10;o4u6LO+KAXznPHARAt4+TE66yvhSCh6fpAwiEt1S7C3m0+dzl85itWTN3jPXK35ug/1DF4Ypi0Uv&#10;UA8sMnLw6i8oo7iHADIuOJgCpFRcZA7Ipiqv2Lz0zInMBcUJ7iJT+H+w/PH47InqWlpTYpnBEW3F&#10;GHcwkjqJM7jQYMyLw6g4foURh5yJBrcB/itk/TBhE2Kij9ZEO5hHFtVRJCESTpF9Oap4gzkVCIie&#10;skfpTfqiLAQL4bxOlxklZI6Xd7fVzUdKOHrqm6q6zSNE9DnX+RC/CTAkGS31uAG5X3bE4lMjc0gq&#10;ZWGttM4stCUDsqs/lWXOuLgQXVukkPqeWk1WHHcj5iVzB90J9QmOrxVW3bAQn5nHPapoehvxCQ+p&#10;AdG5Vo6SHvzv67sBd7ClFh8JJfq7xRGndZ0NPxu72Tg4r/Y9MpzGkThtx5/MuzPxiII9wrxBrLni&#10;P8VOCnw5RJAqi/PK5swX1y4P7/xE0jjf/ueo14e8+gMAAP//AwBQSwMEFAAGAAgAAAAhAGspryzd&#10;AAAABQEAAA8AAABkcnMvZG93bnJldi54bWxMj81OwzAQhO9IvIO1SNxaO/wJQjYVBCp64dAWFXFz&#10;4m0SEa+j2G3D2+Oc4LQazWjm22wx2k4cafCtY4RkrkAQV860XCN8bJezexA+aDa6c0wIP+RhkZ+f&#10;ZTo17sRrOm5CLWIJ+1QjNCH0qZS+ashqP3c9cfT2brA6RDnU0gz6FMttJ6+UupNWtxwXGt1T0VD1&#10;vTlYBNoVavkyPq92xdfD+3adfL6W+zfEy4vx6RFEoDH8hWHCj+iQR6bSHdh40SHERwLC7Pr2BsRk&#10;qwREOV2QeSb/0+e/AAAA//8DAFBLAQItABQABgAIAAAAIQC2gziS/gAAAOEBAAATAAAAAAAAAAAA&#10;AAAAAAAAAABbQ29udGVudF9UeXBlc10ueG1sUEsBAi0AFAAGAAgAAAAhADj9If/WAAAAlAEAAAsA&#10;AAAAAAAAAAAAAAAALwEAAF9yZWxzLy5yZWxzUEsBAi0AFAAGAAgAAAAhAGzzaroHAgAAEAQAAA4A&#10;AAAAAAAAAAAAAAAALgIAAGRycy9lMm9Eb2MueG1sUEsBAi0AFAAGAAgAAAAhAGspryzdAAAABQEA&#10;AA8AAAAAAAAAAAAAAAAAYQQAAGRycy9kb3ducmV2LnhtbFBLBQYAAAAABAAEAPMAAABrBQAAAAA=&#10;" o:allowincell="f" filled="f" stroked="f" strokeweight="1pt">
              <v:path arrowok="t"/>
              <v:textbox inset="0,0,0,0">
                <w:txbxContent>
                  <w:p w14:paraId="4A99B511" w14:textId="4D83031B" w:rsidR="006E3FC3" w:rsidRDefault="006E3FC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D41DE7">
                      <w:rPr>
                        <w:rStyle w:val="PageNumber"/>
                        <w:noProof/>
                      </w:rPr>
                      <w:t>2</w:t>
                    </w:r>
                    <w:r>
                      <w:rPr>
                        <w:rStyle w:val="PageNumbe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5CF8A9" w14:textId="77777777" w:rsidR="00A41A5C" w:rsidRDefault="00A41A5C">
      <w:r>
        <w:separator/>
      </w:r>
    </w:p>
  </w:footnote>
  <w:footnote w:type="continuationSeparator" w:id="0">
    <w:p w14:paraId="1A73B811" w14:textId="77777777" w:rsidR="00A41A5C" w:rsidRDefault="00A41A5C">
      <w:r>
        <w:continuationSeparator/>
      </w:r>
    </w:p>
  </w:footnote>
  <w:footnote w:type="continuationNotice" w:id="1">
    <w:p w14:paraId="2EC5D2F4" w14:textId="77777777" w:rsidR="00A41A5C" w:rsidRDefault="00A41A5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14B05" w14:textId="77777777" w:rsidR="006E3FC3" w:rsidRDefault="006E3FC3">
    <w:pPr>
      <w:pStyle w:val="Header"/>
      <w:jc w:val="right"/>
      <w:rPr>
        <w:rFonts w:ascii="Trebuchet MS" w:hAnsi="Trebuchet MS"/>
        <w:b/>
        <w:color w:val="808080"/>
        <w:sz w:val="18"/>
        <w:szCs w:val="18"/>
      </w:rPr>
    </w:pPr>
    <w:r>
      <w:rPr>
        <w:noProof/>
        <w:lang w:eastAsia="en-US"/>
      </w:rPr>
      <w:drawing>
        <wp:anchor distT="0" distB="0" distL="114300" distR="114300" simplePos="0" relativeHeight="251658243" behindDoc="0" locked="0" layoutInCell="0" allowOverlap="1" wp14:anchorId="6FDF109F" wp14:editId="5B8D9E45">
          <wp:simplePos x="0" y="0"/>
          <wp:positionH relativeFrom="column">
            <wp:posOffset>-521970</wp:posOffset>
          </wp:positionH>
          <wp:positionV relativeFrom="paragraph">
            <wp:posOffset>-60960</wp:posOffset>
          </wp:positionV>
          <wp:extent cx="1049655" cy="479425"/>
          <wp:effectExtent l="0" t="0" r="0" b="0"/>
          <wp:wrapNone/>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a:extLst>
                      <a:ext uri="smNativeData">
                        <sm:smNativeData xmlns:ve="http://schemas.openxmlformats.org/markup-compatibility/2006" xmlns:sm="smNativeData" xmlns:w="http://schemas.openxmlformats.org/wordprocessingml/2006/main" xmlns:w10="urn:schemas-microsoft-com:office:word" xmlns:v="urn:schemas-microsoft-com:vml" xmlns:o="urn:schemas-microsoft-com:office:office" xmlns=""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SMDATA_16_ZM5NX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EKAAAAAAAAAAAAAAAAAAAAIAAADK/P//AAAAAAIAAACg////dQYAAPMCAAAAAAAAbwMAAHACAAA="/>
                      </a:ext>
                    </a:extLst>
                  </pic:cNvPicPr>
                </pic:nvPicPr>
                <pic:blipFill>
                  <a:blip r:embed="rId1"/>
                  <a:stretch>
                    <a:fillRect/>
                  </a:stretch>
                </pic:blipFill>
                <pic:spPr>
                  <a:xfrm>
                    <a:off x="0" y="0"/>
                    <a:ext cx="1049655" cy="479425"/>
                  </a:xfrm>
                  <a:prstGeom prst="rect">
                    <a:avLst/>
                  </a:prstGeom>
                  <a:noFill/>
                  <a:ln w="12700">
                    <a:noFill/>
                  </a:ln>
                </pic:spPr>
              </pic:pic>
            </a:graphicData>
          </a:graphic>
        </wp:anchor>
      </w:drawing>
    </w:r>
  </w:p>
  <w:p w14:paraId="65B7E82A" w14:textId="77777777" w:rsidR="006E3FC3" w:rsidRDefault="006E3FC3">
    <w:pPr>
      <w:pStyle w:val="Header"/>
      <w:ind w:right="-142"/>
      <w:jc w:val="right"/>
      <w:rPr>
        <w:rFonts w:ascii="Trebuchet MS" w:hAnsi="Trebuchet MS"/>
        <w:b/>
        <w:color w:val="808080"/>
        <w:sz w:val="18"/>
        <w:szCs w:val="18"/>
      </w:rPr>
    </w:pPr>
    <w:r>
      <w:rPr>
        <w:rFonts w:ascii="Trebuchet MS" w:hAnsi="Trebuchet MS"/>
        <w:b/>
        <w:color w:val="808080"/>
        <w:sz w:val="18"/>
        <w:szCs w:val="18"/>
      </w:rPr>
      <w:t>www.</w:t>
    </w:r>
    <w:r>
      <w:rPr>
        <w:rFonts w:ascii="Trebuchet MS" w:hAnsi="Trebuchet MS" w:hint="eastAsia"/>
        <w:b/>
        <w:color w:val="808080"/>
        <w:sz w:val="18"/>
        <w:szCs w:val="18"/>
      </w:rPr>
      <w:t>LG</w:t>
    </w:r>
    <w:r>
      <w:rPr>
        <w:rFonts w:ascii="Trebuchet MS" w:hAnsi="Trebuchet MS"/>
        <w:b/>
        <w:color w:val="808080"/>
        <w:sz w:val="18"/>
        <w:szCs w:val="18"/>
      </w:rPr>
      <w:t>.com</w:t>
    </w:r>
  </w:p>
  <w:p w14:paraId="5B527BEE" w14:textId="77777777" w:rsidR="006E3FC3" w:rsidRDefault="006E3F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D66D67"/>
    <w:multiLevelType w:val="hybridMultilevel"/>
    <w:tmpl w:val="BCB64350"/>
    <w:name w:val="Numbered list 2"/>
    <w:lvl w:ilvl="0" w:tplc="A432A7C6">
      <w:numFmt w:val="bullet"/>
      <w:lvlText w:val=""/>
      <w:lvlJc w:val="left"/>
      <w:pPr>
        <w:ind w:left="400" w:firstLine="0"/>
      </w:pPr>
      <w:rPr>
        <w:rFonts w:ascii="Wingdings" w:hAnsi="Wingdings"/>
      </w:rPr>
    </w:lvl>
    <w:lvl w:ilvl="1" w:tplc="DF5679D4">
      <w:numFmt w:val="bullet"/>
      <w:lvlText w:val=""/>
      <w:lvlJc w:val="left"/>
      <w:pPr>
        <w:ind w:left="800" w:firstLine="0"/>
      </w:pPr>
      <w:rPr>
        <w:rFonts w:ascii="Wingdings" w:hAnsi="Wingdings"/>
      </w:rPr>
    </w:lvl>
    <w:lvl w:ilvl="2" w:tplc="1854CD62">
      <w:numFmt w:val="bullet"/>
      <w:lvlText w:val=""/>
      <w:lvlJc w:val="left"/>
      <w:pPr>
        <w:ind w:left="1200" w:firstLine="0"/>
      </w:pPr>
      <w:rPr>
        <w:rFonts w:ascii="Wingdings" w:hAnsi="Wingdings"/>
      </w:rPr>
    </w:lvl>
    <w:lvl w:ilvl="3" w:tplc="C0BEC46E">
      <w:numFmt w:val="bullet"/>
      <w:lvlText w:val=""/>
      <w:lvlJc w:val="left"/>
      <w:pPr>
        <w:ind w:left="1600" w:firstLine="0"/>
      </w:pPr>
      <w:rPr>
        <w:rFonts w:ascii="Wingdings" w:hAnsi="Wingdings"/>
      </w:rPr>
    </w:lvl>
    <w:lvl w:ilvl="4" w:tplc="2D4E5208">
      <w:numFmt w:val="bullet"/>
      <w:lvlText w:val=""/>
      <w:lvlJc w:val="left"/>
      <w:pPr>
        <w:ind w:left="2000" w:firstLine="0"/>
      </w:pPr>
      <w:rPr>
        <w:rFonts w:ascii="Wingdings" w:hAnsi="Wingdings"/>
      </w:rPr>
    </w:lvl>
    <w:lvl w:ilvl="5" w:tplc="4D567448">
      <w:numFmt w:val="bullet"/>
      <w:lvlText w:val=""/>
      <w:lvlJc w:val="left"/>
      <w:pPr>
        <w:ind w:left="2400" w:firstLine="0"/>
      </w:pPr>
      <w:rPr>
        <w:rFonts w:ascii="Wingdings" w:hAnsi="Wingdings"/>
      </w:rPr>
    </w:lvl>
    <w:lvl w:ilvl="6" w:tplc="753A955C">
      <w:numFmt w:val="bullet"/>
      <w:lvlText w:val=""/>
      <w:lvlJc w:val="left"/>
      <w:pPr>
        <w:ind w:left="2800" w:firstLine="0"/>
      </w:pPr>
      <w:rPr>
        <w:rFonts w:ascii="Wingdings" w:hAnsi="Wingdings"/>
      </w:rPr>
    </w:lvl>
    <w:lvl w:ilvl="7" w:tplc="8A74EFC8">
      <w:numFmt w:val="bullet"/>
      <w:lvlText w:val=""/>
      <w:lvlJc w:val="left"/>
      <w:pPr>
        <w:ind w:left="3200" w:firstLine="0"/>
      </w:pPr>
      <w:rPr>
        <w:rFonts w:ascii="Wingdings" w:hAnsi="Wingdings"/>
      </w:rPr>
    </w:lvl>
    <w:lvl w:ilvl="8" w:tplc="6C3A8A7E">
      <w:numFmt w:val="bullet"/>
      <w:lvlText w:val=""/>
      <w:lvlJc w:val="left"/>
      <w:pPr>
        <w:ind w:left="3600" w:firstLine="0"/>
      </w:pPr>
      <w:rPr>
        <w:rFonts w:ascii="Wingdings" w:hAnsi="Wingdings"/>
      </w:rPr>
    </w:lvl>
  </w:abstractNum>
  <w:abstractNum w:abstractNumId="1">
    <w:nsid w:val="2FAF0DE4"/>
    <w:multiLevelType w:val="multilevel"/>
    <w:tmpl w:val="1CDA1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6D2DB3"/>
    <w:multiLevelType w:val="hybridMultilevel"/>
    <w:tmpl w:val="CCDC97EC"/>
    <w:name w:val="Numbered list 1"/>
    <w:lvl w:ilvl="0" w:tplc="DA00F266">
      <w:numFmt w:val="bullet"/>
      <w:lvlText w:val="-"/>
      <w:lvlJc w:val="left"/>
      <w:pPr>
        <w:ind w:left="0" w:firstLine="0"/>
      </w:pPr>
      <w:rPr>
        <w:rFonts w:ascii="Times New Roman" w:eastAsia="Times New Roman" w:hAnsi="Times New Roman"/>
        <w:i/>
      </w:rPr>
    </w:lvl>
    <w:lvl w:ilvl="1" w:tplc="C14C1B4E">
      <w:numFmt w:val="bullet"/>
      <w:lvlText w:val=""/>
      <w:lvlJc w:val="left"/>
      <w:pPr>
        <w:ind w:left="400" w:firstLine="0"/>
      </w:pPr>
      <w:rPr>
        <w:rFonts w:ascii="Wingdings" w:hAnsi="Wingdings"/>
      </w:rPr>
    </w:lvl>
    <w:lvl w:ilvl="2" w:tplc="D5BC2108">
      <w:numFmt w:val="bullet"/>
      <w:lvlText w:val=""/>
      <w:lvlJc w:val="left"/>
      <w:pPr>
        <w:ind w:left="800" w:firstLine="0"/>
      </w:pPr>
      <w:rPr>
        <w:rFonts w:ascii="Wingdings" w:hAnsi="Wingdings"/>
      </w:rPr>
    </w:lvl>
    <w:lvl w:ilvl="3" w:tplc="BBAEB582">
      <w:numFmt w:val="bullet"/>
      <w:lvlText w:val=""/>
      <w:lvlJc w:val="left"/>
      <w:pPr>
        <w:ind w:left="1200" w:firstLine="0"/>
      </w:pPr>
      <w:rPr>
        <w:rFonts w:ascii="Wingdings" w:hAnsi="Wingdings"/>
      </w:rPr>
    </w:lvl>
    <w:lvl w:ilvl="4" w:tplc="C17C2BD4">
      <w:numFmt w:val="bullet"/>
      <w:lvlText w:val=""/>
      <w:lvlJc w:val="left"/>
      <w:pPr>
        <w:ind w:left="1600" w:firstLine="0"/>
      </w:pPr>
      <w:rPr>
        <w:rFonts w:ascii="Wingdings" w:hAnsi="Wingdings"/>
      </w:rPr>
    </w:lvl>
    <w:lvl w:ilvl="5" w:tplc="C4C08E50">
      <w:numFmt w:val="bullet"/>
      <w:lvlText w:val=""/>
      <w:lvlJc w:val="left"/>
      <w:pPr>
        <w:ind w:left="2000" w:firstLine="0"/>
      </w:pPr>
      <w:rPr>
        <w:rFonts w:ascii="Wingdings" w:hAnsi="Wingdings"/>
      </w:rPr>
    </w:lvl>
    <w:lvl w:ilvl="6" w:tplc="01465AA8">
      <w:numFmt w:val="bullet"/>
      <w:lvlText w:val=""/>
      <w:lvlJc w:val="left"/>
      <w:pPr>
        <w:ind w:left="2400" w:firstLine="0"/>
      </w:pPr>
      <w:rPr>
        <w:rFonts w:ascii="Wingdings" w:hAnsi="Wingdings"/>
      </w:rPr>
    </w:lvl>
    <w:lvl w:ilvl="7" w:tplc="42EE1158">
      <w:numFmt w:val="bullet"/>
      <w:lvlText w:val=""/>
      <w:lvlJc w:val="left"/>
      <w:pPr>
        <w:ind w:left="2800" w:firstLine="0"/>
      </w:pPr>
      <w:rPr>
        <w:rFonts w:ascii="Wingdings" w:hAnsi="Wingdings"/>
      </w:rPr>
    </w:lvl>
    <w:lvl w:ilvl="8" w:tplc="9DE02704">
      <w:numFmt w:val="bullet"/>
      <w:lvlText w:val=""/>
      <w:lvlJc w:val="left"/>
      <w:pPr>
        <w:ind w:left="3200" w:firstLine="0"/>
      </w:pPr>
      <w:rPr>
        <w:rFonts w:ascii="Wingdings" w:hAnsi="Wingdings"/>
      </w:rPr>
    </w:lvl>
  </w:abstractNum>
  <w:abstractNum w:abstractNumId="3">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4">
    <w:nsid w:val="68623E94"/>
    <w:multiLevelType w:val="hybridMultilevel"/>
    <w:tmpl w:val="F5F0AF7A"/>
    <w:lvl w:ilvl="0" w:tplc="4D621E74">
      <w:numFmt w:val="none"/>
      <w:lvlText w:val=""/>
      <w:lvlJc w:val="left"/>
      <w:pPr>
        <w:tabs>
          <w:tab w:val="num" w:pos="360"/>
        </w:tabs>
        <w:ind w:left="360" w:hanging="360"/>
      </w:pPr>
    </w:lvl>
    <w:lvl w:ilvl="1" w:tplc="B13AA4DE">
      <w:numFmt w:val="none"/>
      <w:lvlText w:val=""/>
      <w:lvlJc w:val="left"/>
      <w:pPr>
        <w:tabs>
          <w:tab w:val="num" w:pos="360"/>
        </w:tabs>
        <w:ind w:left="360" w:hanging="360"/>
      </w:pPr>
    </w:lvl>
    <w:lvl w:ilvl="2" w:tplc="8074874A">
      <w:numFmt w:val="none"/>
      <w:lvlText w:val=""/>
      <w:lvlJc w:val="left"/>
      <w:pPr>
        <w:tabs>
          <w:tab w:val="num" w:pos="360"/>
        </w:tabs>
        <w:ind w:left="360" w:hanging="360"/>
      </w:pPr>
    </w:lvl>
    <w:lvl w:ilvl="3" w:tplc="A314CC58">
      <w:numFmt w:val="none"/>
      <w:lvlText w:val=""/>
      <w:lvlJc w:val="left"/>
      <w:pPr>
        <w:tabs>
          <w:tab w:val="num" w:pos="360"/>
        </w:tabs>
        <w:ind w:left="360" w:hanging="360"/>
      </w:pPr>
    </w:lvl>
    <w:lvl w:ilvl="4" w:tplc="C9EE5A14">
      <w:numFmt w:val="none"/>
      <w:lvlText w:val=""/>
      <w:lvlJc w:val="left"/>
      <w:pPr>
        <w:tabs>
          <w:tab w:val="num" w:pos="360"/>
        </w:tabs>
        <w:ind w:left="360" w:hanging="360"/>
      </w:pPr>
    </w:lvl>
    <w:lvl w:ilvl="5" w:tplc="23BA10A2">
      <w:numFmt w:val="none"/>
      <w:lvlText w:val=""/>
      <w:lvlJc w:val="left"/>
      <w:pPr>
        <w:tabs>
          <w:tab w:val="num" w:pos="360"/>
        </w:tabs>
        <w:ind w:left="360" w:hanging="360"/>
      </w:pPr>
    </w:lvl>
    <w:lvl w:ilvl="6" w:tplc="63866BBA">
      <w:numFmt w:val="none"/>
      <w:lvlText w:val=""/>
      <w:lvlJc w:val="left"/>
      <w:pPr>
        <w:tabs>
          <w:tab w:val="num" w:pos="360"/>
        </w:tabs>
        <w:ind w:left="360" w:hanging="360"/>
      </w:pPr>
    </w:lvl>
    <w:lvl w:ilvl="7" w:tplc="5600CE96">
      <w:numFmt w:val="none"/>
      <w:lvlText w:val=""/>
      <w:lvlJc w:val="left"/>
      <w:pPr>
        <w:tabs>
          <w:tab w:val="num" w:pos="360"/>
        </w:tabs>
        <w:ind w:left="360" w:hanging="360"/>
      </w:pPr>
    </w:lvl>
    <w:lvl w:ilvl="8" w:tplc="C9ECE532">
      <w:numFmt w:val="none"/>
      <w:lvlText w:val=""/>
      <w:lvlJc w:val="left"/>
      <w:pPr>
        <w:tabs>
          <w:tab w:val="num" w:pos="360"/>
        </w:tabs>
        <w:ind w:left="360" w:hanging="36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drawingGridHorizontalSpacing w:val="283"/>
  <w:drawingGridVerticalSpacing w:val="283"/>
  <w:characterSpacingControl w:val="doNotCompress"/>
  <w:hdrShapeDefaults>
    <o:shapedefaults v:ext="edit" spidmax="2049"/>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BBA"/>
    <w:rsid w:val="0000254C"/>
    <w:rsid w:val="0000427C"/>
    <w:rsid w:val="00010105"/>
    <w:rsid w:val="000108A7"/>
    <w:rsid w:val="00013C68"/>
    <w:rsid w:val="0002005B"/>
    <w:rsid w:val="0002560B"/>
    <w:rsid w:val="00033709"/>
    <w:rsid w:val="00033770"/>
    <w:rsid w:val="0003515F"/>
    <w:rsid w:val="00044059"/>
    <w:rsid w:val="00046585"/>
    <w:rsid w:val="00046949"/>
    <w:rsid w:val="000479DD"/>
    <w:rsid w:val="00053565"/>
    <w:rsid w:val="00062493"/>
    <w:rsid w:val="00063272"/>
    <w:rsid w:val="0007449A"/>
    <w:rsid w:val="0007576C"/>
    <w:rsid w:val="000777EB"/>
    <w:rsid w:val="000826C6"/>
    <w:rsid w:val="00083026"/>
    <w:rsid w:val="000925DD"/>
    <w:rsid w:val="00095BA8"/>
    <w:rsid w:val="0009618F"/>
    <w:rsid w:val="000A05A8"/>
    <w:rsid w:val="000A226D"/>
    <w:rsid w:val="000A2413"/>
    <w:rsid w:val="000A62F5"/>
    <w:rsid w:val="000A6DF0"/>
    <w:rsid w:val="000B33B9"/>
    <w:rsid w:val="000C03C6"/>
    <w:rsid w:val="000C0D7D"/>
    <w:rsid w:val="000C683B"/>
    <w:rsid w:val="000C7846"/>
    <w:rsid w:val="000D022A"/>
    <w:rsid w:val="000F50D3"/>
    <w:rsid w:val="000F5D31"/>
    <w:rsid w:val="00102C35"/>
    <w:rsid w:val="00102F8F"/>
    <w:rsid w:val="001048D6"/>
    <w:rsid w:val="00106DF1"/>
    <w:rsid w:val="001074BE"/>
    <w:rsid w:val="001116E4"/>
    <w:rsid w:val="001129BB"/>
    <w:rsid w:val="00115A7A"/>
    <w:rsid w:val="0011674F"/>
    <w:rsid w:val="00124D26"/>
    <w:rsid w:val="001324F4"/>
    <w:rsid w:val="00135012"/>
    <w:rsid w:val="001368A7"/>
    <w:rsid w:val="00141DC5"/>
    <w:rsid w:val="001435AE"/>
    <w:rsid w:val="00145764"/>
    <w:rsid w:val="00146A72"/>
    <w:rsid w:val="0015021C"/>
    <w:rsid w:val="00155500"/>
    <w:rsid w:val="00160390"/>
    <w:rsid w:val="00161EEA"/>
    <w:rsid w:val="00163207"/>
    <w:rsid w:val="00165AA4"/>
    <w:rsid w:val="00184861"/>
    <w:rsid w:val="001873F5"/>
    <w:rsid w:val="00191552"/>
    <w:rsid w:val="001A1A50"/>
    <w:rsid w:val="001B008F"/>
    <w:rsid w:val="001B4B22"/>
    <w:rsid w:val="001B6186"/>
    <w:rsid w:val="001D0BD4"/>
    <w:rsid w:val="001D154D"/>
    <w:rsid w:val="001D5D3A"/>
    <w:rsid w:val="001E1A8E"/>
    <w:rsid w:val="001E34EA"/>
    <w:rsid w:val="001F291C"/>
    <w:rsid w:val="0020256C"/>
    <w:rsid w:val="002038FC"/>
    <w:rsid w:val="00205338"/>
    <w:rsid w:val="0021110A"/>
    <w:rsid w:val="00216217"/>
    <w:rsid w:val="002207C7"/>
    <w:rsid w:val="00220DC9"/>
    <w:rsid w:val="00223AFF"/>
    <w:rsid w:val="0023381E"/>
    <w:rsid w:val="00234C88"/>
    <w:rsid w:val="002400AC"/>
    <w:rsid w:val="0025268B"/>
    <w:rsid w:val="00264B5B"/>
    <w:rsid w:val="00267912"/>
    <w:rsid w:val="0027209E"/>
    <w:rsid w:val="002722EA"/>
    <w:rsid w:val="00283DD6"/>
    <w:rsid w:val="00295769"/>
    <w:rsid w:val="002A4055"/>
    <w:rsid w:val="002A4BD7"/>
    <w:rsid w:val="002A4D98"/>
    <w:rsid w:val="002B26E7"/>
    <w:rsid w:val="002B7340"/>
    <w:rsid w:val="002C180F"/>
    <w:rsid w:val="002D2A21"/>
    <w:rsid w:val="002D508F"/>
    <w:rsid w:val="002D61FF"/>
    <w:rsid w:val="002E4063"/>
    <w:rsid w:val="00302AB4"/>
    <w:rsid w:val="003051A5"/>
    <w:rsid w:val="003063B3"/>
    <w:rsid w:val="00311494"/>
    <w:rsid w:val="003123D7"/>
    <w:rsid w:val="0032706A"/>
    <w:rsid w:val="00331B7D"/>
    <w:rsid w:val="003337ED"/>
    <w:rsid w:val="003341CE"/>
    <w:rsid w:val="00335B59"/>
    <w:rsid w:val="003375AF"/>
    <w:rsid w:val="00346F49"/>
    <w:rsid w:val="00353B40"/>
    <w:rsid w:val="003621F4"/>
    <w:rsid w:val="00362E91"/>
    <w:rsid w:val="00365664"/>
    <w:rsid w:val="00370C98"/>
    <w:rsid w:val="00375561"/>
    <w:rsid w:val="0037604D"/>
    <w:rsid w:val="00381183"/>
    <w:rsid w:val="00384D56"/>
    <w:rsid w:val="00386F7A"/>
    <w:rsid w:val="00393030"/>
    <w:rsid w:val="00393239"/>
    <w:rsid w:val="003A3A7F"/>
    <w:rsid w:val="003A7129"/>
    <w:rsid w:val="003B12FA"/>
    <w:rsid w:val="003B6C48"/>
    <w:rsid w:val="003C0337"/>
    <w:rsid w:val="003C1E03"/>
    <w:rsid w:val="003D330E"/>
    <w:rsid w:val="003D354F"/>
    <w:rsid w:val="003D3882"/>
    <w:rsid w:val="003E13A5"/>
    <w:rsid w:val="003E5881"/>
    <w:rsid w:val="003E6B4B"/>
    <w:rsid w:val="003E71D4"/>
    <w:rsid w:val="003F4EE5"/>
    <w:rsid w:val="00401E4E"/>
    <w:rsid w:val="00402259"/>
    <w:rsid w:val="00403021"/>
    <w:rsid w:val="00407A29"/>
    <w:rsid w:val="00410D52"/>
    <w:rsid w:val="00410E77"/>
    <w:rsid w:val="00413987"/>
    <w:rsid w:val="00414B1D"/>
    <w:rsid w:val="00416152"/>
    <w:rsid w:val="00420ABF"/>
    <w:rsid w:val="0042341C"/>
    <w:rsid w:val="00427574"/>
    <w:rsid w:val="00436696"/>
    <w:rsid w:val="004406A3"/>
    <w:rsid w:val="00441B10"/>
    <w:rsid w:val="00441C04"/>
    <w:rsid w:val="00457998"/>
    <w:rsid w:val="004609FE"/>
    <w:rsid w:val="00463845"/>
    <w:rsid w:val="0047180C"/>
    <w:rsid w:val="00480116"/>
    <w:rsid w:val="00483DBD"/>
    <w:rsid w:val="004846BE"/>
    <w:rsid w:val="00485185"/>
    <w:rsid w:val="00490DFC"/>
    <w:rsid w:val="004937A1"/>
    <w:rsid w:val="004A1C55"/>
    <w:rsid w:val="004B332F"/>
    <w:rsid w:val="004B4DF7"/>
    <w:rsid w:val="004C351A"/>
    <w:rsid w:val="004C3C17"/>
    <w:rsid w:val="004C4236"/>
    <w:rsid w:val="004C44A8"/>
    <w:rsid w:val="004C5900"/>
    <w:rsid w:val="004C79C5"/>
    <w:rsid w:val="004D074C"/>
    <w:rsid w:val="004D2396"/>
    <w:rsid w:val="004D48FB"/>
    <w:rsid w:val="004D58D7"/>
    <w:rsid w:val="004D6D4C"/>
    <w:rsid w:val="004D7E84"/>
    <w:rsid w:val="004E1393"/>
    <w:rsid w:val="004E4D28"/>
    <w:rsid w:val="004E7BA1"/>
    <w:rsid w:val="004F6B3C"/>
    <w:rsid w:val="004F7383"/>
    <w:rsid w:val="00500542"/>
    <w:rsid w:val="00504785"/>
    <w:rsid w:val="00505B7F"/>
    <w:rsid w:val="0050643C"/>
    <w:rsid w:val="0050720B"/>
    <w:rsid w:val="0051186A"/>
    <w:rsid w:val="005123C4"/>
    <w:rsid w:val="00512556"/>
    <w:rsid w:val="00512A26"/>
    <w:rsid w:val="00513152"/>
    <w:rsid w:val="00517D76"/>
    <w:rsid w:val="00521ECE"/>
    <w:rsid w:val="00527FC1"/>
    <w:rsid w:val="0053136E"/>
    <w:rsid w:val="00536511"/>
    <w:rsid w:val="00542534"/>
    <w:rsid w:val="00546D6D"/>
    <w:rsid w:val="005513DB"/>
    <w:rsid w:val="00554095"/>
    <w:rsid w:val="00557249"/>
    <w:rsid w:val="00564B99"/>
    <w:rsid w:val="00565F58"/>
    <w:rsid w:val="00570878"/>
    <w:rsid w:val="005724E1"/>
    <w:rsid w:val="005753A1"/>
    <w:rsid w:val="005774EB"/>
    <w:rsid w:val="00582364"/>
    <w:rsid w:val="00585431"/>
    <w:rsid w:val="00595761"/>
    <w:rsid w:val="005A021D"/>
    <w:rsid w:val="005A19EE"/>
    <w:rsid w:val="005A38BD"/>
    <w:rsid w:val="005B05E3"/>
    <w:rsid w:val="005B43D6"/>
    <w:rsid w:val="005B4E0A"/>
    <w:rsid w:val="005C16C5"/>
    <w:rsid w:val="005C45C5"/>
    <w:rsid w:val="005D207F"/>
    <w:rsid w:val="005D2D44"/>
    <w:rsid w:val="005E085B"/>
    <w:rsid w:val="005E1DAD"/>
    <w:rsid w:val="005E3129"/>
    <w:rsid w:val="005E455A"/>
    <w:rsid w:val="005E700D"/>
    <w:rsid w:val="005F4AF6"/>
    <w:rsid w:val="005F7451"/>
    <w:rsid w:val="005F786E"/>
    <w:rsid w:val="00602AFF"/>
    <w:rsid w:val="006046AB"/>
    <w:rsid w:val="00605DBA"/>
    <w:rsid w:val="00606286"/>
    <w:rsid w:val="00606DA1"/>
    <w:rsid w:val="0061554B"/>
    <w:rsid w:val="00622A1B"/>
    <w:rsid w:val="00626EE5"/>
    <w:rsid w:val="00631C7B"/>
    <w:rsid w:val="006374C5"/>
    <w:rsid w:val="00640DEF"/>
    <w:rsid w:val="006412A2"/>
    <w:rsid w:val="00643D9D"/>
    <w:rsid w:val="00646645"/>
    <w:rsid w:val="00647000"/>
    <w:rsid w:val="006542A1"/>
    <w:rsid w:val="006571C6"/>
    <w:rsid w:val="00660550"/>
    <w:rsid w:val="00661399"/>
    <w:rsid w:val="00661A23"/>
    <w:rsid w:val="0066753A"/>
    <w:rsid w:val="00673BBD"/>
    <w:rsid w:val="00673D92"/>
    <w:rsid w:val="00674323"/>
    <w:rsid w:val="006757F4"/>
    <w:rsid w:val="00677DAB"/>
    <w:rsid w:val="00681826"/>
    <w:rsid w:val="00682125"/>
    <w:rsid w:val="00684B7E"/>
    <w:rsid w:val="006864B5"/>
    <w:rsid w:val="0069150B"/>
    <w:rsid w:val="00691BF5"/>
    <w:rsid w:val="00693C63"/>
    <w:rsid w:val="006956E5"/>
    <w:rsid w:val="006A0634"/>
    <w:rsid w:val="006A36D1"/>
    <w:rsid w:val="006A5158"/>
    <w:rsid w:val="006B4782"/>
    <w:rsid w:val="006B6688"/>
    <w:rsid w:val="006B686C"/>
    <w:rsid w:val="006B7E7C"/>
    <w:rsid w:val="006D07EF"/>
    <w:rsid w:val="006D1C5A"/>
    <w:rsid w:val="006D2E28"/>
    <w:rsid w:val="006D55D2"/>
    <w:rsid w:val="006E0F1F"/>
    <w:rsid w:val="006E1492"/>
    <w:rsid w:val="006E3C21"/>
    <w:rsid w:val="006E3FC3"/>
    <w:rsid w:val="006E4568"/>
    <w:rsid w:val="006E5CE8"/>
    <w:rsid w:val="006E5F72"/>
    <w:rsid w:val="006F1AD7"/>
    <w:rsid w:val="006F494E"/>
    <w:rsid w:val="00702212"/>
    <w:rsid w:val="007144C2"/>
    <w:rsid w:val="00715211"/>
    <w:rsid w:val="00720BB6"/>
    <w:rsid w:val="00721958"/>
    <w:rsid w:val="0075247A"/>
    <w:rsid w:val="00756BD0"/>
    <w:rsid w:val="00757933"/>
    <w:rsid w:val="00757C7D"/>
    <w:rsid w:val="00763192"/>
    <w:rsid w:val="007663C3"/>
    <w:rsid w:val="00767CD1"/>
    <w:rsid w:val="00780AEF"/>
    <w:rsid w:val="007815E3"/>
    <w:rsid w:val="00782A2A"/>
    <w:rsid w:val="00782E51"/>
    <w:rsid w:val="00785FAA"/>
    <w:rsid w:val="00786693"/>
    <w:rsid w:val="007879D0"/>
    <w:rsid w:val="00787F40"/>
    <w:rsid w:val="007923FB"/>
    <w:rsid w:val="007930BB"/>
    <w:rsid w:val="0079480C"/>
    <w:rsid w:val="007950B9"/>
    <w:rsid w:val="007A0E3B"/>
    <w:rsid w:val="007A2B62"/>
    <w:rsid w:val="007A4092"/>
    <w:rsid w:val="007A4581"/>
    <w:rsid w:val="007A6AAF"/>
    <w:rsid w:val="007B0FD9"/>
    <w:rsid w:val="007B221E"/>
    <w:rsid w:val="007B2260"/>
    <w:rsid w:val="007B362E"/>
    <w:rsid w:val="007B4545"/>
    <w:rsid w:val="007B4978"/>
    <w:rsid w:val="007C0F41"/>
    <w:rsid w:val="007C1709"/>
    <w:rsid w:val="007C258A"/>
    <w:rsid w:val="007D362A"/>
    <w:rsid w:val="007D6072"/>
    <w:rsid w:val="007E3612"/>
    <w:rsid w:val="007E6237"/>
    <w:rsid w:val="007E7874"/>
    <w:rsid w:val="007F185B"/>
    <w:rsid w:val="0080379A"/>
    <w:rsid w:val="00805311"/>
    <w:rsid w:val="00806203"/>
    <w:rsid w:val="00806BFC"/>
    <w:rsid w:val="0080739F"/>
    <w:rsid w:val="008127CE"/>
    <w:rsid w:val="00813582"/>
    <w:rsid w:val="00813E4E"/>
    <w:rsid w:val="00813F03"/>
    <w:rsid w:val="00821ADB"/>
    <w:rsid w:val="0082660F"/>
    <w:rsid w:val="00831F1E"/>
    <w:rsid w:val="00832A8E"/>
    <w:rsid w:val="00835789"/>
    <w:rsid w:val="00841487"/>
    <w:rsid w:val="00845C74"/>
    <w:rsid w:val="00847B5E"/>
    <w:rsid w:val="0085296B"/>
    <w:rsid w:val="00855614"/>
    <w:rsid w:val="00857287"/>
    <w:rsid w:val="0086004F"/>
    <w:rsid w:val="00862887"/>
    <w:rsid w:val="00867A35"/>
    <w:rsid w:val="00871F3B"/>
    <w:rsid w:val="00872BFB"/>
    <w:rsid w:val="00873C90"/>
    <w:rsid w:val="00875E8B"/>
    <w:rsid w:val="008764E2"/>
    <w:rsid w:val="008810B7"/>
    <w:rsid w:val="0088138D"/>
    <w:rsid w:val="008911BE"/>
    <w:rsid w:val="008A0641"/>
    <w:rsid w:val="008A231C"/>
    <w:rsid w:val="008A5D12"/>
    <w:rsid w:val="008A7352"/>
    <w:rsid w:val="008A739F"/>
    <w:rsid w:val="008B1766"/>
    <w:rsid w:val="008B54EF"/>
    <w:rsid w:val="008B684B"/>
    <w:rsid w:val="008C744D"/>
    <w:rsid w:val="008D07FC"/>
    <w:rsid w:val="008D1CDF"/>
    <w:rsid w:val="008D4108"/>
    <w:rsid w:val="008D5D80"/>
    <w:rsid w:val="008D7956"/>
    <w:rsid w:val="008E0909"/>
    <w:rsid w:val="008E0D64"/>
    <w:rsid w:val="008F035A"/>
    <w:rsid w:val="008F5C5F"/>
    <w:rsid w:val="009032AE"/>
    <w:rsid w:val="00906012"/>
    <w:rsid w:val="009130CC"/>
    <w:rsid w:val="00913FF9"/>
    <w:rsid w:val="0091671B"/>
    <w:rsid w:val="00920F07"/>
    <w:rsid w:val="00931BB5"/>
    <w:rsid w:val="00931BF8"/>
    <w:rsid w:val="0094042E"/>
    <w:rsid w:val="00951E67"/>
    <w:rsid w:val="00951EC6"/>
    <w:rsid w:val="00953C01"/>
    <w:rsid w:val="0096060F"/>
    <w:rsid w:val="00960FBE"/>
    <w:rsid w:val="00961ED1"/>
    <w:rsid w:val="00965BB7"/>
    <w:rsid w:val="00971C1F"/>
    <w:rsid w:val="00972AAC"/>
    <w:rsid w:val="00974C84"/>
    <w:rsid w:val="00977BF2"/>
    <w:rsid w:val="009837A6"/>
    <w:rsid w:val="009A17D3"/>
    <w:rsid w:val="009A21E9"/>
    <w:rsid w:val="009A2990"/>
    <w:rsid w:val="009A43B2"/>
    <w:rsid w:val="009B26B0"/>
    <w:rsid w:val="009C2A75"/>
    <w:rsid w:val="009C3375"/>
    <w:rsid w:val="009C6B4C"/>
    <w:rsid w:val="009C6DDF"/>
    <w:rsid w:val="009C7697"/>
    <w:rsid w:val="009D1006"/>
    <w:rsid w:val="009D2C76"/>
    <w:rsid w:val="009D69CB"/>
    <w:rsid w:val="009E0AF2"/>
    <w:rsid w:val="009E39F0"/>
    <w:rsid w:val="009E43CB"/>
    <w:rsid w:val="009E5462"/>
    <w:rsid w:val="009E5D0D"/>
    <w:rsid w:val="009F1788"/>
    <w:rsid w:val="009F630D"/>
    <w:rsid w:val="009F7D2D"/>
    <w:rsid w:val="00A01043"/>
    <w:rsid w:val="00A117A1"/>
    <w:rsid w:val="00A127CC"/>
    <w:rsid w:val="00A16FF0"/>
    <w:rsid w:val="00A203AE"/>
    <w:rsid w:val="00A26B18"/>
    <w:rsid w:val="00A3047B"/>
    <w:rsid w:val="00A33409"/>
    <w:rsid w:val="00A33EBF"/>
    <w:rsid w:val="00A34134"/>
    <w:rsid w:val="00A35C40"/>
    <w:rsid w:val="00A413CC"/>
    <w:rsid w:val="00A41A5C"/>
    <w:rsid w:val="00A42A6A"/>
    <w:rsid w:val="00A42D01"/>
    <w:rsid w:val="00A4521D"/>
    <w:rsid w:val="00A452E0"/>
    <w:rsid w:val="00A476E7"/>
    <w:rsid w:val="00A510F3"/>
    <w:rsid w:val="00A539F4"/>
    <w:rsid w:val="00A552AF"/>
    <w:rsid w:val="00A57E1E"/>
    <w:rsid w:val="00A62077"/>
    <w:rsid w:val="00A63F0A"/>
    <w:rsid w:val="00A7033F"/>
    <w:rsid w:val="00A7331B"/>
    <w:rsid w:val="00A77851"/>
    <w:rsid w:val="00A85572"/>
    <w:rsid w:val="00A92AB2"/>
    <w:rsid w:val="00A95A58"/>
    <w:rsid w:val="00A9635A"/>
    <w:rsid w:val="00AA15B2"/>
    <w:rsid w:val="00AA6DF5"/>
    <w:rsid w:val="00AB17DD"/>
    <w:rsid w:val="00AB1F65"/>
    <w:rsid w:val="00AB2434"/>
    <w:rsid w:val="00AB70DE"/>
    <w:rsid w:val="00AD066B"/>
    <w:rsid w:val="00AD46D2"/>
    <w:rsid w:val="00AD5191"/>
    <w:rsid w:val="00AE1803"/>
    <w:rsid w:val="00AE2252"/>
    <w:rsid w:val="00AE5430"/>
    <w:rsid w:val="00AE7F6B"/>
    <w:rsid w:val="00B020B2"/>
    <w:rsid w:val="00B063D5"/>
    <w:rsid w:val="00B12AE0"/>
    <w:rsid w:val="00B14A04"/>
    <w:rsid w:val="00B17789"/>
    <w:rsid w:val="00B17F2D"/>
    <w:rsid w:val="00B27C87"/>
    <w:rsid w:val="00B3200E"/>
    <w:rsid w:val="00B35F43"/>
    <w:rsid w:val="00B4283A"/>
    <w:rsid w:val="00B471FE"/>
    <w:rsid w:val="00B472C6"/>
    <w:rsid w:val="00B533B8"/>
    <w:rsid w:val="00B53837"/>
    <w:rsid w:val="00B561C9"/>
    <w:rsid w:val="00B57024"/>
    <w:rsid w:val="00B6424C"/>
    <w:rsid w:val="00B73358"/>
    <w:rsid w:val="00B80B79"/>
    <w:rsid w:val="00B814C9"/>
    <w:rsid w:val="00B82B21"/>
    <w:rsid w:val="00B83985"/>
    <w:rsid w:val="00B84CDC"/>
    <w:rsid w:val="00B86FA8"/>
    <w:rsid w:val="00B92BE3"/>
    <w:rsid w:val="00B94979"/>
    <w:rsid w:val="00B94AF6"/>
    <w:rsid w:val="00BA0088"/>
    <w:rsid w:val="00BA432B"/>
    <w:rsid w:val="00BA4F2C"/>
    <w:rsid w:val="00BB59A0"/>
    <w:rsid w:val="00BB6D54"/>
    <w:rsid w:val="00BC23DE"/>
    <w:rsid w:val="00BC592C"/>
    <w:rsid w:val="00BD5B01"/>
    <w:rsid w:val="00BD7DFA"/>
    <w:rsid w:val="00BE28DA"/>
    <w:rsid w:val="00BE5930"/>
    <w:rsid w:val="00BE787A"/>
    <w:rsid w:val="00BF0BCC"/>
    <w:rsid w:val="00BF46B2"/>
    <w:rsid w:val="00BF718B"/>
    <w:rsid w:val="00C00A7A"/>
    <w:rsid w:val="00C048E1"/>
    <w:rsid w:val="00C04BE8"/>
    <w:rsid w:val="00C0693C"/>
    <w:rsid w:val="00C22D51"/>
    <w:rsid w:val="00C262D4"/>
    <w:rsid w:val="00C26550"/>
    <w:rsid w:val="00C30E9B"/>
    <w:rsid w:val="00C32A36"/>
    <w:rsid w:val="00C33044"/>
    <w:rsid w:val="00C40F6E"/>
    <w:rsid w:val="00C4281F"/>
    <w:rsid w:val="00C46430"/>
    <w:rsid w:val="00C47973"/>
    <w:rsid w:val="00C51407"/>
    <w:rsid w:val="00C5242F"/>
    <w:rsid w:val="00C54F4C"/>
    <w:rsid w:val="00C556CA"/>
    <w:rsid w:val="00C576AC"/>
    <w:rsid w:val="00C6132D"/>
    <w:rsid w:val="00C67990"/>
    <w:rsid w:val="00C71C2F"/>
    <w:rsid w:val="00C72065"/>
    <w:rsid w:val="00C72490"/>
    <w:rsid w:val="00C72757"/>
    <w:rsid w:val="00C752F4"/>
    <w:rsid w:val="00C77E50"/>
    <w:rsid w:val="00C82354"/>
    <w:rsid w:val="00C83834"/>
    <w:rsid w:val="00C9045A"/>
    <w:rsid w:val="00C90BBA"/>
    <w:rsid w:val="00C97E20"/>
    <w:rsid w:val="00CA1D0F"/>
    <w:rsid w:val="00CA3F74"/>
    <w:rsid w:val="00CA466A"/>
    <w:rsid w:val="00CA5C2D"/>
    <w:rsid w:val="00CB3CD1"/>
    <w:rsid w:val="00CB3EA6"/>
    <w:rsid w:val="00CC0A21"/>
    <w:rsid w:val="00CE0B56"/>
    <w:rsid w:val="00CE5013"/>
    <w:rsid w:val="00CE62CF"/>
    <w:rsid w:val="00CF42E7"/>
    <w:rsid w:val="00D01EB1"/>
    <w:rsid w:val="00D02755"/>
    <w:rsid w:val="00D03ADF"/>
    <w:rsid w:val="00D10B16"/>
    <w:rsid w:val="00D13B5E"/>
    <w:rsid w:val="00D150BC"/>
    <w:rsid w:val="00D169FD"/>
    <w:rsid w:val="00D1706C"/>
    <w:rsid w:val="00D20C5B"/>
    <w:rsid w:val="00D21030"/>
    <w:rsid w:val="00D24D60"/>
    <w:rsid w:val="00D34841"/>
    <w:rsid w:val="00D41DE7"/>
    <w:rsid w:val="00D43152"/>
    <w:rsid w:val="00D503C3"/>
    <w:rsid w:val="00D50DAB"/>
    <w:rsid w:val="00D5290C"/>
    <w:rsid w:val="00D52DFE"/>
    <w:rsid w:val="00D543CD"/>
    <w:rsid w:val="00D55EF7"/>
    <w:rsid w:val="00D57FF0"/>
    <w:rsid w:val="00D73543"/>
    <w:rsid w:val="00D738BD"/>
    <w:rsid w:val="00D74A3D"/>
    <w:rsid w:val="00D860C6"/>
    <w:rsid w:val="00D86DB6"/>
    <w:rsid w:val="00D8750C"/>
    <w:rsid w:val="00D875CD"/>
    <w:rsid w:val="00D95FAF"/>
    <w:rsid w:val="00D96B98"/>
    <w:rsid w:val="00DA3C66"/>
    <w:rsid w:val="00DB7348"/>
    <w:rsid w:val="00DC3E31"/>
    <w:rsid w:val="00DC4F9D"/>
    <w:rsid w:val="00DC6203"/>
    <w:rsid w:val="00DD4136"/>
    <w:rsid w:val="00DD69C6"/>
    <w:rsid w:val="00DE4F15"/>
    <w:rsid w:val="00DE5BEF"/>
    <w:rsid w:val="00DE7BAF"/>
    <w:rsid w:val="00DE7F69"/>
    <w:rsid w:val="00DF014C"/>
    <w:rsid w:val="00DF0F72"/>
    <w:rsid w:val="00DF4A17"/>
    <w:rsid w:val="00E05FA8"/>
    <w:rsid w:val="00E22646"/>
    <w:rsid w:val="00E227E0"/>
    <w:rsid w:val="00E23E6B"/>
    <w:rsid w:val="00E36EC0"/>
    <w:rsid w:val="00E411DB"/>
    <w:rsid w:val="00E42566"/>
    <w:rsid w:val="00E428B6"/>
    <w:rsid w:val="00E42AF0"/>
    <w:rsid w:val="00E43E64"/>
    <w:rsid w:val="00E475CC"/>
    <w:rsid w:val="00E55C96"/>
    <w:rsid w:val="00E6041A"/>
    <w:rsid w:val="00E62705"/>
    <w:rsid w:val="00E63802"/>
    <w:rsid w:val="00E66113"/>
    <w:rsid w:val="00E679DD"/>
    <w:rsid w:val="00E75A51"/>
    <w:rsid w:val="00E75B90"/>
    <w:rsid w:val="00E774C6"/>
    <w:rsid w:val="00E84C5B"/>
    <w:rsid w:val="00E854CD"/>
    <w:rsid w:val="00E86A11"/>
    <w:rsid w:val="00E87B55"/>
    <w:rsid w:val="00E9709C"/>
    <w:rsid w:val="00EA4227"/>
    <w:rsid w:val="00EA49D6"/>
    <w:rsid w:val="00EB1585"/>
    <w:rsid w:val="00EB6B66"/>
    <w:rsid w:val="00EC223B"/>
    <w:rsid w:val="00EC2EC2"/>
    <w:rsid w:val="00EC507D"/>
    <w:rsid w:val="00EE001B"/>
    <w:rsid w:val="00EE1AAB"/>
    <w:rsid w:val="00EE43DB"/>
    <w:rsid w:val="00EF1CE2"/>
    <w:rsid w:val="00EF407C"/>
    <w:rsid w:val="00EF58DB"/>
    <w:rsid w:val="00EF658F"/>
    <w:rsid w:val="00F01EC1"/>
    <w:rsid w:val="00F03096"/>
    <w:rsid w:val="00F15033"/>
    <w:rsid w:val="00F153C6"/>
    <w:rsid w:val="00F25A0B"/>
    <w:rsid w:val="00F31422"/>
    <w:rsid w:val="00F3350C"/>
    <w:rsid w:val="00F432DF"/>
    <w:rsid w:val="00F56141"/>
    <w:rsid w:val="00F60E75"/>
    <w:rsid w:val="00F61B50"/>
    <w:rsid w:val="00F62513"/>
    <w:rsid w:val="00F6446E"/>
    <w:rsid w:val="00F67360"/>
    <w:rsid w:val="00F80595"/>
    <w:rsid w:val="00F8384F"/>
    <w:rsid w:val="00F843D5"/>
    <w:rsid w:val="00F85BBA"/>
    <w:rsid w:val="00F85C1A"/>
    <w:rsid w:val="00F900D0"/>
    <w:rsid w:val="00F92303"/>
    <w:rsid w:val="00FA0155"/>
    <w:rsid w:val="00FA301F"/>
    <w:rsid w:val="00FB0181"/>
    <w:rsid w:val="00FB08C4"/>
    <w:rsid w:val="00FC046D"/>
    <w:rsid w:val="00FC2A6B"/>
    <w:rsid w:val="00FC2B7F"/>
    <w:rsid w:val="00FC3ACB"/>
    <w:rsid w:val="00FC540B"/>
    <w:rsid w:val="00FC597B"/>
    <w:rsid w:val="00FC78BE"/>
    <w:rsid w:val="00FD0C31"/>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90DB74"/>
  <w15:docId w15:val="{44FAF351-0547-475E-8926-3207E1267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6550"/>
    <w:rPr>
      <w:rFonts w:ascii="Times New Roman" w:eastAsia="SimSun" w:hAnsi="Times New Roman"/>
      <w:sz w:val="24"/>
      <w:szCs w:val="24"/>
      <w:lang w:val="en-CA" w:eastAsia="zh-CN"/>
    </w:rPr>
  </w:style>
  <w:style w:type="paragraph" w:styleId="Heading2">
    <w:name w:val="heading 2"/>
    <w:basedOn w:val="Normal"/>
    <w:qFormat/>
    <w:rsid w:val="00C26550"/>
    <w:pPr>
      <w:outlineLvl w:val="1"/>
    </w:pPr>
    <w:rPr>
      <w:rFonts w:ascii="Gulim" w:eastAsia="Malgun Gothic" w:hAnsi="Gulim" w:cs="Gulim"/>
      <w:b/>
      <w:bCs/>
      <w:color w:val="212634"/>
      <w:sz w:val="21"/>
      <w:szCs w:val="21"/>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rsid w:val="00C26550"/>
    <w:pPr>
      <w:tabs>
        <w:tab w:val="center" w:pos="4320"/>
        <w:tab w:val="right" w:pos="8640"/>
      </w:tabs>
    </w:pPr>
    <w:rPr>
      <w:rFonts w:ascii="Times" w:eastAsia="Malgun Gothic" w:hAnsi="Times"/>
      <w:szCs w:val="20"/>
      <w:lang w:val="en-US" w:eastAsia="ko-KR"/>
    </w:rPr>
  </w:style>
  <w:style w:type="paragraph" w:styleId="Footer">
    <w:name w:val="footer"/>
    <w:basedOn w:val="Normal"/>
    <w:qFormat/>
    <w:rsid w:val="00C26550"/>
    <w:pPr>
      <w:widowControl w:val="0"/>
      <w:tabs>
        <w:tab w:val="center" w:pos="4252"/>
        <w:tab w:val="right" w:pos="8504"/>
      </w:tabs>
      <w:spacing w:line="360" w:lineRule="atLeast"/>
      <w:jc w:val="both"/>
    </w:pPr>
    <w:rPr>
      <w:rFonts w:eastAsia="Malgun Gothic"/>
      <w:sz w:val="20"/>
      <w:szCs w:val="20"/>
      <w:lang w:val="en-US" w:eastAsia="ko-KR"/>
    </w:rPr>
  </w:style>
  <w:style w:type="paragraph" w:styleId="BodyText">
    <w:name w:val="Body Text"/>
    <w:basedOn w:val="Normal"/>
    <w:qFormat/>
    <w:rsid w:val="00C26550"/>
    <w:pPr>
      <w:widowControl w:val="0"/>
      <w:suppressAutoHyphens/>
      <w:spacing w:after="120"/>
    </w:pPr>
    <w:rPr>
      <w:rFonts w:eastAsia="Malgun Gothic"/>
      <w:kern w:val="1"/>
      <w:lang w:val="en-US"/>
    </w:rPr>
  </w:style>
  <w:style w:type="paragraph" w:styleId="BalloonText">
    <w:name w:val="Balloon Text"/>
    <w:basedOn w:val="Normal"/>
    <w:qFormat/>
    <w:rsid w:val="00C26550"/>
    <w:rPr>
      <w:rFonts w:ascii="Malgun Gothic" w:eastAsia="Malgun Gothic" w:hAnsi="Malgun Gothic"/>
      <w:sz w:val="18"/>
      <w:szCs w:val="18"/>
    </w:rPr>
  </w:style>
  <w:style w:type="paragraph" w:customStyle="1" w:styleId="1">
    <w:name w:val="메모 텍스트1"/>
    <w:basedOn w:val="Normal"/>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Gulim" w:hAnsi="Gulim" w:cs="Gulim"/>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PageNumber">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Malgun Gothic" w:eastAsia="Malgun Gothic" w:hAnsi="Malgun Gothic"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Hyperlink">
    <w:name w:val="Hyperlink"/>
    <w:rsid w:val="00C26550"/>
    <w:rPr>
      <w:rFonts w:cs="Times New Roman"/>
      <w:color w:val="0000FF"/>
      <w:u w:val="single"/>
    </w:rPr>
  </w:style>
  <w:style w:type="character" w:customStyle="1" w:styleId="EmailStyle31">
    <w:name w:val="EmailStyle31"/>
    <w:rsid w:val="00C26550"/>
    <w:rPr>
      <w:rFonts w:ascii="Malgun Gothic" w:eastAsia="Malgun Gothic" w:hAnsi="Malgun Gothic" w:cs="Times New Roman"/>
      <w:color w:val="auto"/>
      <w:sz w:val="24"/>
      <w:szCs w:val="24"/>
      <w:u w:val="none"/>
    </w:rPr>
  </w:style>
  <w:style w:type="character" w:styleId="CommentReference">
    <w:name w:val="annotation reference"/>
    <w:basedOn w:val="DefaultParagraphFont"/>
    <w:uiPriority w:val="99"/>
    <w:semiHidden/>
    <w:unhideWhenUsed/>
    <w:rsid w:val="00365664"/>
    <w:rPr>
      <w:sz w:val="18"/>
      <w:szCs w:val="18"/>
    </w:rPr>
  </w:style>
  <w:style w:type="paragraph" w:styleId="CommentText">
    <w:name w:val="annotation text"/>
    <w:basedOn w:val="Normal"/>
    <w:link w:val="CommentTextChar1"/>
    <w:uiPriority w:val="99"/>
    <w:semiHidden/>
    <w:unhideWhenUsed/>
    <w:rsid w:val="00365664"/>
  </w:style>
  <w:style w:type="character" w:customStyle="1" w:styleId="CommentTextChar1">
    <w:name w:val="Comment Text Char1"/>
    <w:basedOn w:val="DefaultParagraphFont"/>
    <w:link w:val="CommentText"/>
    <w:uiPriority w:val="99"/>
    <w:semiHidden/>
    <w:rsid w:val="00365664"/>
    <w:rPr>
      <w:rFonts w:ascii="Times New Roman" w:eastAsia="SimSun" w:hAnsi="Times New Roman"/>
      <w:sz w:val="24"/>
      <w:szCs w:val="24"/>
      <w:lang w:val="en-CA" w:eastAsia="zh-CN"/>
    </w:rPr>
  </w:style>
  <w:style w:type="paragraph" w:styleId="CommentSubject">
    <w:name w:val="annotation subject"/>
    <w:basedOn w:val="CommentText"/>
    <w:next w:val="CommentText"/>
    <w:link w:val="CommentSubjectChar1"/>
    <w:uiPriority w:val="99"/>
    <w:semiHidden/>
    <w:unhideWhenUsed/>
    <w:rsid w:val="00365664"/>
    <w:rPr>
      <w:b/>
      <w:bCs/>
    </w:rPr>
  </w:style>
  <w:style w:type="character" w:customStyle="1" w:styleId="CommentSubjectChar1">
    <w:name w:val="Comment Subject Char1"/>
    <w:basedOn w:val="CommentTextChar1"/>
    <w:link w:val="CommentSubject"/>
    <w:uiPriority w:val="99"/>
    <w:semiHidden/>
    <w:rsid w:val="00365664"/>
    <w:rPr>
      <w:rFonts w:ascii="Times New Roman" w:eastAsia="SimSun" w:hAnsi="Times New Roman"/>
      <w:b/>
      <w:bCs/>
      <w:sz w:val="24"/>
      <w:szCs w:val="24"/>
      <w:lang w:val="en-CA" w:eastAsia="zh-CN"/>
    </w:rPr>
  </w:style>
  <w:style w:type="character" w:styleId="Emphasis">
    <w:name w:val="Emphasis"/>
    <w:basedOn w:val="DefaultParagraphFont"/>
    <w:uiPriority w:val="20"/>
    <w:qFormat/>
    <w:rsid w:val="00234C88"/>
    <w:rPr>
      <w:i/>
      <w:iCs/>
    </w:rPr>
  </w:style>
  <w:style w:type="paragraph" w:styleId="Revision">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Normal"/>
    <w:rsid w:val="00A510F3"/>
    <w:rPr>
      <w:rFonts w:ascii="Gulim" w:eastAsia="Gulim" w:hAnsi="Gulim" w:cs="Gulim"/>
      <w:lang w:val="en-US" w:eastAsia="ko-KR"/>
    </w:rPr>
  </w:style>
  <w:style w:type="paragraph" w:styleId="NormalWeb">
    <w:name w:val="Normal (Web)"/>
    <w:basedOn w:val="Normal"/>
    <w:uiPriority w:val="99"/>
    <w:unhideWhenUsed/>
    <w:rsid w:val="00B94AF6"/>
    <w:pPr>
      <w:spacing w:before="100" w:beforeAutospacing="1" w:after="100" w:afterAutospacing="1"/>
    </w:pPr>
    <w:rPr>
      <w:rFonts w:ascii="Gulim" w:eastAsia="Gulim" w:hAnsi="Gulim" w:cs="Gulim"/>
      <w:lang w:val="en-US" w:eastAsia="ko-KR"/>
    </w:rPr>
  </w:style>
  <w:style w:type="character" w:customStyle="1" w:styleId="visually-hidden">
    <w:name w:val="visually-hidden"/>
    <w:basedOn w:val="DefaultParagraphFont"/>
    <w:rsid w:val="00780AEF"/>
  </w:style>
  <w:style w:type="character" w:styleId="Strong">
    <w:name w:val="Strong"/>
    <w:basedOn w:val="DefaultParagraphFont"/>
    <w:uiPriority w:val="22"/>
    <w:qFormat/>
    <w:rsid w:val="00780A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792591">
      <w:bodyDiv w:val="1"/>
      <w:marLeft w:val="0"/>
      <w:marRight w:val="0"/>
      <w:marTop w:val="0"/>
      <w:marBottom w:val="0"/>
      <w:divBdr>
        <w:top w:val="none" w:sz="0" w:space="0" w:color="auto"/>
        <w:left w:val="none" w:sz="0" w:space="0" w:color="auto"/>
        <w:bottom w:val="none" w:sz="0" w:space="0" w:color="auto"/>
        <w:right w:val="none" w:sz="0" w:space="0" w:color="auto"/>
      </w:divBdr>
    </w:div>
    <w:div w:id="367485208">
      <w:bodyDiv w:val="1"/>
      <w:marLeft w:val="0"/>
      <w:marRight w:val="0"/>
      <w:marTop w:val="0"/>
      <w:marBottom w:val="0"/>
      <w:divBdr>
        <w:top w:val="none" w:sz="0" w:space="0" w:color="auto"/>
        <w:left w:val="none" w:sz="0" w:space="0" w:color="auto"/>
        <w:bottom w:val="none" w:sz="0" w:space="0" w:color="auto"/>
        <w:right w:val="none" w:sz="0" w:space="0" w:color="auto"/>
      </w:divBdr>
    </w:div>
    <w:div w:id="665791174">
      <w:bodyDiv w:val="1"/>
      <w:marLeft w:val="0"/>
      <w:marRight w:val="0"/>
      <w:marTop w:val="0"/>
      <w:marBottom w:val="0"/>
      <w:divBdr>
        <w:top w:val="none" w:sz="0" w:space="0" w:color="auto"/>
        <w:left w:val="none" w:sz="0" w:space="0" w:color="auto"/>
        <w:bottom w:val="none" w:sz="0" w:space="0" w:color="auto"/>
        <w:right w:val="none" w:sz="0" w:space="0" w:color="auto"/>
      </w:divBdr>
    </w:div>
    <w:div w:id="824130225">
      <w:bodyDiv w:val="1"/>
      <w:marLeft w:val="0"/>
      <w:marRight w:val="0"/>
      <w:marTop w:val="0"/>
      <w:marBottom w:val="0"/>
      <w:divBdr>
        <w:top w:val="none" w:sz="0" w:space="0" w:color="auto"/>
        <w:left w:val="none" w:sz="0" w:space="0" w:color="auto"/>
        <w:bottom w:val="none" w:sz="0" w:space="0" w:color="auto"/>
        <w:right w:val="none" w:sz="0" w:space="0" w:color="auto"/>
      </w:divBdr>
    </w:div>
    <w:div w:id="1060523366">
      <w:bodyDiv w:val="1"/>
      <w:marLeft w:val="0"/>
      <w:marRight w:val="0"/>
      <w:marTop w:val="0"/>
      <w:marBottom w:val="0"/>
      <w:divBdr>
        <w:top w:val="none" w:sz="0" w:space="0" w:color="auto"/>
        <w:left w:val="none" w:sz="0" w:space="0" w:color="auto"/>
        <w:bottom w:val="none" w:sz="0" w:space="0" w:color="auto"/>
        <w:right w:val="none" w:sz="0" w:space="0" w:color="auto"/>
      </w:divBdr>
      <w:divsChild>
        <w:div w:id="207769151">
          <w:marLeft w:val="0"/>
          <w:marRight w:val="0"/>
          <w:marTop w:val="0"/>
          <w:marBottom w:val="0"/>
          <w:divBdr>
            <w:top w:val="none" w:sz="0" w:space="0" w:color="auto"/>
            <w:left w:val="none" w:sz="0" w:space="15" w:color="auto"/>
            <w:bottom w:val="single" w:sz="6" w:space="19" w:color="E4E4E4"/>
            <w:right w:val="none" w:sz="0" w:space="31" w:color="auto"/>
          </w:divBdr>
          <w:divsChild>
            <w:div w:id="1107236015">
              <w:marLeft w:val="0"/>
              <w:marRight w:val="0"/>
              <w:marTop w:val="0"/>
              <w:marBottom w:val="0"/>
              <w:divBdr>
                <w:top w:val="none" w:sz="0" w:space="0" w:color="auto"/>
                <w:left w:val="none" w:sz="0" w:space="0" w:color="auto"/>
                <w:bottom w:val="none" w:sz="0" w:space="0" w:color="auto"/>
                <w:right w:val="none" w:sz="0" w:space="0" w:color="auto"/>
              </w:divBdr>
            </w:div>
          </w:divsChild>
        </w:div>
        <w:div w:id="1547065956">
          <w:marLeft w:val="0"/>
          <w:marRight w:val="0"/>
          <w:marTop w:val="0"/>
          <w:marBottom w:val="375"/>
          <w:divBdr>
            <w:top w:val="none" w:sz="0" w:space="19" w:color="auto"/>
            <w:left w:val="none" w:sz="0" w:space="15" w:color="auto"/>
            <w:bottom w:val="single" w:sz="6" w:space="23" w:color="E4E4E4"/>
            <w:right w:val="none" w:sz="0" w:space="15" w:color="auto"/>
          </w:divBdr>
        </w:div>
      </w:divsChild>
    </w:div>
    <w:div w:id="1079254374">
      <w:bodyDiv w:val="1"/>
      <w:marLeft w:val="0"/>
      <w:marRight w:val="0"/>
      <w:marTop w:val="0"/>
      <w:marBottom w:val="0"/>
      <w:divBdr>
        <w:top w:val="none" w:sz="0" w:space="0" w:color="auto"/>
        <w:left w:val="none" w:sz="0" w:space="0" w:color="auto"/>
        <w:bottom w:val="none" w:sz="0" w:space="0" w:color="auto"/>
        <w:right w:val="none" w:sz="0" w:space="0" w:color="auto"/>
      </w:divBdr>
    </w:div>
    <w:div w:id="1118447820">
      <w:bodyDiv w:val="1"/>
      <w:marLeft w:val="0"/>
      <w:marRight w:val="0"/>
      <w:marTop w:val="0"/>
      <w:marBottom w:val="0"/>
      <w:divBdr>
        <w:top w:val="none" w:sz="0" w:space="0" w:color="auto"/>
        <w:left w:val="none" w:sz="0" w:space="0" w:color="auto"/>
        <w:bottom w:val="none" w:sz="0" w:space="0" w:color="auto"/>
        <w:right w:val="none" w:sz="0" w:space="0" w:color="auto"/>
      </w:divBdr>
    </w:div>
    <w:div w:id="1440296708">
      <w:bodyDiv w:val="1"/>
      <w:marLeft w:val="0"/>
      <w:marRight w:val="0"/>
      <w:marTop w:val="0"/>
      <w:marBottom w:val="0"/>
      <w:divBdr>
        <w:top w:val="none" w:sz="0" w:space="0" w:color="auto"/>
        <w:left w:val="none" w:sz="0" w:space="0" w:color="auto"/>
        <w:bottom w:val="none" w:sz="0" w:space="0" w:color="auto"/>
        <w:right w:val="none" w:sz="0" w:space="0" w:color="auto"/>
      </w:divBdr>
    </w:div>
    <w:div w:id="1463306515">
      <w:bodyDiv w:val="1"/>
      <w:marLeft w:val="0"/>
      <w:marRight w:val="0"/>
      <w:marTop w:val="0"/>
      <w:marBottom w:val="0"/>
      <w:divBdr>
        <w:top w:val="none" w:sz="0" w:space="0" w:color="auto"/>
        <w:left w:val="none" w:sz="0" w:space="0" w:color="auto"/>
        <w:bottom w:val="none" w:sz="0" w:space="0" w:color="auto"/>
        <w:right w:val="none" w:sz="0" w:space="0" w:color="auto"/>
      </w:divBdr>
    </w:div>
    <w:div w:id="1539859146">
      <w:bodyDiv w:val="1"/>
      <w:marLeft w:val="0"/>
      <w:marRight w:val="0"/>
      <w:marTop w:val="0"/>
      <w:marBottom w:val="0"/>
      <w:divBdr>
        <w:top w:val="none" w:sz="0" w:space="0" w:color="auto"/>
        <w:left w:val="none" w:sz="0" w:space="0" w:color="auto"/>
        <w:bottom w:val="none" w:sz="0" w:space="0" w:color="auto"/>
        <w:right w:val="none" w:sz="0" w:space="0" w:color="auto"/>
      </w:divBdr>
    </w:div>
    <w:div w:id="1547523862">
      <w:bodyDiv w:val="1"/>
      <w:marLeft w:val="0"/>
      <w:marRight w:val="0"/>
      <w:marTop w:val="0"/>
      <w:marBottom w:val="0"/>
      <w:divBdr>
        <w:top w:val="none" w:sz="0" w:space="0" w:color="auto"/>
        <w:left w:val="none" w:sz="0" w:space="0" w:color="auto"/>
        <w:bottom w:val="none" w:sz="0" w:space="0" w:color="auto"/>
        <w:right w:val="none" w:sz="0" w:space="0" w:color="auto"/>
      </w:divBdr>
    </w:div>
    <w:div w:id="1740983449">
      <w:bodyDiv w:val="1"/>
      <w:marLeft w:val="0"/>
      <w:marRight w:val="0"/>
      <w:marTop w:val="0"/>
      <w:marBottom w:val="0"/>
      <w:divBdr>
        <w:top w:val="none" w:sz="0" w:space="0" w:color="auto"/>
        <w:left w:val="none" w:sz="0" w:space="0" w:color="auto"/>
        <w:bottom w:val="none" w:sz="0" w:space="0" w:color="auto"/>
        <w:right w:val="none" w:sz="0" w:space="0" w:color="auto"/>
      </w:divBdr>
      <w:divsChild>
        <w:div w:id="1170366457">
          <w:marLeft w:val="0"/>
          <w:marRight w:val="0"/>
          <w:marTop w:val="0"/>
          <w:marBottom w:val="0"/>
          <w:divBdr>
            <w:top w:val="none" w:sz="0" w:space="0" w:color="auto"/>
            <w:left w:val="none" w:sz="0" w:space="0" w:color="auto"/>
            <w:bottom w:val="none" w:sz="0" w:space="0" w:color="auto"/>
            <w:right w:val="none" w:sz="0" w:space="0" w:color="auto"/>
          </w:divBdr>
        </w:div>
      </w:divsChild>
    </w:div>
    <w:div w:id="1923834090">
      <w:bodyDiv w:val="1"/>
      <w:marLeft w:val="0"/>
      <w:marRight w:val="0"/>
      <w:marTop w:val="0"/>
      <w:marBottom w:val="0"/>
      <w:divBdr>
        <w:top w:val="none" w:sz="0" w:space="0" w:color="auto"/>
        <w:left w:val="none" w:sz="0" w:space="0" w:color="auto"/>
        <w:bottom w:val="none" w:sz="0" w:space="0" w:color="auto"/>
        <w:right w:val="none" w:sz="0" w:space="0" w:color="auto"/>
      </w:divBdr>
    </w:div>
    <w:div w:id="205176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Gnewsroom.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701A0E2-C8B5-4BFE-9DB5-8BCFE7891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618</Words>
  <Characters>3528</Characters>
  <Application>Microsoft Office Word</Application>
  <DocSecurity>0</DocSecurity>
  <Lines>29</Lines>
  <Paragraphs>8</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
      <vt:lpstr/>
      <vt:lpstr/>
    </vt:vector>
  </TitlesOfParts>
  <Company>LGE</Company>
  <LinksUpToDate>false</LinksUpToDate>
  <CharactersWithSpaces>4138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TAYLOR/LGEUS Public Relations Team(john.taylor@lge.com)</dc:creator>
  <cp:lastModifiedBy>Anna Fedotovskikh/LGERA Russia Subsidiary. PR Team(anna.fedotovskikh@lge.com)</cp:lastModifiedBy>
  <cp:revision>5</cp:revision>
  <cp:lastPrinted>2021-10-26T02:25:00Z</cp:lastPrinted>
  <dcterms:created xsi:type="dcterms:W3CDTF">2021-11-26T09:56:00Z</dcterms:created>
  <dcterms:modified xsi:type="dcterms:W3CDTF">2021-11-29T14:57:00Z</dcterms:modified>
</cp:coreProperties>
</file>