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2570E" w:rsidRPr="00D2423A" w:rsidRDefault="006F6DAC">
      <w:pPr>
        <w:jc w:val="center"/>
        <w:rPr>
          <w:b/>
          <w:bCs/>
          <w:sz w:val="28"/>
          <w:szCs w:val="28"/>
          <w:lang w:val="ru-RU"/>
        </w:rPr>
      </w:pPr>
      <w:r w:rsidRPr="006F6DAC">
        <w:rPr>
          <w:b/>
          <w:bCs/>
          <w:sz w:val="28"/>
          <w:szCs w:val="28"/>
          <w:lang w:val="ru-RU"/>
        </w:rPr>
        <w:t>OLED</w:t>
      </w:r>
      <w:r>
        <w:rPr>
          <w:b/>
          <w:bCs/>
          <w:sz w:val="28"/>
          <w:szCs w:val="28"/>
          <w:lang w:val="ru-RU"/>
        </w:rPr>
        <w:t xml:space="preserve">-ТЕЛЕВИЗОР </w:t>
      </w:r>
      <w:r w:rsidRPr="006F6DAC">
        <w:rPr>
          <w:b/>
          <w:bCs/>
          <w:sz w:val="28"/>
          <w:szCs w:val="28"/>
          <w:lang w:val="ru-RU"/>
        </w:rPr>
        <w:t xml:space="preserve">LG </w:t>
      </w:r>
      <w:r w:rsidR="008B212B">
        <w:rPr>
          <w:b/>
          <w:bCs/>
          <w:sz w:val="28"/>
          <w:szCs w:val="28"/>
          <w:lang w:val="ru-RU"/>
        </w:rPr>
        <w:t>ПОЛУЧИЛ</w:t>
      </w:r>
      <w:r>
        <w:rPr>
          <w:b/>
          <w:bCs/>
          <w:sz w:val="28"/>
          <w:szCs w:val="28"/>
          <w:lang w:val="ru-RU"/>
        </w:rPr>
        <w:t xml:space="preserve"> ВЫСШУЮ НАГРАДУ</w:t>
      </w:r>
      <w:r w:rsidRPr="006F6DAC">
        <w:rPr>
          <w:b/>
          <w:bCs/>
          <w:sz w:val="28"/>
          <w:szCs w:val="28"/>
          <w:lang w:val="ru-RU"/>
        </w:rPr>
        <w:t xml:space="preserve"> </w:t>
      </w:r>
    </w:p>
    <w:p w:rsidR="00E2570E" w:rsidRPr="00D2423A" w:rsidRDefault="006F6DAC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F6DAC">
        <w:rPr>
          <w:b/>
          <w:bCs/>
          <w:sz w:val="28"/>
          <w:szCs w:val="28"/>
          <w:lang w:val="ru-RU"/>
        </w:rPr>
        <w:t>iF</w:t>
      </w:r>
      <w:proofErr w:type="spellEnd"/>
      <w:r w:rsidRPr="006F6DAC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ЗА ПРЕВОСХОДНЫЙ ДИЗАЙН</w:t>
      </w:r>
      <w:r w:rsidRPr="006F6DAC">
        <w:rPr>
          <w:b/>
          <w:bCs/>
          <w:sz w:val="28"/>
          <w:szCs w:val="28"/>
          <w:lang w:val="ru-RU"/>
        </w:rPr>
        <w:t xml:space="preserve"> </w:t>
      </w:r>
    </w:p>
    <w:p w:rsidR="00E2570E" w:rsidRPr="00D2423A" w:rsidRDefault="00E2570E">
      <w:pPr>
        <w:jc w:val="center"/>
        <w:rPr>
          <w:b/>
          <w:bCs/>
          <w:sz w:val="6"/>
          <w:szCs w:val="6"/>
          <w:lang w:val="ru-RU"/>
        </w:rPr>
      </w:pPr>
    </w:p>
    <w:p w:rsidR="00E2570E" w:rsidRPr="00D2423A" w:rsidRDefault="006F6DAC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16 полученных наград включают </w:t>
      </w:r>
      <w:r w:rsidR="00925923">
        <w:rPr>
          <w:i/>
          <w:iCs/>
          <w:lang w:val="ru-RU"/>
        </w:rPr>
        <w:t>премии</w:t>
      </w:r>
      <w:r>
        <w:rPr>
          <w:i/>
          <w:iCs/>
          <w:lang w:val="ru-RU"/>
        </w:rPr>
        <w:t xml:space="preserve"> за четыре</w:t>
      </w:r>
      <w:r w:rsidRPr="006F6DAC">
        <w:rPr>
          <w:i/>
          <w:iCs/>
          <w:lang w:val="ru-RU"/>
        </w:rPr>
        <w:t xml:space="preserve"> OLED</w:t>
      </w:r>
      <w:r>
        <w:rPr>
          <w:i/>
          <w:iCs/>
          <w:lang w:val="ru-RU"/>
        </w:rPr>
        <w:t>-телевизора,</w:t>
      </w:r>
    </w:p>
    <w:p w:rsidR="00E2570E" w:rsidRPr="00D2423A" w:rsidRDefault="006F6DAC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 а также </w:t>
      </w:r>
      <w:r w:rsidR="00925923">
        <w:rPr>
          <w:i/>
          <w:iCs/>
          <w:lang w:val="ru-RU"/>
        </w:rPr>
        <w:t xml:space="preserve">за </w:t>
      </w:r>
      <w:r>
        <w:rPr>
          <w:i/>
          <w:iCs/>
          <w:lang w:val="ru-RU"/>
        </w:rPr>
        <w:t xml:space="preserve">продукты из линейки </w:t>
      </w:r>
      <w:r w:rsidRPr="006F6DAC">
        <w:rPr>
          <w:i/>
          <w:iCs/>
          <w:lang w:val="ru-RU"/>
        </w:rPr>
        <w:t xml:space="preserve">SIGNATURE KITCHEN SUITE </w:t>
      </w:r>
      <w:r>
        <w:rPr>
          <w:i/>
          <w:iCs/>
          <w:lang w:val="ru-RU"/>
        </w:rPr>
        <w:t>и</w:t>
      </w:r>
      <w:r w:rsidRPr="006F6DAC">
        <w:rPr>
          <w:i/>
          <w:iCs/>
          <w:lang w:val="ru-RU"/>
        </w:rPr>
        <w:t xml:space="preserve"> LG </w:t>
      </w:r>
      <w:proofErr w:type="spellStart"/>
      <w:r w:rsidRPr="006F6DAC">
        <w:rPr>
          <w:i/>
          <w:iCs/>
          <w:lang w:val="ru-RU"/>
        </w:rPr>
        <w:t>Objet</w:t>
      </w:r>
      <w:proofErr w:type="spellEnd"/>
    </w:p>
    <w:p w:rsidR="00E2570E" w:rsidRPr="00D2423A" w:rsidRDefault="00E2570E">
      <w:pPr>
        <w:suppressAutoHyphens/>
        <w:jc w:val="center"/>
        <w:rPr>
          <w:lang w:val="ru-RU"/>
        </w:rPr>
      </w:pPr>
    </w:p>
    <w:p w:rsidR="00E2570E" w:rsidRPr="00D2423A" w:rsidRDefault="006F6DAC">
      <w:pPr>
        <w:spacing w:line="360" w:lineRule="auto"/>
        <w:jc w:val="both"/>
        <w:rPr>
          <w:lang w:val="ru-RU"/>
        </w:rPr>
      </w:pPr>
      <w:bookmarkStart w:id="0" w:name="_GoBack"/>
      <w:bookmarkEnd w:id="0"/>
      <w:r w:rsidRPr="006F6DAC">
        <w:rPr>
          <w:lang w:val="ru-RU"/>
        </w:rPr>
        <w:t xml:space="preserve">Жюри из 67 экспертов </w:t>
      </w:r>
      <w:r>
        <w:rPr>
          <w:lang w:val="ru-RU"/>
        </w:rPr>
        <w:t>в области</w:t>
      </w:r>
      <w:r w:rsidRPr="006F6DAC">
        <w:rPr>
          <w:lang w:val="ru-RU"/>
        </w:rPr>
        <w:t xml:space="preserve"> дизайн</w:t>
      </w:r>
      <w:r>
        <w:rPr>
          <w:lang w:val="ru-RU"/>
        </w:rPr>
        <w:t>а</w:t>
      </w:r>
      <w:r w:rsidRPr="006F6DAC">
        <w:rPr>
          <w:lang w:val="ru-RU"/>
        </w:rPr>
        <w:t xml:space="preserve">, собравшихся </w:t>
      </w:r>
      <w:r>
        <w:rPr>
          <w:lang w:val="ru-RU"/>
        </w:rPr>
        <w:t xml:space="preserve">на международном конкурсе </w:t>
      </w:r>
      <w:r w:rsidRPr="006F6DAC">
        <w:rPr>
          <w:lang w:val="ru-RU"/>
        </w:rPr>
        <w:t xml:space="preserve">в Германии, </w:t>
      </w:r>
      <w:r>
        <w:rPr>
          <w:lang w:val="ru-RU"/>
        </w:rPr>
        <w:t>отметило</w:t>
      </w:r>
      <w:r w:rsidRPr="006F6DAC">
        <w:rPr>
          <w:lang w:val="ru-RU"/>
        </w:rPr>
        <w:t xml:space="preserve"> </w:t>
      </w:r>
      <w:r>
        <w:rPr>
          <w:lang w:val="ru-RU"/>
        </w:rPr>
        <w:t xml:space="preserve">компанию </w:t>
      </w:r>
      <w:r w:rsidRPr="006F6DAC">
        <w:rPr>
          <w:lang w:val="ru-RU"/>
        </w:rPr>
        <w:t xml:space="preserve">LG 16 наградами, в том числе золотой наградой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за OLED</w:t>
      </w:r>
      <w:r>
        <w:rPr>
          <w:lang w:val="ru-RU"/>
        </w:rPr>
        <w:t>-телевизор</w:t>
      </w:r>
      <w:r w:rsidRPr="006F6DAC">
        <w:rPr>
          <w:lang w:val="ru-RU"/>
        </w:rPr>
        <w:t xml:space="preserve"> </w:t>
      </w:r>
      <w:r>
        <w:rPr>
          <w:lang w:val="ru-RU"/>
        </w:rPr>
        <w:t xml:space="preserve">модели </w:t>
      </w:r>
      <w:r w:rsidRPr="006F6DAC">
        <w:rPr>
          <w:lang w:val="ru-RU"/>
        </w:rPr>
        <w:t xml:space="preserve">E9. Победители </w:t>
      </w:r>
      <w:r>
        <w:rPr>
          <w:lang w:val="ru-RU"/>
        </w:rPr>
        <w:t xml:space="preserve">конкурса </w:t>
      </w:r>
      <w:r w:rsidRPr="006F6DAC">
        <w:rPr>
          <w:lang w:val="ru-RU"/>
        </w:rPr>
        <w:t xml:space="preserve">были объявлены в Мюнхене на церемонии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2019. В этом году</w:t>
      </w:r>
      <w:r>
        <w:rPr>
          <w:lang w:val="ru-RU"/>
        </w:rPr>
        <w:t xml:space="preserve"> </w:t>
      </w:r>
      <w:r w:rsidRPr="006F6DAC">
        <w:rPr>
          <w:lang w:val="ru-RU"/>
        </w:rPr>
        <w:t xml:space="preserve">золотыми наградами </w:t>
      </w:r>
      <w:proofErr w:type="spellStart"/>
      <w:r w:rsidRPr="006F6DAC">
        <w:rPr>
          <w:lang w:val="ru-RU"/>
        </w:rPr>
        <w:t>iF</w:t>
      </w:r>
      <w:proofErr w:type="spellEnd"/>
      <w:r>
        <w:rPr>
          <w:lang w:val="ru-RU"/>
        </w:rPr>
        <w:t xml:space="preserve"> </w:t>
      </w:r>
      <w:r w:rsidRPr="006F6DAC">
        <w:rPr>
          <w:lang w:val="ru-RU"/>
        </w:rPr>
        <w:t xml:space="preserve">были отмечены 66 </w:t>
      </w:r>
      <w:r>
        <w:rPr>
          <w:lang w:val="ru-RU"/>
        </w:rPr>
        <w:t>продукто</w:t>
      </w:r>
      <w:r w:rsidRPr="006F6DAC">
        <w:rPr>
          <w:lang w:val="ru-RU"/>
        </w:rPr>
        <w:t xml:space="preserve">в </w:t>
      </w:r>
      <w:r>
        <w:rPr>
          <w:lang w:val="ru-RU"/>
        </w:rPr>
        <w:t>из 6375 заявок</w:t>
      </w:r>
      <w:r w:rsidRPr="006F6DAC">
        <w:rPr>
          <w:lang w:val="ru-RU"/>
        </w:rPr>
        <w:t>.</w:t>
      </w:r>
    </w:p>
    <w:p w:rsidR="00E2570E" w:rsidRPr="00D2423A" w:rsidRDefault="00E2570E">
      <w:pPr>
        <w:spacing w:line="360" w:lineRule="auto"/>
        <w:jc w:val="both"/>
        <w:rPr>
          <w:lang w:val="ru-RU"/>
        </w:rPr>
      </w:pP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Модель </w:t>
      </w:r>
      <w:r w:rsidRPr="006F6DAC">
        <w:rPr>
          <w:lang w:val="ru-RU"/>
        </w:rPr>
        <w:t>LG OLED TV E9 получил</w:t>
      </w:r>
      <w:r>
        <w:rPr>
          <w:lang w:val="ru-RU"/>
        </w:rPr>
        <w:t>а</w:t>
      </w:r>
      <w:r w:rsidRPr="006F6DAC">
        <w:rPr>
          <w:lang w:val="ru-RU"/>
        </w:rPr>
        <w:t xml:space="preserve"> высшую награду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Gold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за выдающийся дизайн, который </w:t>
      </w:r>
      <w:r>
        <w:rPr>
          <w:lang w:val="ru-RU"/>
        </w:rPr>
        <w:t>придал</w:t>
      </w:r>
      <w:r w:rsidRPr="006F6DAC">
        <w:rPr>
          <w:lang w:val="ru-RU"/>
        </w:rPr>
        <w:t xml:space="preserve"> </w:t>
      </w:r>
      <w:r>
        <w:rPr>
          <w:lang w:val="ru-RU"/>
        </w:rPr>
        <w:t>экрану</w:t>
      </w:r>
      <w:r w:rsidRPr="006F6DAC">
        <w:rPr>
          <w:lang w:val="ru-RU"/>
        </w:rPr>
        <w:t xml:space="preserve"> </w:t>
      </w:r>
      <w:r>
        <w:rPr>
          <w:lang w:val="ru-RU"/>
        </w:rPr>
        <w:t>эффект расширения пространства</w:t>
      </w:r>
      <w:r w:rsidRPr="006F6DAC">
        <w:rPr>
          <w:lang w:val="ru-RU"/>
        </w:rPr>
        <w:t xml:space="preserve">. Использование прозрачного стекла в нижней части с подставкой, утопленной </w:t>
      </w:r>
      <w:r>
        <w:rPr>
          <w:lang w:val="ru-RU"/>
        </w:rPr>
        <w:t>на большом расстоянии</w:t>
      </w:r>
      <w:r w:rsidRPr="006F6DAC">
        <w:rPr>
          <w:lang w:val="ru-RU"/>
        </w:rPr>
        <w:t xml:space="preserve"> за </w:t>
      </w:r>
      <w:r>
        <w:rPr>
          <w:lang w:val="ru-RU"/>
        </w:rPr>
        <w:t>экраном</w:t>
      </w:r>
      <w:r w:rsidRPr="006F6DAC">
        <w:rPr>
          <w:lang w:val="ru-RU"/>
        </w:rPr>
        <w:t xml:space="preserve">, </w:t>
      </w:r>
      <w:r>
        <w:rPr>
          <w:lang w:val="ru-RU"/>
        </w:rPr>
        <w:t xml:space="preserve">усиливает эффект погружения и </w:t>
      </w:r>
      <w:r w:rsidRPr="006F6DAC">
        <w:rPr>
          <w:lang w:val="ru-RU"/>
        </w:rPr>
        <w:t>привлека</w:t>
      </w:r>
      <w:r>
        <w:rPr>
          <w:lang w:val="ru-RU"/>
        </w:rPr>
        <w:t xml:space="preserve">ет </w:t>
      </w:r>
      <w:r w:rsidRPr="006F6DAC">
        <w:rPr>
          <w:lang w:val="ru-RU"/>
        </w:rPr>
        <w:t>внимание</w:t>
      </w:r>
      <w:r>
        <w:rPr>
          <w:lang w:val="ru-RU"/>
        </w:rPr>
        <w:t xml:space="preserve"> зрителя</w:t>
      </w:r>
      <w:r w:rsidRPr="006F6DAC">
        <w:rPr>
          <w:lang w:val="ru-RU"/>
        </w:rPr>
        <w:t xml:space="preserve">. По словам </w:t>
      </w:r>
      <w:r>
        <w:rPr>
          <w:lang w:val="ru-RU"/>
        </w:rPr>
        <w:t>жюри</w:t>
      </w:r>
      <w:r w:rsidRPr="006F6DAC">
        <w:rPr>
          <w:lang w:val="ru-RU"/>
        </w:rPr>
        <w:t>, LG разработала телевизор</w:t>
      </w:r>
      <w:r>
        <w:rPr>
          <w:lang w:val="ru-RU"/>
        </w:rPr>
        <w:t xml:space="preserve">, экран которого </w:t>
      </w:r>
      <w:r w:rsidRPr="006F6DAC">
        <w:rPr>
          <w:lang w:val="ru-RU"/>
        </w:rPr>
        <w:t>«</w:t>
      </w:r>
      <w:r>
        <w:rPr>
          <w:lang w:val="ru-RU"/>
        </w:rPr>
        <w:t xml:space="preserve">парит </w:t>
      </w:r>
      <w:r w:rsidRPr="006F6DAC">
        <w:rPr>
          <w:lang w:val="ru-RU"/>
        </w:rPr>
        <w:t xml:space="preserve">в воздухе», </w:t>
      </w:r>
      <w:r w:rsidR="00925923">
        <w:rPr>
          <w:lang w:val="ru-RU"/>
        </w:rPr>
        <w:t>что</w:t>
      </w:r>
      <w:r w:rsidRPr="006F6DAC">
        <w:rPr>
          <w:lang w:val="ru-RU"/>
        </w:rPr>
        <w:t xml:space="preserve"> является </w:t>
      </w:r>
      <w:r>
        <w:rPr>
          <w:lang w:val="ru-RU"/>
        </w:rPr>
        <w:t>желанной</w:t>
      </w:r>
      <w:r w:rsidRPr="006F6DAC">
        <w:rPr>
          <w:lang w:val="ru-RU"/>
        </w:rPr>
        <w:t xml:space="preserve"> целью </w:t>
      </w:r>
      <w:r>
        <w:rPr>
          <w:lang w:val="ru-RU"/>
        </w:rPr>
        <w:t>всех</w:t>
      </w:r>
      <w:r w:rsidRPr="006F6DAC">
        <w:rPr>
          <w:lang w:val="ru-RU"/>
        </w:rPr>
        <w:t xml:space="preserve"> дизайнер</w:t>
      </w:r>
      <w:r>
        <w:rPr>
          <w:lang w:val="ru-RU"/>
        </w:rPr>
        <w:t>ов</w:t>
      </w:r>
      <w:r w:rsidRPr="006F6DAC">
        <w:rPr>
          <w:lang w:val="ru-RU"/>
        </w:rPr>
        <w:t xml:space="preserve"> телевизор</w:t>
      </w:r>
      <w:r>
        <w:rPr>
          <w:lang w:val="ru-RU"/>
        </w:rPr>
        <w:t>ов</w:t>
      </w:r>
      <w:r w:rsidRPr="006F6DAC">
        <w:rPr>
          <w:lang w:val="ru-RU"/>
        </w:rPr>
        <w:t>.</w:t>
      </w:r>
    </w:p>
    <w:p w:rsidR="00E2570E" w:rsidRPr="00D2423A" w:rsidRDefault="00E2570E">
      <w:pPr>
        <w:spacing w:line="360" w:lineRule="auto"/>
        <w:jc w:val="both"/>
        <w:rPr>
          <w:lang w:val="ru-RU"/>
        </w:rPr>
      </w:pPr>
    </w:p>
    <w:p w:rsidR="00E2570E" w:rsidRPr="00D2423A" w:rsidRDefault="006F6DAC">
      <w:pPr>
        <w:spacing w:line="360" w:lineRule="auto"/>
        <w:jc w:val="both"/>
        <w:rPr>
          <w:lang w:val="ru-RU"/>
        </w:rPr>
      </w:pPr>
      <w:r w:rsidRPr="006F6DAC">
        <w:rPr>
          <w:lang w:val="ru-RU"/>
        </w:rPr>
        <w:t xml:space="preserve">В этом году наград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удосто</w:t>
      </w:r>
      <w:r w:rsidR="00925923">
        <w:rPr>
          <w:lang w:val="ru-RU"/>
        </w:rPr>
        <w:t>ились</w:t>
      </w:r>
      <w:r w:rsidRPr="006F6DAC">
        <w:rPr>
          <w:lang w:val="ru-RU"/>
        </w:rPr>
        <w:t xml:space="preserve"> </w:t>
      </w:r>
      <w:r w:rsidR="00925923">
        <w:rPr>
          <w:lang w:val="ru-RU"/>
        </w:rPr>
        <w:t>многие</w:t>
      </w:r>
      <w:r w:rsidRPr="006F6DAC">
        <w:rPr>
          <w:lang w:val="ru-RU"/>
        </w:rPr>
        <w:t xml:space="preserve"> OLED</w:t>
      </w:r>
      <w:r>
        <w:rPr>
          <w:lang w:val="ru-RU"/>
        </w:rPr>
        <w:t>-</w:t>
      </w:r>
      <w:r w:rsidRPr="006F6DAC">
        <w:rPr>
          <w:lang w:val="ru-RU"/>
        </w:rPr>
        <w:t>продукт</w:t>
      </w:r>
      <w:r w:rsidR="00925923">
        <w:rPr>
          <w:lang w:val="ru-RU"/>
        </w:rPr>
        <w:t>ы</w:t>
      </w:r>
      <w:r w:rsidRPr="006F6DAC">
        <w:rPr>
          <w:lang w:val="ru-RU"/>
        </w:rPr>
        <w:t>, таки</w:t>
      </w:r>
      <w:r w:rsidR="00925923">
        <w:rPr>
          <w:lang w:val="ru-RU"/>
        </w:rPr>
        <w:t>е</w:t>
      </w:r>
      <w:r w:rsidRPr="006F6DAC">
        <w:rPr>
          <w:lang w:val="ru-RU"/>
        </w:rPr>
        <w:t xml:space="preserve"> как LG SIGNATURE OLED TV R, 8K OLED TV, OLED TV и </w:t>
      </w:r>
      <w:proofErr w:type="spellStart"/>
      <w:r w:rsidRPr="006F6DAC">
        <w:rPr>
          <w:lang w:val="ru-RU"/>
        </w:rPr>
        <w:t>Transparent</w:t>
      </w:r>
      <w:proofErr w:type="spellEnd"/>
      <w:r w:rsidRPr="006F6DAC">
        <w:rPr>
          <w:lang w:val="ru-RU"/>
        </w:rPr>
        <w:t xml:space="preserve"> OLED </w:t>
      </w:r>
      <w:proofErr w:type="spellStart"/>
      <w:r w:rsidRPr="006F6DAC">
        <w:rPr>
          <w:lang w:val="ru-RU"/>
        </w:rPr>
        <w:t>Signage</w:t>
      </w:r>
      <w:proofErr w:type="spellEnd"/>
      <w:r w:rsidRPr="006F6DAC">
        <w:rPr>
          <w:lang w:val="ru-RU"/>
        </w:rPr>
        <w:t xml:space="preserve">. Наиболее </w:t>
      </w:r>
      <w:r>
        <w:rPr>
          <w:lang w:val="ru-RU"/>
        </w:rPr>
        <w:t>примечател</w:t>
      </w:r>
      <w:r w:rsidR="00925923">
        <w:rPr>
          <w:lang w:val="ru-RU"/>
        </w:rPr>
        <w:t>ен</w:t>
      </w:r>
      <w:r w:rsidRPr="006F6DAC">
        <w:rPr>
          <w:lang w:val="ru-RU"/>
        </w:rPr>
        <w:t xml:space="preserve"> среди </w:t>
      </w:r>
      <w:r>
        <w:rPr>
          <w:lang w:val="ru-RU"/>
        </w:rPr>
        <w:t xml:space="preserve">награжденных в категории </w:t>
      </w:r>
      <w:r w:rsidR="00925923">
        <w:rPr>
          <w:lang w:val="ru-RU"/>
        </w:rPr>
        <w:t>«Д</w:t>
      </w:r>
      <w:r>
        <w:rPr>
          <w:lang w:val="ru-RU"/>
        </w:rPr>
        <w:t>изайн</w:t>
      </w:r>
      <w:r w:rsidR="00925923">
        <w:rPr>
          <w:lang w:val="ru-RU"/>
        </w:rPr>
        <w:t>»</w:t>
      </w:r>
      <w:r w:rsidRPr="006F6DAC">
        <w:rPr>
          <w:lang w:val="ru-RU"/>
        </w:rPr>
        <w:t xml:space="preserve"> </w:t>
      </w:r>
      <w:r>
        <w:rPr>
          <w:lang w:val="ru-RU"/>
        </w:rPr>
        <w:t xml:space="preserve">телевизор </w:t>
      </w:r>
      <w:r w:rsidRPr="006F6DAC">
        <w:rPr>
          <w:lang w:val="ru-RU"/>
        </w:rPr>
        <w:t>LG SIGNATURE OLED TV R, также известный как единственный в мире «</w:t>
      </w:r>
      <w:r>
        <w:rPr>
          <w:lang w:val="ru-RU"/>
        </w:rPr>
        <w:t>сворачиваемый</w:t>
      </w:r>
      <w:r w:rsidRPr="006F6DAC">
        <w:rPr>
          <w:lang w:val="ru-RU"/>
        </w:rPr>
        <w:t>» телевизор</w:t>
      </w:r>
      <w:r>
        <w:rPr>
          <w:lang w:val="ru-RU"/>
        </w:rPr>
        <w:t xml:space="preserve">, поскольку </w:t>
      </w:r>
      <w:r w:rsidR="00925923">
        <w:rPr>
          <w:lang w:val="ru-RU"/>
        </w:rPr>
        <w:t>его можно убрать</w:t>
      </w:r>
      <w:r>
        <w:rPr>
          <w:lang w:val="ru-RU"/>
        </w:rPr>
        <w:t xml:space="preserve"> </w:t>
      </w:r>
      <w:r w:rsidRPr="006F6DAC">
        <w:rPr>
          <w:lang w:val="ru-RU"/>
        </w:rPr>
        <w:t>в</w:t>
      </w:r>
      <w:r>
        <w:rPr>
          <w:lang w:val="ru-RU"/>
        </w:rPr>
        <w:t>нутрь</w:t>
      </w:r>
      <w:r w:rsidRPr="006F6DAC">
        <w:rPr>
          <w:lang w:val="ru-RU"/>
        </w:rPr>
        <w:t xml:space="preserve"> </w:t>
      </w:r>
      <w:r>
        <w:rPr>
          <w:lang w:val="ru-RU"/>
        </w:rPr>
        <w:t xml:space="preserve">корпуса основания, когда </w:t>
      </w:r>
      <w:r w:rsidR="00925923">
        <w:rPr>
          <w:lang w:val="ru-RU"/>
        </w:rPr>
        <w:t xml:space="preserve">он </w:t>
      </w:r>
      <w:r>
        <w:rPr>
          <w:lang w:val="ru-RU"/>
        </w:rPr>
        <w:t>не используется</w:t>
      </w:r>
      <w:r w:rsidRPr="006F6DAC">
        <w:rPr>
          <w:lang w:val="ru-RU"/>
        </w:rPr>
        <w:t xml:space="preserve">, </w:t>
      </w:r>
      <w:r>
        <w:rPr>
          <w:lang w:val="ru-RU"/>
        </w:rPr>
        <w:t>тем самым увеличив</w:t>
      </w:r>
      <w:r w:rsidRPr="006F6DAC">
        <w:rPr>
          <w:lang w:val="ru-RU"/>
        </w:rPr>
        <w:t xml:space="preserve"> </w:t>
      </w:r>
      <w:r>
        <w:rPr>
          <w:lang w:val="ru-RU"/>
        </w:rPr>
        <w:t>жизненное</w:t>
      </w:r>
      <w:r w:rsidRPr="006F6DAC">
        <w:rPr>
          <w:lang w:val="ru-RU"/>
        </w:rPr>
        <w:t xml:space="preserve"> пространство</w:t>
      </w:r>
      <w:r>
        <w:rPr>
          <w:lang w:val="ru-RU"/>
        </w:rPr>
        <w:t xml:space="preserve"> и </w:t>
      </w:r>
      <w:r w:rsidR="00925923">
        <w:rPr>
          <w:lang w:val="ru-RU"/>
        </w:rPr>
        <w:t>сделав</w:t>
      </w:r>
      <w:r>
        <w:rPr>
          <w:lang w:val="ru-RU"/>
        </w:rPr>
        <w:t xml:space="preserve"> внешний вид помещения более лаконичным.</w:t>
      </w:r>
      <w:r w:rsidRPr="006F6DAC">
        <w:rPr>
          <w:lang w:val="ru-RU"/>
        </w:rPr>
        <w:t xml:space="preserve"> </w:t>
      </w:r>
    </w:p>
    <w:p w:rsidR="00E2570E" w:rsidRPr="00D2423A" w:rsidRDefault="00E2570E">
      <w:pPr>
        <w:spacing w:line="360" w:lineRule="auto"/>
        <w:jc w:val="both"/>
        <w:rPr>
          <w:lang w:val="ru-RU"/>
        </w:rPr>
      </w:pPr>
    </w:p>
    <w:p w:rsidR="00E2570E" w:rsidRPr="00D2423A" w:rsidRDefault="006F6DAC">
      <w:pPr>
        <w:spacing w:line="360" w:lineRule="auto"/>
        <w:jc w:val="both"/>
        <w:rPr>
          <w:lang w:val="ru-RU"/>
        </w:rPr>
      </w:pPr>
      <w:r w:rsidRPr="006F6DAC">
        <w:rPr>
          <w:lang w:val="ru-RU"/>
        </w:rPr>
        <w:t>С 1953 года дизайнеры и производители стрем</w:t>
      </w:r>
      <w:r>
        <w:rPr>
          <w:lang w:val="ru-RU"/>
        </w:rPr>
        <w:t>ятся</w:t>
      </w:r>
      <w:r w:rsidRPr="006F6DAC">
        <w:rPr>
          <w:lang w:val="ru-RU"/>
        </w:rPr>
        <w:t xml:space="preserve"> </w:t>
      </w:r>
      <w:r>
        <w:rPr>
          <w:lang w:val="ru-RU"/>
        </w:rPr>
        <w:t>заполучить</w:t>
      </w:r>
      <w:r w:rsidRPr="006F6DAC">
        <w:rPr>
          <w:lang w:val="ru-RU"/>
        </w:rPr>
        <w:t xml:space="preserve"> известн</w:t>
      </w:r>
      <w:r>
        <w:rPr>
          <w:lang w:val="ru-RU"/>
        </w:rPr>
        <w:t xml:space="preserve">ый в сфере дизайна знак </w:t>
      </w:r>
      <w:r w:rsidRPr="006F6DAC">
        <w:rPr>
          <w:lang w:val="ru-RU"/>
        </w:rPr>
        <w:t>«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>». Присужд</w:t>
      </w:r>
      <w:r>
        <w:rPr>
          <w:lang w:val="ru-RU"/>
        </w:rPr>
        <w:t>аемая организацией</w:t>
      </w:r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International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Forum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GmbH</w:t>
      </w:r>
      <w:proofErr w:type="spellEnd"/>
      <w:r w:rsidRPr="006F6DAC">
        <w:rPr>
          <w:lang w:val="ru-RU"/>
        </w:rPr>
        <w:t xml:space="preserve"> из Ганновера награда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признана одной из трех лучших в мире </w:t>
      </w:r>
      <w:r w:rsidR="00925923">
        <w:rPr>
          <w:lang w:val="ru-RU"/>
        </w:rPr>
        <w:t>премий в сфере дизайна</w:t>
      </w:r>
      <w:r w:rsidRPr="006F6DAC">
        <w:rPr>
          <w:lang w:val="ru-RU"/>
        </w:rPr>
        <w:t xml:space="preserve"> наряду с </w:t>
      </w:r>
      <w:proofErr w:type="spellStart"/>
      <w:r w:rsidRPr="006F6DAC">
        <w:rPr>
          <w:lang w:val="ru-RU"/>
        </w:rPr>
        <w:t>Red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Dot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и IDEA (</w:t>
      </w:r>
      <w:proofErr w:type="spellStart"/>
      <w:r w:rsidRPr="006F6DAC">
        <w:rPr>
          <w:lang w:val="ru-RU"/>
        </w:rPr>
        <w:t>International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Excellence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). Получение награды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</w:t>
      </w:r>
      <w:r w:rsidR="00925923">
        <w:rPr>
          <w:lang w:val="ru-RU"/>
        </w:rPr>
        <w:t>служит</w:t>
      </w:r>
      <w:r w:rsidRPr="006F6DAC">
        <w:rPr>
          <w:lang w:val="ru-RU"/>
        </w:rPr>
        <w:t xml:space="preserve"> подтверждением </w:t>
      </w:r>
      <w:r>
        <w:rPr>
          <w:lang w:val="ru-RU"/>
        </w:rPr>
        <w:t xml:space="preserve">высокого </w:t>
      </w:r>
      <w:r w:rsidRPr="006F6DAC">
        <w:rPr>
          <w:lang w:val="ru-RU"/>
        </w:rPr>
        <w:t>качества</w:t>
      </w:r>
      <w:r>
        <w:rPr>
          <w:lang w:val="ru-RU"/>
        </w:rPr>
        <w:t>,</w:t>
      </w:r>
      <w:r w:rsidRPr="006F6DAC">
        <w:rPr>
          <w:lang w:val="ru-RU"/>
        </w:rPr>
        <w:t xml:space="preserve"> выдающ</w:t>
      </w:r>
      <w:r>
        <w:rPr>
          <w:lang w:val="ru-RU"/>
        </w:rPr>
        <w:t>егося</w:t>
      </w:r>
      <w:r w:rsidRPr="006F6DAC">
        <w:rPr>
          <w:lang w:val="ru-RU"/>
        </w:rPr>
        <w:t xml:space="preserve"> дизайн</w:t>
      </w:r>
      <w:r>
        <w:rPr>
          <w:lang w:val="ru-RU"/>
        </w:rPr>
        <w:t>а</w:t>
      </w:r>
      <w:r w:rsidRPr="006F6DAC">
        <w:rPr>
          <w:lang w:val="ru-RU"/>
        </w:rPr>
        <w:t xml:space="preserve"> и </w:t>
      </w:r>
      <w:r>
        <w:rPr>
          <w:lang w:val="ru-RU"/>
        </w:rPr>
        <w:t xml:space="preserve">отличного обслуживания </w:t>
      </w:r>
      <w:r w:rsidRPr="006F6DAC">
        <w:rPr>
          <w:lang w:val="ru-RU"/>
        </w:rPr>
        <w:lastRenderedPageBreak/>
        <w:t xml:space="preserve">клиентов. </w:t>
      </w:r>
      <w:r w:rsidR="00925923">
        <w:rPr>
          <w:lang w:val="ru-RU"/>
        </w:rPr>
        <w:t>Знак</w:t>
      </w:r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iF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Design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Award</w:t>
      </w:r>
      <w:proofErr w:type="spellEnd"/>
      <w:r w:rsidRPr="006F6DAC">
        <w:rPr>
          <w:lang w:val="ru-RU"/>
        </w:rPr>
        <w:t xml:space="preserve"> </w:t>
      </w:r>
      <w:r w:rsidR="00925923">
        <w:rPr>
          <w:lang w:val="ru-RU"/>
        </w:rPr>
        <w:t>гарантирует потребителям и пользователям,</w:t>
      </w:r>
      <w:r w:rsidRPr="006F6DAC">
        <w:rPr>
          <w:lang w:val="ru-RU"/>
        </w:rPr>
        <w:t xml:space="preserve"> что </w:t>
      </w:r>
      <w:r w:rsidR="00925923">
        <w:rPr>
          <w:lang w:val="ru-RU"/>
        </w:rPr>
        <w:t xml:space="preserve">отмеченный им </w:t>
      </w:r>
      <w:r w:rsidRPr="006F6DAC">
        <w:rPr>
          <w:lang w:val="ru-RU"/>
        </w:rPr>
        <w:t>продукт является лучшим в своем классе.</w:t>
      </w:r>
    </w:p>
    <w:p w:rsidR="00E2570E" w:rsidRPr="00D2423A" w:rsidRDefault="00E2570E">
      <w:pPr>
        <w:spacing w:line="360" w:lineRule="auto"/>
        <w:jc w:val="both"/>
        <w:rPr>
          <w:lang w:val="ru-RU"/>
        </w:rPr>
      </w:pPr>
    </w:p>
    <w:p w:rsidR="00E2570E" w:rsidRPr="00D2423A" w:rsidRDefault="006F6DAC">
      <w:pPr>
        <w:spacing w:line="360" w:lineRule="auto"/>
        <w:jc w:val="both"/>
        <w:rPr>
          <w:lang w:val="ru-RU"/>
        </w:rPr>
      </w:pPr>
      <w:proofErr w:type="gramStart"/>
      <w:r w:rsidRPr="006F6DAC">
        <w:rPr>
          <w:lang w:val="ru-RU"/>
        </w:rPr>
        <w:t>«Отличный дизайн способен предвосхитить потребности наших клиентов</w:t>
      </w:r>
      <w:proofErr w:type="gramEnd"/>
      <w:r w:rsidRPr="006F6DAC">
        <w:rPr>
          <w:lang w:val="ru-RU"/>
        </w:rPr>
        <w:t xml:space="preserve">, </w:t>
      </w:r>
      <w:r>
        <w:rPr>
          <w:lang w:val="ru-RU"/>
        </w:rPr>
        <w:t>—</w:t>
      </w:r>
      <w:r w:rsidR="00925923">
        <w:rPr>
          <w:lang w:val="ru-RU"/>
        </w:rPr>
        <w:t>говорит</w:t>
      </w:r>
      <w:r w:rsidRPr="006F6DAC">
        <w:rPr>
          <w:lang w:val="ru-RU"/>
        </w:rPr>
        <w:t xml:space="preserve"> Но </w:t>
      </w:r>
      <w:proofErr w:type="spellStart"/>
      <w:r w:rsidRPr="006F6DAC">
        <w:rPr>
          <w:lang w:val="ru-RU"/>
        </w:rPr>
        <w:t>Чанг</w:t>
      </w:r>
      <w:proofErr w:type="spellEnd"/>
      <w:r>
        <w:rPr>
          <w:lang w:val="ru-RU"/>
        </w:rPr>
        <w:t>-</w:t>
      </w:r>
      <w:r w:rsidRPr="006F6DAC">
        <w:rPr>
          <w:lang w:val="ru-RU"/>
        </w:rPr>
        <w:t>хо</w:t>
      </w:r>
      <w:r>
        <w:rPr>
          <w:lang w:val="ru-RU"/>
        </w:rPr>
        <w:t xml:space="preserve"> (</w:t>
      </w:r>
      <w:proofErr w:type="spellStart"/>
      <w:r w:rsidRPr="006F6DAC">
        <w:rPr>
          <w:lang w:val="ru-RU"/>
        </w:rPr>
        <w:t>Noh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Chang-ho</w:t>
      </w:r>
      <w:proofErr w:type="spellEnd"/>
      <w:r>
        <w:rPr>
          <w:lang w:val="ru-RU"/>
        </w:rPr>
        <w:t>)</w:t>
      </w:r>
      <w:r w:rsidRPr="006F6DAC">
        <w:rPr>
          <w:lang w:val="ru-RU"/>
        </w:rPr>
        <w:t xml:space="preserve">, вице-президент и глава </w:t>
      </w:r>
      <w:r>
        <w:rPr>
          <w:lang w:val="ru-RU"/>
        </w:rPr>
        <w:t xml:space="preserve">подразделения </w:t>
      </w:r>
      <w:r w:rsidRPr="006F6DAC">
        <w:rPr>
          <w:lang w:val="ru-RU"/>
        </w:rPr>
        <w:t xml:space="preserve">корпоративного дизайна в LG </w:t>
      </w:r>
      <w:proofErr w:type="spellStart"/>
      <w:r w:rsidRPr="006F6DAC">
        <w:rPr>
          <w:lang w:val="ru-RU"/>
        </w:rPr>
        <w:t>Electronics</w:t>
      </w:r>
      <w:proofErr w:type="spellEnd"/>
      <w:r w:rsidRPr="006F6DAC">
        <w:rPr>
          <w:lang w:val="ru-RU"/>
        </w:rPr>
        <w:t xml:space="preserve">. </w:t>
      </w:r>
      <w:r w:rsidR="00925923">
        <w:rPr>
          <w:lang w:val="ru-RU"/>
        </w:rPr>
        <w:t xml:space="preserve">— </w:t>
      </w:r>
      <w:r>
        <w:rPr>
          <w:lang w:val="ru-RU"/>
        </w:rPr>
        <w:t xml:space="preserve">Компания </w:t>
      </w:r>
      <w:r w:rsidRPr="006F6DAC">
        <w:rPr>
          <w:lang w:val="ru-RU"/>
        </w:rPr>
        <w:t>LG</w:t>
      </w:r>
      <w:r>
        <w:rPr>
          <w:lang w:val="ru-RU"/>
        </w:rPr>
        <w:t xml:space="preserve"> в будущем </w:t>
      </w:r>
      <w:r w:rsidRPr="006F6DAC">
        <w:rPr>
          <w:lang w:val="ru-RU"/>
        </w:rPr>
        <w:t>продолжи</w:t>
      </w:r>
      <w:r>
        <w:rPr>
          <w:lang w:val="ru-RU"/>
        </w:rPr>
        <w:t>т</w:t>
      </w:r>
      <w:r w:rsidRPr="006F6DAC">
        <w:rPr>
          <w:lang w:val="ru-RU"/>
        </w:rPr>
        <w:t xml:space="preserve"> </w:t>
      </w:r>
      <w:r w:rsidR="008B212B">
        <w:rPr>
          <w:lang w:val="ru-RU"/>
        </w:rPr>
        <w:t>представл</w:t>
      </w:r>
      <w:r w:rsidRPr="006F6DAC">
        <w:rPr>
          <w:lang w:val="ru-RU"/>
        </w:rPr>
        <w:t>ять дизайн, превосходящий ожидания потребителей».</w:t>
      </w:r>
    </w:p>
    <w:p w:rsidR="00E2570E" w:rsidRPr="00D2423A" w:rsidRDefault="00E2570E">
      <w:pPr>
        <w:spacing w:line="360" w:lineRule="auto"/>
        <w:jc w:val="both"/>
        <w:rPr>
          <w:lang w:val="ru-RU"/>
        </w:rPr>
      </w:pPr>
    </w:p>
    <w:p w:rsidR="00E2570E" w:rsidRPr="00C80D93" w:rsidRDefault="006F6DAC">
      <w:pPr>
        <w:spacing w:line="360" w:lineRule="auto"/>
        <w:jc w:val="both"/>
        <w:rPr>
          <w:b/>
          <w:bCs/>
        </w:rPr>
      </w:pPr>
      <w:r>
        <w:rPr>
          <w:b/>
          <w:bCs/>
          <w:lang w:val="ru-RU"/>
        </w:rPr>
        <w:t>Золотая</w:t>
      </w:r>
      <w:r w:rsidR="00F1524B" w:rsidRPr="00F1524B">
        <w:rPr>
          <w:b/>
          <w:bCs/>
        </w:rPr>
        <w:t xml:space="preserve"> </w:t>
      </w:r>
      <w:r>
        <w:rPr>
          <w:b/>
          <w:bCs/>
          <w:lang w:val="ru-RU"/>
        </w:rPr>
        <w:t>награда</w:t>
      </w:r>
      <w:r w:rsidR="00F1524B" w:rsidRPr="00F1524B">
        <w:rPr>
          <w:b/>
          <w:bCs/>
        </w:rPr>
        <w:t xml:space="preserve"> </w:t>
      </w:r>
      <w:proofErr w:type="spellStart"/>
      <w:r w:rsidR="00F1524B" w:rsidRPr="00F1524B">
        <w:rPr>
          <w:b/>
          <w:bCs/>
        </w:rPr>
        <w:t>iF</w:t>
      </w:r>
      <w:proofErr w:type="spellEnd"/>
      <w:r w:rsidR="00F1524B" w:rsidRPr="00F1524B">
        <w:rPr>
          <w:b/>
          <w:bCs/>
        </w:rPr>
        <w:t xml:space="preserve"> (</w:t>
      </w:r>
      <w:proofErr w:type="spellStart"/>
      <w:r w:rsidR="00F1524B" w:rsidRPr="00F1524B">
        <w:rPr>
          <w:b/>
          <w:bCs/>
        </w:rPr>
        <w:t>iF</w:t>
      </w:r>
      <w:proofErr w:type="spellEnd"/>
      <w:r w:rsidR="00F1524B" w:rsidRPr="00F1524B">
        <w:rPr>
          <w:b/>
          <w:bCs/>
        </w:rPr>
        <w:t xml:space="preserve"> Gold Award):</w:t>
      </w:r>
    </w:p>
    <w:p w:rsidR="00E2570E" w:rsidRPr="00C80D93" w:rsidRDefault="00F1524B">
      <w:pPr>
        <w:spacing w:line="360" w:lineRule="auto"/>
        <w:jc w:val="both"/>
      </w:pPr>
      <w:r w:rsidRPr="00F1524B">
        <w:t>LG OLED TV (</w:t>
      </w:r>
      <w:r w:rsidR="006F6DAC">
        <w:rPr>
          <w:lang w:val="ru-RU"/>
        </w:rPr>
        <w:t>модель</w:t>
      </w:r>
      <w:r w:rsidRPr="00F1524B">
        <w:t xml:space="preserve"> E9)</w:t>
      </w:r>
    </w:p>
    <w:p w:rsidR="00E2570E" w:rsidRPr="00C80D93" w:rsidRDefault="00E2570E">
      <w:pPr>
        <w:spacing w:line="360" w:lineRule="auto"/>
        <w:jc w:val="both"/>
      </w:pPr>
    </w:p>
    <w:p w:rsidR="00E2570E" w:rsidRPr="00C80D93" w:rsidRDefault="006F6DAC">
      <w:pPr>
        <w:spacing w:line="360" w:lineRule="auto"/>
        <w:jc w:val="both"/>
        <w:rPr>
          <w:b/>
          <w:bCs/>
        </w:rPr>
      </w:pPr>
      <w:r>
        <w:rPr>
          <w:b/>
          <w:bCs/>
          <w:lang w:val="ru-RU"/>
        </w:rPr>
        <w:t>Награда</w:t>
      </w:r>
      <w:r w:rsidR="00F1524B" w:rsidRPr="00F1524B">
        <w:rPr>
          <w:b/>
          <w:bCs/>
        </w:rPr>
        <w:t xml:space="preserve"> </w:t>
      </w:r>
      <w:proofErr w:type="spellStart"/>
      <w:r w:rsidR="00F1524B" w:rsidRPr="00F1524B">
        <w:rPr>
          <w:b/>
          <w:bCs/>
        </w:rPr>
        <w:t>iF</w:t>
      </w:r>
      <w:proofErr w:type="spellEnd"/>
      <w:r w:rsidR="00F1524B" w:rsidRPr="00F1524B">
        <w:rPr>
          <w:b/>
          <w:bCs/>
        </w:rPr>
        <w:t xml:space="preserve"> </w:t>
      </w:r>
      <w:r>
        <w:rPr>
          <w:b/>
          <w:bCs/>
          <w:lang w:val="ru-RU"/>
        </w:rPr>
        <w:t>за</w:t>
      </w:r>
      <w:r w:rsidR="00F1524B" w:rsidRPr="00F1524B">
        <w:rPr>
          <w:b/>
          <w:bCs/>
        </w:rPr>
        <w:t xml:space="preserve"> </w:t>
      </w:r>
      <w:r>
        <w:rPr>
          <w:b/>
          <w:bCs/>
          <w:lang w:val="ru-RU"/>
        </w:rPr>
        <w:t>дизайн</w:t>
      </w:r>
      <w:r w:rsidR="00F1524B" w:rsidRPr="00F1524B">
        <w:rPr>
          <w:b/>
          <w:bCs/>
        </w:rPr>
        <w:t xml:space="preserve"> (</w:t>
      </w:r>
      <w:proofErr w:type="spellStart"/>
      <w:r w:rsidR="00F1524B" w:rsidRPr="00F1524B">
        <w:rPr>
          <w:b/>
          <w:bCs/>
        </w:rPr>
        <w:t>iF</w:t>
      </w:r>
      <w:proofErr w:type="spellEnd"/>
      <w:r w:rsidR="00F1524B" w:rsidRPr="00F1524B">
        <w:rPr>
          <w:b/>
          <w:bCs/>
        </w:rPr>
        <w:t xml:space="preserve"> Design Awards):</w:t>
      </w:r>
    </w:p>
    <w:p w:rsidR="00E2570E" w:rsidRPr="00C80D93" w:rsidRDefault="00F1524B">
      <w:pPr>
        <w:spacing w:line="360" w:lineRule="auto"/>
        <w:jc w:val="both"/>
      </w:pPr>
      <w:r w:rsidRPr="00F1524B">
        <w:t>LG SIGNATURE OLED TV R (</w:t>
      </w:r>
      <w:r w:rsidR="006F6DAC">
        <w:rPr>
          <w:lang w:val="ru-RU"/>
        </w:rPr>
        <w:t>модель</w:t>
      </w:r>
      <w:r w:rsidRPr="00F1524B">
        <w:t xml:space="preserve"> R9)</w:t>
      </w:r>
    </w:p>
    <w:p w:rsidR="00E2570E" w:rsidRPr="00C80D93" w:rsidRDefault="00F1524B">
      <w:pPr>
        <w:spacing w:line="360" w:lineRule="auto"/>
        <w:jc w:val="both"/>
      </w:pPr>
      <w:r w:rsidRPr="00F1524B">
        <w:t>LG SIGNATURE 8K OLED TV (</w:t>
      </w:r>
      <w:r w:rsidR="006F6DAC">
        <w:rPr>
          <w:lang w:val="ru-RU"/>
        </w:rPr>
        <w:t>модель</w:t>
      </w:r>
      <w:r w:rsidRPr="00F1524B">
        <w:t xml:space="preserve"> Z9)</w:t>
      </w:r>
    </w:p>
    <w:p w:rsidR="00E2570E" w:rsidRPr="00C80D93" w:rsidRDefault="00F1524B">
      <w:pPr>
        <w:spacing w:line="360" w:lineRule="auto"/>
        <w:jc w:val="both"/>
      </w:pPr>
      <w:r w:rsidRPr="00F1524B">
        <w:t>LG OLED TV (</w:t>
      </w:r>
      <w:r w:rsidR="006F6DAC">
        <w:rPr>
          <w:lang w:val="ru-RU"/>
        </w:rPr>
        <w:t>модель</w:t>
      </w:r>
      <w:r w:rsidRPr="00F1524B">
        <w:t xml:space="preserve"> C9)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>Прозрачный</w:t>
      </w:r>
      <w:r w:rsidRPr="006F6DAC">
        <w:rPr>
          <w:lang w:val="ru-RU"/>
        </w:rPr>
        <w:t xml:space="preserve"> </w:t>
      </w:r>
      <w:r>
        <w:rPr>
          <w:lang w:val="ru-RU"/>
        </w:rPr>
        <w:t>телевизор</w:t>
      </w:r>
      <w:r w:rsidRPr="006F6DAC">
        <w:rPr>
          <w:lang w:val="ru-RU"/>
        </w:rPr>
        <w:t xml:space="preserve"> OLED</w:t>
      </w:r>
      <w:r>
        <w:rPr>
          <w:lang w:val="ru-RU"/>
        </w:rPr>
        <w:t xml:space="preserve"> </w:t>
      </w:r>
      <w:r w:rsidRPr="006F6DAC">
        <w:rPr>
          <w:lang w:val="ru-RU"/>
        </w:rPr>
        <w:t xml:space="preserve">TV </w:t>
      </w:r>
      <w:proofErr w:type="spellStart"/>
      <w:r w:rsidRPr="006F6DAC">
        <w:rPr>
          <w:lang w:val="ru-RU"/>
        </w:rPr>
        <w:t>Signage</w:t>
      </w:r>
      <w:proofErr w:type="spellEnd"/>
      <w:r w:rsidRPr="006F6DAC">
        <w:rPr>
          <w:lang w:val="ru-RU"/>
        </w:rPr>
        <w:t xml:space="preserve"> (</w:t>
      </w:r>
      <w:r>
        <w:rPr>
          <w:lang w:val="ru-RU"/>
        </w:rPr>
        <w:t>модель</w:t>
      </w:r>
      <w:r w:rsidRPr="006F6DAC">
        <w:rPr>
          <w:lang w:val="ru-RU"/>
        </w:rPr>
        <w:t xml:space="preserve"> 55EW5F)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Монитор </w:t>
      </w:r>
      <w:proofErr w:type="spellStart"/>
      <w:r w:rsidRPr="006F6DAC">
        <w:rPr>
          <w:lang w:val="ru-RU"/>
        </w:rPr>
        <w:t>UltraWide</w:t>
      </w:r>
      <w:proofErr w:type="spellEnd"/>
      <w:r w:rsidRPr="006F6DAC">
        <w:rPr>
          <w:lang w:val="ru-RU"/>
        </w:rPr>
        <w:t xml:space="preserve"> 32:9 (</w:t>
      </w:r>
      <w:r>
        <w:rPr>
          <w:lang w:val="ru-RU"/>
        </w:rPr>
        <w:t>модель</w:t>
      </w:r>
      <w:r w:rsidRPr="006F6DAC">
        <w:rPr>
          <w:lang w:val="ru-RU"/>
        </w:rPr>
        <w:t xml:space="preserve"> 49WL95C)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Ноутбук </w:t>
      </w:r>
      <w:r w:rsidRPr="006F6DAC">
        <w:rPr>
          <w:lang w:val="ru-RU"/>
        </w:rPr>
        <w:t xml:space="preserve">LG </w:t>
      </w:r>
      <w:proofErr w:type="spellStart"/>
      <w:r w:rsidRPr="006F6DAC">
        <w:rPr>
          <w:lang w:val="ru-RU"/>
        </w:rPr>
        <w:t>gram</w:t>
      </w:r>
      <w:proofErr w:type="spellEnd"/>
      <w:r w:rsidRPr="006F6DAC">
        <w:rPr>
          <w:lang w:val="ru-RU"/>
        </w:rPr>
        <w:t xml:space="preserve"> (</w:t>
      </w:r>
      <w:r>
        <w:rPr>
          <w:lang w:val="ru-RU"/>
        </w:rPr>
        <w:t>модель</w:t>
      </w:r>
      <w:r w:rsidRPr="006F6DAC">
        <w:rPr>
          <w:lang w:val="ru-RU"/>
        </w:rPr>
        <w:t xml:space="preserve"> 17Z990)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Аудиосистема </w:t>
      </w:r>
      <w:r w:rsidRPr="006F6DAC">
        <w:rPr>
          <w:lang w:val="ru-RU"/>
        </w:rPr>
        <w:t xml:space="preserve">LG </w:t>
      </w:r>
      <w:proofErr w:type="spellStart"/>
      <w:r w:rsidRPr="006F6DAC">
        <w:rPr>
          <w:lang w:val="ru-RU"/>
        </w:rPr>
        <w:t>Audio</w:t>
      </w:r>
      <w:proofErr w:type="spellEnd"/>
      <w:r w:rsidRPr="006F6DAC">
        <w:rPr>
          <w:lang w:val="ru-RU"/>
        </w:rPr>
        <w:t xml:space="preserve"> (</w:t>
      </w:r>
      <w:r>
        <w:rPr>
          <w:lang w:val="ru-RU"/>
        </w:rPr>
        <w:t>модель</w:t>
      </w:r>
      <w:r w:rsidRPr="006F6DAC">
        <w:rPr>
          <w:lang w:val="ru-RU"/>
        </w:rPr>
        <w:t xml:space="preserve"> AJ7)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proofErr w:type="spellStart"/>
      <w:r>
        <w:rPr>
          <w:lang w:val="ru-RU"/>
        </w:rPr>
        <w:t>Саундбар</w:t>
      </w:r>
      <w:proofErr w:type="spellEnd"/>
      <w:r w:rsidRPr="006F6DAC">
        <w:rPr>
          <w:lang w:val="ru-RU"/>
        </w:rPr>
        <w:t xml:space="preserve"> (</w:t>
      </w:r>
      <w:r>
        <w:rPr>
          <w:lang w:val="ru-RU"/>
        </w:rPr>
        <w:t xml:space="preserve">модель </w:t>
      </w:r>
      <w:r w:rsidRPr="006F6DAC">
        <w:rPr>
          <w:lang w:val="ru-RU"/>
        </w:rPr>
        <w:t>SL9)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Проектор </w:t>
      </w:r>
      <w:r w:rsidRPr="006F6DAC">
        <w:rPr>
          <w:lang w:val="ru-RU"/>
        </w:rPr>
        <w:t xml:space="preserve">LG 4K </w:t>
      </w:r>
      <w:proofErr w:type="spellStart"/>
      <w:r w:rsidRPr="006F6DAC">
        <w:rPr>
          <w:lang w:val="ru-RU"/>
        </w:rPr>
        <w:t>CineBeam</w:t>
      </w:r>
      <w:proofErr w:type="spellEnd"/>
      <w:r w:rsidRPr="006F6DAC">
        <w:rPr>
          <w:lang w:val="ru-RU"/>
        </w:rPr>
        <w:t xml:space="preserve"> </w:t>
      </w:r>
      <w:proofErr w:type="spellStart"/>
      <w:r w:rsidRPr="006F6DAC">
        <w:rPr>
          <w:lang w:val="ru-RU"/>
        </w:rPr>
        <w:t>Laser</w:t>
      </w:r>
      <w:proofErr w:type="spellEnd"/>
      <w:r w:rsidRPr="006F6DAC">
        <w:rPr>
          <w:lang w:val="ru-RU"/>
        </w:rPr>
        <w:t xml:space="preserve"> 4K </w:t>
      </w:r>
      <w:proofErr w:type="spellStart"/>
      <w:r w:rsidRPr="006F6DAC">
        <w:rPr>
          <w:lang w:val="ru-RU"/>
        </w:rPr>
        <w:t>Projector</w:t>
      </w:r>
      <w:proofErr w:type="spellEnd"/>
      <w:r w:rsidRPr="006F6DAC">
        <w:rPr>
          <w:lang w:val="ru-RU"/>
        </w:rPr>
        <w:t xml:space="preserve"> (</w:t>
      </w:r>
      <w:r>
        <w:rPr>
          <w:lang w:val="ru-RU"/>
        </w:rPr>
        <w:t>модель</w:t>
      </w:r>
      <w:r w:rsidRPr="006F6DAC">
        <w:rPr>
          <w:lang w:val="ru-RU"/>
        </w:rPr>
        <w:t xml:space="preserve"> HU85L)</w:t>
      </w:r>
    </w:p>
    <w:p w:rsidR="00E2570E" w:rsidRPr="00D2423A" w:rsidRDefault="00EA252D">
      <w:pPr>
        <w:spacing w:line="360" w:lineRule="auto"/>
        <w:jc w:val="both"/>
        <w:rPr>
          <w:lang w:val="ru-RU"/>
        </w:rPr>
      </w:pPr>
      <w:r>
        <w:rPr>
          <w:lang w:val="ru-RU"/>
        </w:rPr>
        <w:t>Холодильник с нижней морозильной камерой</w:t>
      </w:r>
      <w:r w:rsidR="006F6DAC">
        <w:rPr>
          <w:lang w:val="ru-RU"/>
        </w:rPr>
        <w:t xml:space="preserve"> </w:t>
      </w:r>
      <w:r w:rsidR="006F6DAC" w:rsidRPr="006F6DAC">
        <w:rPr>
          <w:lang w:val="ru-RU"/>
        </w:rPr>
        <w:t xml:space="preserve">LG </w:t>
      </w:r>
      <w:proofErr w:type="spellStart"/>
      <w:r w:rsidR="006F6DAC" w:rsidRPr="006F6DAC">
        <w:rPr>
          <w:lang w:val="ru-RU"/>
        </w:rPr>
        <w:t>Bottom</w:t>
      </w:r>
      <w:proofErr w:type="spellEnd"/>
      <w:r w:rsidR="006F6DAC" w:rsidRPr="006F6DAC">
        <w:rPr>
          <w:lang w:val="ru-RU"/>
        </w:rPr>
        <w:t xml:space="preserve"> </w:t>
      </w:r>
      <w:proofErr w:type="spellStart"/>
      <w:r w:rsidR="006F6DAC" w:rsidRPr="006F6DAC">
        <w:rPr>
          <w:lang w:val="ru-RU"/>
        </w:rPr>
        <w:t>Freezer</w:t>
      </w:r>
      <w:proofErr w:type="spellEnd"/>
      <w:r w:rsidR="006F6DAC" w:rsidRPr="006F6DAC">
        <w:rPr>
          <w:lang w:val="ru-RU"/>
        </w:rPr>
        <w:t xml:space="preserve"> (</w:t>
      </w:r>
      <w:r w:rsidR="006F6DAC">
        <w:rPr>
          <w:lang w:val="ru-RU"/>
        </w:rPr>
        <w:t>модель</w:t>
      </w:r>
      <w:r w:rsidR="006F6DAC" w:rsidRPr="006F6DAC">
        <w:rPr>
          <w:lang w:val="ru-RU"/>
        </w:rPr>
        <w:t xml:space="preserve"> GBB569NSAFB)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Индукционная варочная панель, </w:t>
      </w:r>
      <w:r w:rsidR="00EA252D">
        <w:rPr>
          <w:lang w:val="ru-RU"/>
        </w:rPr>
        <w:t>духовые шкафы с паровой функцией</w:t>
      </w:r>
      <w:r>
        <w:rPr>
          <w:lang w:val="ru-RU"/>
        </w:rPr>
        <w:t xml:space="preserve"> и </w:t>
      </w:r>
      <w:proofErr w:type="spellStart"/>
      <w:r>
        <w:rPr>
          <w:lang w:val="ru-RU"/>
        </w:rPr>
        <w:t>кофемашина</w:t>
      </w:r>
      <w:proofErr w:type="spellEnd"/>
      <w:r>
        <w:rPr>
          <w:lang w:val="ru-RU"/>
        </w:rPr>
        <w:t xml:space="preserve"> из линейки </w:t>
      </w:r>
      <w:r w:rsidRPr="006F6DAC">
        <w:rPr>
          <w:lang w:val="ru-RU"/>
        </w:rPr>
        <w:t>SIGNATURE KITCHEN SUITE</w:t>
      </w:r>
    </w:p>
    <w:p w:rsidR="00E2570E" w:rsidRPr="00D2423A" w:rsidRDefault="006F6DA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Капсульная машина для домашнего пивоварения </w:t>
      </w:r>
      <w:r w:rsidRPr="006F6DAC">
        <w:rPr>
          <w:lang w:val="ru-RU"/>
        </w:rPr>
        <w:t xml:space="preserve">LG </w:t>
      </w:r>
      <w:proofErr w:type="spellStart"/>
      <w:r w:rsidRPr="006F6DAC">
        <w:rPr>
          <w:lang w:val="ru-RU"/>
        </w:rPr>
        <w:t>HomeBrew</w:t>
      </w:r>
      <w:proofErr w:type="spellEnd"/>
      <w:r w:rsidRPr="006F6DAC">
        <w:rPr>
          <w:lang w:val="ru-RU"/>
        </w:rPr>
        <w:t xml:space="preserve"> UX</w:t>
      </w:r>
    </w:p>
    <w:p w:rsidR="00E2570E" w:rsidRPr="00C80D93" w:rsidRDefault="006F6DAC">
      <w:pPr>
        <w:spacing w:line="360" w:lineRule="auto"/>
        <w:jc w:val="both"/>
      </w:pPr>
      <w:r>
        <w:rPr>
          <w:lang w:val="ru-RU"/>
        </w:rPr>
        <w:t>Приложение</w:t>
      </w:r>
      <w:r w:rsidR="00F1524B" w:rsidRPr="00F1524B">
        <w:t xml:space="preserve"> LG Sensor Connect App</w:t>
      </w:r>
    </w:p>
    <w:p w:rsidR="00E2570E" w:rsidRPr="00C80D93" w:rsidRDefault="006F6DAC">
      <w:pPr>
        <w:spacing w:line="360" w:lineRule="auto"/>
        <w:jc w:val="both"/>
      </w:pPr>
      <w:r>
        <w:rPr>
          <w:lang w:val="ru-RU"/>
        </w:rPr>
        <w:t>Руководство</w:t>
      </w:r>
      <w:r w:rsidR="00F1524B" w:rsidRPr="00F1524B">
        <w:t xml:space="preserve"> LG Global Store Management Guidebook</w:t>
      </w:r>
    </w:p>
    <w:p w:rsidR="00E2570E" w:rsidRPr="00C80D93" w:rsidRDefault="00E2570E">
      <w:pPr>
        <w:spacing w:line="360" w:lineRule="auto"/>
        <w:jc w:val="both"/>
      </w:pPr>
    </w:p>
    <w:p w:rsidR="00E2570E" w:rsidRPr="00B53449" w:rsidRDefault="006F6DAC">
      <w:pPr>
        <w:spacing w:line="360" w:lineRule="auto"/>
        <w:jc w:val="center"/>
      </w:pPr>
      <w:r w:rsidRPr="00B53449">
        <w:t># # #</w:t>
      </w:r>
    </w:p>
    <w:p w:rsidR="00E2570E" w:rsidRPr="00B53449" w:rsidRDefault="00E2570E">
      <w:pPr>
        <w:jc w:val="both"/>
        <w:rPr>
          <w:sz w:val="18"/>
          <w:szCs w:val="18"/>
        </w:rPr>
      </w:pPr>
    </w:p>
    <w:p w:rsidR="00E2570E" w:rsidRPr="00B53449" w:rsidRDefault="00E2570E">
      <w:pPr>
        <w:jc w:val="both"/>
        <w:rPr>
          <w:sz w:val="18"/>
          <w:szCs w:val="18"/>
        </w:rPr>
      </w:pPr>
    </w:p>
    <w:p w:rsidR="00D75BC4" w:rsidRDefault="00D75BC4" w:rsidP="00D75BC4">
      <w:pPr>
        <w:rPr>
          <w:rFonts w:cstheme="minorBidi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lastRenderedPageBreak/>
        <w:t>О LG Electronics Inc.</w:t>
      </w:r>
    </w:p>
    <w:p w:rsidR="00D75BC4" w:rsidRDefault="00D75BC4" w:rsidP="00D75BC4">
      <w:pPr>
        <w:jc w:val="both"/>
        <w:rPr>
          <w:rStyle w:val="Hyperlink0"/>
          <w:sz w:val="22"/>
          <w:szCs w:val="22"/>
        </w:rPr>
      </w:pP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D75BC4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Inc</w:t>
      </w:r>
      <w:proofErr w:type="spellEnd"/>
      <w:r w:rsidRPr="00D75BC4">
        <w:rPr>
          <w:sz w:val="18"/>
          <w:szCs w:val="18"/>
          <w:lang w:val="ru-RU"/>
        </w:rPr>
        <w:t xml:space="preserve">. – глобальный </w:t>
      </w:r>
      <w:proofErr w:type="spellStart"/>
      <w:r w:rsidRPr="00D75BC4">
        <w:rPr>
          <w:sz w:val="18"/>
          <w:szCs w:val="18"/>
          <w:lang w:val="ru-RU"/>
        </w:rPr>
        <w:t>инноватор</w:t>
      </w:r>
      <w:proofErr w:type="spellEnd"/>
      <w:r w:rsidRPr="00D75BC4">
        <w:rPr>
          <w:sz w:val="18"/>
          <w:szCs w:val="18"/>
          <w:lang w:val="ru-RU"/>
        </w:rPr>
        <w:t xml:space="preserve"> в области технологий и производства, который имеет более 100 производственных площадок и отделений и свыше 70 </w:t>
      </w:r>
      <w:proofErr w:type="gramStart"/>
      <w:r w:rsidRPr="00D75BC4">
        <w:rPr>
          <w:sz w:val="18"/>
          <w:szCs w:val="18"/>
          <w:lang w:val="ru-RU"/>
        </w:rPr>
        <w:t>000 сотрудников</w:t>
      </w:r>
      <w:proofErr w:type="gramEnd"/>
      <w:r w:rsidRPr="00D75BC4">
        <w:rPr>
          <w:sz w:val="18"/>
          <w:szCs w:val="18"/>
          <w:lang w:val="ru-RU"/>
        </w:rPr>
        <w:t xml:space="preserve"> по всему миру. В 2018 году объем продаж </w:t>
      </w: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в мире достиг 54,4 млрд долларов США. В состав </w:t>
      </w: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входят пять компаний: </w:t>
      </w:r>
      <w:r>
        <w:rPr>
          <w:sz w:val="18"/>
          <w:szCs w:val="18"/>
        </w:rPr>
        <w:t>Home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D75BC4"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D75BC4">
        <w:rPr>
          <w:sz w:val="18"/>
          <w:szCs w:val="18"/>
          <w:lang w:val="ru-RU"/>
        </w:rPr>
        <w:t xml:space="preserve"> («Техника для дома и вентиляционные системы»), </w:t>
      </w:r>
      <w:r>
        <w:rPr>
          <w:sz w:val="18"/>
          <w:szCs w:val="18"/>
        </w:rPr>
        <w:t>Home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D75BC4">
        <w:rPr>
          <w:sz w:val="18"/>
          <w:szCs w:val="18"/>
          <w:lang w:val="ru-RU"/>
        </w:rPr>
        <w:t xml:space="preserve"> («Мультимедийные системы для домашнего использования»), </w:t>
      </w:r>
      <w:r>
        <w:rPr>
          <w:sz w:val="18"/>
          <w:szCs w:val="18"/>
        </w:rPr>
        <w:t>Mobile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D75BC4">
        <w:rPr>
          <w:sz w:val="18"/>
          <w:szCs w:val="18"/>
          <w:lang w:val="ru-RU"/>
        </w:rPr>
        <w:t xml:space="preserve"> («Мобильная связь»), </w:t>
      </w:r>
      <w:r>
        <w:rPr>
          <w:sz w:val="18"/>
          <w:szCs w:val="18"/>
        </w:rPr>
        <w:t>Vehicle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D75BC4">
        <w:rPr>
          <w:sz w:val="18"/>
          <w:szCs w:val="18"/>
          <w:lang w:val="ru-RU"/>
        </w:rPr>
        <w:t xml:space="preserve"> («Компоненты для транспортных средств») и </w:t>
      </w:r>
      <w:r>
        <w:rPr>
          <w:sz w:val="18"/>
          <w:szCs w:val="18"/>
        </w:rPr>
        <w:t>Business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D75BC4">
        <w:rPr>
          <w:sz w:val="18"/>
          <w:szCs w:val="18"/>
          <w:lang w:val="ru-RU"/>
        </w:rPr>
        <w:t xml:space="preserve"> («Решения для бизнеса»). </w:t>
      </w: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– мировой лидер в области производства телевизоров, холодильников, кондиционеров, стиральных машин и мобильных устройств, включая продукты премиальной линейки </w:t>
      </w: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SIGNATURE</w:t>
      </w:r>
      <w:r w:rsidRPr="00D75BC4">
        <w:rPr>
          <w:sz w:val="18"/>
          <w:szCs w:val="18"/>
          <w:lang w:val="ru-RU"/>
        </w:rPr>
        <w:t xml:space="preserve"> и оснащенные искусственным интеллектом продукты </w:t>
      </w:r>
      <w:r>
        <w:rPr>
          <w:sz w:val="18"/>
          <w:szCs w:val="18"/>
        </w:rPr>
        <w:t>LG</w:t>
      </w:r>
      <w:r w:rsidRPr="00D75BC4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ThinQ</w:t>
      </w:r>
      <w:proofErr w:type="spellEnd"/>
      <w:r w:rsidRPr="00D75BC4">
        <w:rPr>
          <w:sz w:val="18"/>
          <w:szCs w:val="18"/>
          <w:lang w:val="ru-RU"/>
        </w:rPr>
        <w:t xml:space="preserve">. </w:t>
      </w:r>
      <w:hyperlink r:id="rId6" w:history="1">
        <w:r>
          <w:rPr>
            <w:rStyle w:val="Hyperlink"/>
            <w:sz w:val="18"/>
            <w:szCs w:val="18"/>
            <w:u w:val="none"/>
          </w:rPr>
          <w:t>www.LGnewsroom.com</w:t>
        </w:r>
      </w:hyperlink>
      <w:r>
        <w:rPr>
          <w:rStyle w:val="Hyperlink0"/>
        </w:rPr>
        <w:t>.</w:t>
      </w:r>
    </w:p>
    <w:p w:rsidR="00D75BC4" w:rsidRPr="00C80D93" w:rsidRDefault="00D75BC4">
      <w:pPr>
        <w:jc w:val="both"/>
        <w:rPr>
          <w:rStyle w:val="None"/>
          <w:sz w:val="18"/>
          <w:szCs w:val="18"/>
          <w:shd w:val="clear" w:color="auto" w:fill="FFFFFF"/>
        </w:rPr>
      </w:pPr>
    </w:p>
    <w:p w:rsidR="00E2570E" w:rsidRPr="00C80D93" w:rsidRDefault="00E2570E">
      <w:pPr>
        <w:widowControl w:val="0"/>
        <w:jc w:val="both"/>
        <w:rPr>
          <w:sz w:val="18"/>
          <w:szCs w:val="18"/>
        </w:rPr>
      </w:pPr>
    </w:p>
    <w:p w:rsidR="00E2570E" w:rsidRPr="00C80D93" w:rsidRDefault="00E2570E">
      <w:pPr>
        <w:keepNext/>
        <w:keepLines/>
        <w:tabs>
          <w:tab w:val="left" w:pos="3969"/>
        </w:tabs>
        <w:jc w:val="both"/>
      </w:pPr>
    </w:p>
    <w:sectPr w:rsidR="00E2570E" w:rsidRPr="00C80D93" w:rsidSect="006F6DAC">
      <w:headerReference w:type="default" r:id="rId7"/>
      <w:foot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3EE" w:rsidRDefault="006443EE">
      <w:r>
        <w:separator/>
      </w:r>
    </w:p>
  </w:endnote>
  <w:endnote w:type="continuationSeparator" w:id="0">
    <w:p w:rsidR="006443EE" w:rsidRDefault="0064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70E" w:rsidRDefault="00F1524B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D8640C">
      <w:instrText xml:space="preserve"> PAGE </w:instrText>
    </w:r>
    <w:r>
      <w:fldChar w:fldCharType="separate"/>
    </w:r>
    <w:r w:rsidR="002F758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3EE" w:rsidRDefault="006443EE">
      <w:r>
        <w:separator/>
      </w:r>
    </w:p>
  </w:footnote>
  <w:footnote w:type="continuationSeparator" w:id="0">
    <w:p w:rsidR="006443EE" w:rsidRDefault="00644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70E" w:rsidRDefault="00D8640C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E2570E" w:rsidRDefault="00D8640C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570E"/>
    <w:rsid w:val="002F758B"/>
    <w:rsid w:val="006443EE"/>
    <w:rsid w:val="006F6DAC"/>
    <w:rsid w:val="00727649"/>
    <w:rsid w:val="00753F57"/>
    <w:rsid w:val="008B212B"/>
    <w:rsid w:val="00925923"/>
    <w:rsid w:val="00A73F8C"/>
    <w:rsid w:val="00B53449"/>
    <w:rsid w:val="00C80D93"/>
    <w:rsid w:val="00D2423A"/>
    <w:rsid w:val="00D75BC4"/>
    <w:rsid w:val="00D8640C"/>
    <w:rsid w:val="00E2570E"/>
    <w:rsid w:val="00EA252D"/>
    <w:rsid w:val="00F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94749-2CA6-48F3-B571-29782FD8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F6DAC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F6DAC"/>
    <w:rPr>
      <w:u w:val="single"/>
    </w:rPr>
  </w:style>
  <w:style w:type="table" w:customStyle="1" w:styleId="TableNormal1">
    <w:name w:val="Table Normal1"/>
    <w:rsid w:val="006F6D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6F6DAC"/>
    <w:pPr>
      <w:tabs>
        <w:tab w:val="center" w:pos="4320"/>
        <w:tab w:val="right" w:pos="8640"/>
      </w:tabs>
    </w:pPr>
    <w:rPr>
      <w:rFonts w:cs="Arial Unicode MS"/>
      <w:color w:val="000000"/>
      <w:u w:color="000000"/>
      <w:lang w:val="en-US"/>
    </w:rPr>
  </w:style>
  <w:style w:type="paragraph" w:styleId="Footer">
    <w:name w:val="footer"/>
    <w:rsid w:val="006F6DAC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">
    <w:name w:val="None"/>
    <w:rsid w:val="006F6DAC"/>
  </w:style>
  <w:style w:type="character" w:customStyle="1" w:styleId="Hyperlink0">
    <w:name w:val="Hyperlink.0"/>
    <w:basedOn w:val="None"/>
    <w:rsid w:val="006F6DAC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93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Daria Shtefanyuk/LGERA Russia Subsidiary. PR Team(daria.shtefanyuk@lge.com)</cp:lastModifiedBy>
  <cp:revision>9</cp:revision>
  <dcterms:created xsi:type="dcterms:W3CDTF">2019-03-15T10:02:00Z</dcterms:created>
  <dcterms:modified xsi:type="dcterms:W3CDTF">2019-03-19T13:29:00Z</dcterms:modified>
</cp:coreProperties>
</file>