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DE" w:rsidRPr="00EE5FA4" w:rsidRDefault="00A64C5D" w:rsidP="00A64C5D">
      <w:pPr>
        <w:jc w:val="center"/>
        <w:rPr>
          <w:rFonts w:eastAsia="Dotum"/>
          <w:b/>
          <w:sz w:val="28"/>
          <w:lang w:val="ru-RU" w:eastAsia="ko-KR"/>
        </w:rPr>
      </w:pPr>
      <w:bookmarkStart w:id="0" w:name="_GoBack"/>
      <w:bookmarkEnd w:id="0"/>
      <w:r w:rsidRPr="00FC3FA7">
        <w:rPr>
          <w:rFonts w:eastAsia="Dotum"/>
          <w:b/>
          <w:sz w:val="28"/>
          <w:lang w:eastAsia="ko-KR"/>
        </w:rPr>
        <w:t>LG</w:t>
      </w:r>
      <w:r w:rsidR="005D678B" w:rsidRPr="00EE5FA4">
        <w:rPr>
          <w:rFonts w:eastAsia="Dotum"/>
          <w:b/>
          <w:sz w:val="28"/>
          <w:lang w:val="ru-RU" w:eastAsia="ko-KR"/>
        </w:rPr>
        <w:t xml:space="preserve"> </w:t>
      </w:r>
      <w:r w:rsidR="0039444E">
        <w:rPr>
          <w:rFonts w:eastAsia="Dotum"/>
          <w:b/>
          <w:sz w:val="28"/>
          <w:lang w:val="ru-RU" w:eastAsia="ko-KR"/>
        </w:rPr>
        <w:t>ПРЕДСТАВИЛА</w:t>
      </w:r>
      <w:r w:rsidR="00EE5FA4">
        <w:rPr>
          <w:rFonts w:eastAsia="Dotum"/>
          <w:b/>
          <w:sz w:val="28"/>
          <w:lang w:val="ru-RU" w:eastAsia="ko-KR"/>
        </w:rPr>
        <w:t xml:space="preserve"> </w:t>
      </w:r>
      <w:r w:rsidR="00512B7B">
        <w:rPr>
          <w:rFonts w:eastAsia="Dotum"/>
          <w:b/>
          <w:sz w:val="28"/>
          <w:lang w:val="ru-RU" w:eastAsia="ko-KR"/>
        </w:rPr>
        <w:t xml:space="preserve">НОВУЮ </w:t>
      </w:r>
      <w:r w:rsidR="00EE5FA4">
        <w:rPr>
          <w:rFonts w:eastAsia="Dotum"/>
          <w:b/>
          <w:sz w:val="28"/>
          <w:lang w:val="ru-RU" w:eastAsia="ko-KR"/>
        </w:rPr>
        <w:t xml:space="preserve">ЛИНЕЙКУ ТЕЛЕВИЗОРОВ </w:t>
      </w:r>
      <w:r w:rsidR="00216592">
        <w:rPr>
          <w:rFonts w:eastAsia="Dotum"/>
          <w:b/>
          <w:sz w:val="28"/>
          <w:lang w:val="ru-RU" w:eastAsia="ko-KR"/>
        </w:rPr>
        <w:t xml:space="preserve">ПРЕМИУМ-КЛАССА </w:t>
      </w:r>
      <w:r w:rsidR="00EE5FA4">
        <w:rPr>
          <w:rFonts w:eastAsia="Dotum"/>
          <w:b/>
          <w:sz w:val="28"/>
          <w:lang w:val="ru-RU" w:eastAsia="ko-KR"/>
        </w:rPr>
        <w:t>НА 2018 ГОД</w:t>
      </w:r>
    </w:p>
    <w:p w:rsidR="00A64C5D" w:rsidRPr="00EE5FA4" w:rsidRDefault="00A64C5D" w:rsidP="00A64C5D">
      <w:pPr>
        <w:jc w:val="center"/>
        <w:rPr>
          <w:rFonts w:eastAsia="Dotum"/>
          <w:b/>
          <w:sz w:val="6"/>
          <w:szCs w:val="6"/>
          <w:lang w:val="ru-RU" w:eastAsia="ko-KR"/>
        </w:rPr>
      </w:pPr>
    </w:p>
    <w:p w:rsidR="00E9585E" w:rsidRPr="00FA2C75" w:rsidRDefault="00216592" w:rsidP="00F96189">
      <w:pPr>
        <w:jc w:val="center"/>
        <w:rPr>
          <w:rFonts w:eastAsia="Times New Roman"/>
          <w:b/>
          <w:i/>
          <w:sz w:val="6"/>
          <w:szCs w:val="6"/>
          <w:lang w:val="ru-RU" w:eastAsia="ko-KR"/>
        </w:rPr>
      </w:pPr>
      <w:r>
        <w:rPr>
          <w:rFonts w:eastAsia="Dotum"/>
          <w:i/>
          <w:lang w:val="ru-RU" w:eastAsia="ko-KR"/>
        </w:rPr>
        <w:t>Компания у</w:t>
      </w:r>
      <w:r w:rsidR="0039444E">
        <w:rPr>
          <w:rFonts w:eastAsia="Dotum"/>
          <w:i/>
          <w:lang w:val="ru-RU" w:eastAsia="ko-KR"/>
        </w:rPr>
        <w:t>крепи</w:t>
      </w:r>
      <w:r>
        <w:rPr>
          <w:rFonts w:eastAsia="Dotum"/>
          <w:i/>
          <w:lang w:val="ru-RU" w:eastAsia="ko-KR"/>
        </w:rPr>
        <w:t>ла</w:t>
      </w:r>
      <w:r w:rsidR="00EE5FA4" w:rsidRPr="00EE5FA4">
        <w:rPr>
          <w:rFonts w:eastAsia="Dotum"/>
          <w:i/>
          <w:lang w:val="ru-RU" w:eastAsia="ko-KR"/>
        </w:rPr>
        <w:t xml:space="preserve"> </w:t>
      </w:r>
      <w:r w:rsidR="00EE5FA4">
        <w:rPr>
          <w:rFonts w:eastAsia="Dotum"/>
          <w:i/>
          <w:lang w:val="ru-RU" w:eastAsia="ko-KR"/>
        </w:rPr>
        <w:t>позиции</w:t>
      </w:r>
      <w:r w:rsidR="00EE5FA4" w:rsidRPr="00EE5FA4">
        <w:rPr>
          <w:rFonts w:eastAsia="Dotum"/>
          <w:i/>
          <w:lang w:val="ru-RU" w:eastAsia="ko-KR"/>
        </w:rPr>
        <w:t xml:space="preserve"> </w:t>
      </w:r>
      <w:r w:rsidR="0039444E">
        <w:rPr>
          <w:rFonts w:eastAsia="Dotum"/>
          <w:i/>
          <w:lang w:val="ru-RU" w:eastAsia="ko-KR"/>
        </w:rPr>
        <w:t xml:space="preserve">лидера </w:t>
      </w:r>
      <w:r w:rsidR="00EE5FA4">
        <w:rPr>
          <w:rFonts w:eastAsia="Dotum"/>
          <w:i/>
          <w:lang w:val="ru-RU" w:eastAsia="ko-KR"/>
        </w:rPr>
        <w:t>на</w:t>
      </w:r>
      <w:r w:rsidR="00EE5FA4" w:rsidRPr="00EE5FA4">
        <w:rPr>
          <w:rFonts w:eastAsia="Dotum"/>
          <w:i/>
          <w:lang w:val="ru-RU" w:eastAsia="ko-KR"/>
        </w:rPr>
        <w:t xml:space="preserve"> </w:t>
      </w:r>
      <w:r w:rsidR="00EE5FA4">
        <w:rPr>
          <w:rFonts w:eastAsia="Dotum"/>
          <w:i/>
          <w:lang w:val="ru-RU" w:eastAsia="ko-KR"/>
        </w:rPr>
        <w:t>растущем</w:t>
      </w:r>
      <w:r w:rsidR="00EE5FA4" w:rsidRPr="00EE5FA4">
        <w:rPr>
          <w:rFonts w:eastAsia="Dotum"/>
          <w:i/>
          <w:lang w:val="ru-RU" w:eastAsia="ko-KR"/>
        </w:rPr>
        <w:t xml:space="preserve"> </w:t>
      </w:r>
      <w:r w:rsidR="00EE5FA4">
        <w:rPr>
          <w:rFonts w:eastAsia="Dotum"/>
          <w:i/>
          <w:lang w:val="ru-RU" w:eastAsia="ko-KR"/>
        </w:rPr>
        <w:t>глобальном</w:t>
      </w:r>
      <w:r w:rsidR="00EE5FA4" w:rsidRPr="00EE5FA4">
        <w:rPr>
          <w:rFonts w:eastAsia="Dotum"/>
          <w:i/>
          <w:lang w:val="ru-RU" w:eastAsia="ko-KR"/>
        </w:rPr>
        <w:t xml:space="preserve"> </w:t>
      </w:r>
      <w:r w:rsidR="00EE5FA4">
        <w:rPr>
          <w:rFonts w:eastAsia="Dotum"/>
          <w:i/>
          <w:lang w:val="ru-RU" w:eastAsia="ko-KR"/>
        </w:rPr>
        <w:t xml:space="preserve">рынке </w:t>
      </w:r>
      <w:r w:rsidR="00A72A67" w:rsidRPr="00FC3FA7">
        <w:rPr>
          <w:rFonts w:eastAsia="Dotum"/>
          <w:i/>
          <w:lang w:eastAsia="ko-KR"/>
        </w:rPr>
        <w:t>OLED</w:t>
      </w:r>
      <w:r w:rsidR="00EE5FA4">
        <w:rPr>
          <w:rFonts w:eastAsia="Dotum"/>
          <w:i/>
          <w:lang w:val="ru-RU" w:eastAsia="ko-KR"/>
        </w:rPr>
        <w:t>-телевизоров благодаря внедрению</w:t>
      </w:r>
      <w:r w:rsidR="0039444E">
        <w:rPr>
          <w:rFonts w:eastAsia="Dotum"/>
          <w:i/>
          <w:lang w:val="ru-RU" w:eastAsia="ko-KR"/>
        </w:rPr>
        <w:t xml:space="preserve"> платформы искусственного интеллекта </w:t>
      </w:r>
      <w:proofErr w:type="spellStart"/>
      <w:r w:rsidR="0093173D" w:rsidRPr="00FC3FA7">
        <w:rPr>
          <w:rFonts w:eastAsiaTheme="minorEastAsia"/>
          <w:i/>
          <w:szCs w:val="22"/>
          <w:lang w:eastAsia="ko-KR"/>
        </w:rPr>
        <w:t>ThinQ</w:t>
      </w:r>
      <w:proofErr w:type="spellEnd"/>
      <w:r w:rsidR="0093173D" w:rsidRPr="0039444E">
        <w:rPr>
          <w:rFonts w:eastAsiaTheme="minorEastAsia"/>
          <w:i/>
          <w:szCs w:val="22"/>
          <w:vertAlign w:val="superscript"/>
          <w:lang w:val="ru-RU" w:eastAsia="ko-KR"/>
        </w:rPr>
        <w:t>®</w:t>
      </w:r>
      <w:r w:rsidR="0093173D" w:rsidRPr="0039444E">
        <w:rPr>
          <w:rFonts w:eastAsia="Dotum"/>
          <w:i/>
          <w:lang w:val="ru-RU" w:eastAsia="ko-KR"/>
        </w:rPr>
        <w:t xml:space="preserve"> </w:t>
      </w:r>
      <w:r w:rsidR="00EE5FA4">
        <w:rPr>
          <w:rFonts w:eastAsia="Dotum"/>
          <w:i/>
          <w:lang w:val="ru-RU" w:eastAsia="ko-KR"/>
        </w:rPr>
        <w:t>и</w:t>
      </w:r>
      <w:r w:rsidR="00EE5FA4" w:rsidRPr="0039444E">
        <w:rPr>
          <w:rFonts w:eastAsia="Dotum"/>
          <w:i/>
          <w:lang w:val="ru-RU" w:eastAsia="ko-KR"/>
        </w:rPr>
        <w:t xml:space="preserve"> </w:t>
      </w:r>
      <w:r w:rsidR="009D7CA8">
        <w:rPr>
          <w:rFonts w:eastAsia="Dotum"/>
          <w:i/>
          <w:lang w:val="ru-RU" w:eastAsia="ko-KR"/>
        </w:rPr>
        <w:t>видеопроцессора</w:t>
      </w:r>
      <w:r w:rsidR="00EE5FA4" w:rsidRPr="0039444E">
        <w:rPr>
          <w:rFonts w:eastAsia="Dotum"/>
          <w:i/>
          <w:lang w:val="ru-RU" w:eastAsia="ko-KR"/>
        </w:rPr>
        <w:t xml:space="preserve"> </w:t>
      </w:r>
      <w:r w:rsidR="00512B7B">
        <w:rPr>
          <w:rFonts w:eastAsia="Dotum"/>
          <w:i/>
          <w:lang w:eastAsia="ko-KR"/>
        </w:rPr>
        <w:t>α</w:t>
      </w:r>
      <w:r w:rsidR="00512B7B" w:rsidRPr="00512B7B">
        <w:rPr>
          <w:rFonts w:eastAsia="Dotum"/>
          <w:i/>
          <w:lang w:val="ru-RU" w:eastAsia="ko-KR"/>
        </w:rPr>
        <w:t xml:space="preserve"> (</w:t>
      </w:r>
      <w:r w:rsidR="00291890">
        <w:rPr>
          <w:rFonts w:eastAsiaTheme="minorEastAsia"/>
          <w:i/>
          <w:lang w:eastAsia="ko-KR"/>
        </w:rPr>
        <w:t>Alpha</w:t>
      </w:r>
      <w:r w:rsidR="00512B7B" w:rsidRPr="00512B7B">
        <w:rPr>
          <w:rFonts w:eastAsiaTheme="minorEastAsia"/>
          <w:i/>
          <w:lang w:val="ru-RU" w:eastAsia="ko-KR"/>
        </w:rPr>
        <w:t>)</w:t>
      </w:r>
      <w:r w:rsidR="00FA2C75" w:rsidRPr="00FA2C75">
        <w:rPr>
          <w:rFonts w:eastAsiaTheme="minorEastAsia"/>
          <w:i/>
          <w:lang w:val="ru-RU" w:eastAsia="ko-KR"/>
        </w:rPr>
        <w:t xml:space="preserve"> 9</w:t>
      </w:r>
    </w:p>
    <w:p w:rsidR="003C3C84" w:rsidRPr="00512B7B" w:rsidRDefault="003C3C84" w:rsidP="003C3C84">
      <w:pPr>
        <w:jc w:val="center"/>
        <w:rPr>
          <w:rFonts w:eastAsia="Dotum"/>
          <w:lang w:val="ru-RU"/>
        </w:rPr>
      </w:pPr>
    </w:p>
    <w:p w:rsidR="0085338F" w:rsidRPr="0088665F" w:rsidRDefault="00280300" w:rsidP="003C556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232774">
        <w:rPr>
          <w:rFonts w:eastAsia="Dotum"/>
          <w:b/>
          <w:bCs/>
          <w:lang w:val="ru-RU" w:eastAsia="ko-KR"/>
        </w:rPr>
        <w:t>,</w:t>
      </w:r>
      <w:r w:rsidR="004B47A1" w:rsidRPr="0088665F">
        <w:rPr>
          <w:rFonts w:eastAsia="Dotum"/>
          <w:b/>
          <w:bCs/>
          <w:lang w:val="ru-RU"/>
        </w:rPr>
        <w:t xml:space="preserve"> </w:t>
      </w:r>
      <w:r w:rsidR="005B42DB">
        <w:rPr>
          <w:rFonts w:eastAsia="Dotum"/>
          <w:b/>
          <w:bCs/>
          <w:lang w:val="ru-RU"/>
        </w:rPr>
        <w:t>6</w:t>
      </w:r>
      <w:r w:rsidR="005B42DB" w:rsidRPr="0088665F">
        <w:rPr>
          <w:rFonts w:eastAsia="Dotum"/>
          <w:b/>
          <w:bCs/>
          <w:lang w:val="ru-RU"/>
        </w:rPr>
        <w:t xml:space="preserve"> </w:t>
      </w:r>
      <w:r w:rsidR="00EE5FA4">
        <w:rPr>
          <w:rFonts w:eastAsia="Dotum"/>
          <w:b/>
          <w:bCs/>
          <w:lang w:val="ru-RU"/>
        </w:rPr>
        <w:t>марта</w:t>
      </w:r>
      <w:r w:rsidR="00EE5FA4" w:rsidRPr="0088665F">
        <w:rPr>
          <w:rFonts w:eastAsia="Dotum"/>
          <w:b/>
          <w:bCs/>
          <w:lang w:val="ru-RU"/>
        </w:rPr>
        <w:t xml:space="preserve"> 2018 </w:t>
      </w:r>
      <w:r w:rsidR="00EE5FA4">
        <w:rPr>
          <w:rFonts w:eastAsia="Dotum"/>
          <w:b/>
          <w:bCs/>
          <w:lang w:val="ru-RU"/>
        </w:rPr>
        <w:t>г</w:t>
      </w:r>
      <w:r w:rsidR="00EE5FA4" w:rsidRPr="0088665F">
        <w:rPr>
          <w:rFonts w:eastAsia="Dotum"/>
          <w:b/>
          <w:bCs/>
          <w:lang w:val="ru-RU"/>
        </w:rPr>
        <w:t xml:space="preserve">. </w:t>
      </w:r>
      <w:r w:rsidR="00A257FE" w:rsidRPr="0088665F">
        <w:rPr>
          <w:lang w:val="ru-RU"/>
        </w:rPr>
        <w:t xml:space="preserve">— </w:t>
      </w:r>
      <w:r w:rsidR="00EE5FA4">
        <w:rPr>
          <w:lang w:val="ru-RU"/>
        </w:rPr>
        <w:t>Сегодня</w:t>
      </w:r>
      <w:r w:rsidR="00EE5FA4" w:rsidRPr="0088665F">
        <w:rPr>
          <w:lang w:val="ru-RU"/>
        </w:rPr>
        <w:t xml:space="preserve"> </w:t>
      </w:r>
      <w:r w:rsidR="00EE5FA4">
        <w:rPr>
          <w:lang w:val="ru-RU"/>
        </w:rPr>
        <w:t>компания</w:t>
      </w:r>
      <w:r w:rsidR="00EE5FA4" w:rsidRPr="0088665F">
        <w:rPr>
          <w:lang w:val="ru-RU"/>
        </w:rPr>
        <w:t xml:space="preserve"> </w:t>
      </w:r>
      <w:r w:rsidR="002231C1" w:rsidRPr="00FC3FA7">
        <w:t>LG</w:t>
      </w:r>
      <w:r w:rsidR="002231C1" w:rsidRPr="0088665F">
        <w:rPr>
          <w:lang w:val="ru-RU"/>
        </w:rPr>
        <w:t xml:space="preserve"> </w:t>
      </w:r>
      <w:r w:rsidR="00A6244F" w:rsidRPr="00FC3FA7">
        <w:rPr>
          <w:rFonts w:eastAsiaTheme="minorEastAsia"/>
          <w:lang w:eastAsia="ko-KR"/>
        </w:rPr>
        <w:t>Electronics</w:t>
      </w:r>
      <w:r w:rsidR="00A6244F" w:rsidRPr="0088665F">
        <w:rPr>
          <w:rFonts w:eastAsiaTheme="minorEastAsia"/>
          <w:lang w:val="ru-RU" w:eastAsia="ko-KR"/>
        </w:rPr>
        <w:t xml:space="preserve"> (</w:t>
      </w:r>
      <w:r w:rsidR="00A6244F" w:rsidRPr="00FC3FA7">
        <w:rPr>
          <w:rFonts w:eastAsiaTheme="minorEastAsia"/>
          <w:lang w:eastAsia="ko-KR"/>
        </w:rPr>
        <w:t>LG</w:t>
      </w:r>
      <w:r w:rsidR="00A6244F" w:rsidRPr="0088665F">
        <w:rPr>
          <w:rFonts w:eastAsiaTheme="minorEastAsia"/>
          <w:lang w:val="ru-RU" w:eastAsia="ko-KR"/>
        </w:rPr>
        <w:t xml:space="preserve">) </w:t>
      </w:r>
      <w:r w:rsidR="00EE5FA4">
        <w:rPr>
          <w:rFonts w:eastAsiaTheme="minorEastAsia"/>
          <w:lang w:val="ru-RU" w:eastAsia="ko-KR"/>
        </w:rPr>
        <w:t>представила</w:t>
      </w:r>
      <w:r w:rsidR="00EE5FA4" w:rsidRPr="0088665F">
        <w:rPr>
          <w:rFonts w:eastAsiaTheme="minorEastAsia"/>
          <w:lang w:val="ru-RU" w:eastAsia="ko-KR"/>
        </w:rPr>
        <w:t xml:space="preserve"> </w:t>
      </w:r>
      <w:r w:rsidR="0093262C">
        <w:rPr>
          <w:rFonts w:eastAsiaTheme="minorEastAsia"/>
          <w:lang w:val="ru-RU" w:eastAsia="ko-KR"/>
        </w:rPr>
        <w:t xml:space="preserve">новую </w:t>
      </w:r>
      <w:r w:rsidR="00EE5FA4">
        <w:rPr>
          <w:rFonts w:eastAsiaTheme="minorEastAsia"/>
          <w:lang w:val="ru-RU" w:eastAsia="ko-KR"/>
        </w:rPr>
        <w:t>линейку</w:t>
      </w:r>
      <w:r w:rsidR="00EE5FA4" w:rsidRPr="0088665F">
        <w:rPr>
          <w:rFonts w:eastAsiaTheme="minorEastAsia"/>
          <w:lang w:val="ru-RU" w:eastAsia="ko-KR"/>
        </w:rPr>
        <w:t xml:space="preserve"> </w:t>
      </w:r>
      <w:r w:rsidR="00EE5FA4">
        <w:rPr>
          <w:rFonts w:eastAsiaTheme="minorEastAsia"/>
          <w:lang w:val="ru-RU" w:eastAsia="ko-KR"/>
        </w:rPr>
        <w:t>телевизоров</w:t>
      </w:r>
      <w:r w:rsidR="00EE5FA4" w:rsidRPr="0088665F">
        <w:rPr>
          <w:rFonts w:eastAsiaTheme="minorEastAsia"/>
          <w:lang w:val="ru-RU" w:eastAsia="ko-KR"/>
        </w:rPr>
        <w:t xml:space="preserve"> </w:t>
      </w:r>
      <w:r w:rsidR="00216592">
        <w:rPr>
          <w:rFonts w:eastAsiaTheme="minorEastAsia"/>
          <w:lang w:val="ru-RU" w:eastAsia="ko-KR"/>
        </w:rPr>
        <w:t>2018 года</w:t>
      </w:r>
      <w:r w:rsidR="00EE5FA4" w:rsidRPr="0088665F">
        <w:rPr>
          <w:rFonts w:eastAsiaTheme="minorEastAsia"/>
          <w:lang w:val="ru-RU" w:eastAsia="ko-KR"/>
        </w:rPr>
        <w:t xml:space="preserve">, </w:t>
      </w:r>
      <w:r w:rsidR="00232774">
        <w:rPr>
          <w:rFonts w:eastAsiaTheme="minorEastAsia"/>
          <w:lang w:val="ru-RU" w:eastAsia="ko-KR"/>
        </w:rPr>
        <w:t xml:space="preserve">включающую в себя ряд </w:t>
      </w:r>
      <w:r w:rsidR="00EE5FA4">
        <w:rPr>
          <w:rFonts w:eastAsiaTheme="minorEastAsia"/>
          <w:lang w:val="ru-RU" w:eastAsia="ko-KR"/>
        </w:rPr>
        <w:t>инновационных</w:t>
      </w:r>
      <w:r w:rsidR="00EE5FA4" w:rsidRPr="0088665F">
        <w:rPr>
          <w:rFonts w:eastAsiaTheme="minorEastAsia"/>
          <w:lang w:val="ru-RU" w:eastAsia="ko-KR"/>
        </w:rPr>
        <w:t xml:space="preserve"> </w:t>
      </w:r>
      <w:r w:rsidR="00EE5FA4">
        <w:rPr>
          <w:rFonts w:eastAsiaTheme="minorEastAsia"/>
          <w:lang w:val="ru-RU" w:eastAsia="ko-KR"/>
        </w:rPr>
        <w:t>моделей</w:t>
      </w:r>
      <w:r w:rsidR="00EE5FA4" w:rsidRPr="0088665F">
        <w:rPr>
          <w:rFonts w:eastAsiaTheme="minorEastAsia"/>
          <w:lang w:val="ru-RU" w:eastAsia="ko-KR"/>
        </w:rPr>
        <w:t xml:space="preserve"> </w:t>
      </w:r>
      <w:r w:rsidR="00DE3402" w:rsidRPr="00FC3FA7">
        <w:rPr>
          <w:rFonts w:eastAsiaTheme="minorEastAsia"/>
          <w:lang w:eastAsia="ko-KR"/>
        </w:rPr>
        <w:t>OLED</w:t>
      </w:r>
      <w:r w:rsidR="00DE3402" w:rsidRPr="0088665F">
        <w:rPr>
          <w:rFonts w:eastAsiaTheme="minorEastAsia"/>
          <w:lang w:val="ru-RU" w:eastAsia="ko-KR"/>
        </w:rPr>
        <w:t xml:space="preserve"> </w:t>
      </w:r>
      <w:r w:rsidR="00EE5FA4">
        <w:rPr>
          <w:rFonts w:eastAsiaTheme="minorEastAsia"/>
          <w:lang w:val="ru-RU" w:eastAsia="ko-KR"/>
        </w:rPr>
        <w:t>и</w:t>
      </w:r>
      <w:r w:rsidR="00EE5FA4" w:rsidRPr="0088665F">
        <w:rPr>
          <w:rFonts w:eastAsiaTheme="minorEastAsia"/>
          <w:lang w:val="ru-RU" w:eastAsia="ko-KR"/>
        </w:rPr>
        <w:t xml:space="preserve"> </w:t>
      </w:r>
      <w:r w:rsidR="00DE3402" w:rsidRPr="00FC3FA7">
        <w:rPr>
          <w:rFonts w:eastAsiaTheme="minorEastAsia"/>
          <w:lang w:eastAsia="ko-KR"/>
        </w:rPr>
        <w:t>SUPER</w:t>
      </w:r>
      <w:r w:rsidR="00DE3402" w:rsidRPr="0088665F">
        <w:rPr>
          <w:rFonts w:eastAsiaTheme="minorEastAsia"/>
          <w:lang w:val="ru-RU" w:eastAsia="ko-KR"/>
        </w:rPr>
        <w:t xml:space="preserve"> </w:t>
      </w:r>
      <w:r w:rsidR="00DE3402" w:rsidRPr="00FC3FA7">
        <w:rPr>
          <w:rFonts w:eastAsiaTheme="minorEastAsia"/>
          <w:lang w:eastAsia="ko-KR"/>
        </w:rPr>
        <w:t>UHD</w:t>
      </w:r>
      <w:r w:rsidR="00EE5FA4" w:rsidRPr="0088665F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тем самым </w:t>
      </w:r>
      <w:r w:rsidR="00232774">
        <w:rPr>
          <w:rFonts w:eastAsiaTheme="minorEastAsia"/>
          <w:lang w:val="ru-RU" w:eastAsia="ko-KR"/>
        </w:rPr>
        <w:t>подтвердив свое стремление к лидерству в данном сегменте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на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глобальном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рынке</w:t>
      </w:r>
      <w:r w:rsidR="0088665F" w:rsidRPr="0088665F">
        <w:rPr>
          <w:rFonts w:eastAsiaTheme="minorEastAsia"/>
          <w:lang w:val="ru-RU" w:eastAsia="ko-KR"/>
        </w:rPr>
        <w:t>.</w:t>
      </w:r>
      <w:r w:rsidR="0088665F">
        <w:rPr>
          <w:rFonts w:eastAsiaTheme="minorEastAsia"/>
          <w:lang w:val="ru-RU" w:eastAsia="ko-KR"/>
        </w:rPr>
        <w:t xml:space="preserve"> На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презентации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в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Сеуле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были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val="ru-RU" w:eastAsia="ko-KR"/>
        </w:rPr>
        <w:t>показаны</w:t>
      </w:r>
      <w:r w:rsidR="00232774" w:rsidRPr="0088665F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val="ru-RU" w:eastAsia="ko-KR"/>
        </w:rPr>
        <w:t>устройства</w:t>
      </w:r>
      <w:r w:rsidR="0039444E">
        <w:rPr>
          <w:rFonts w:eastAsiaTheme="minorEastAsia"/>
          <w:lang w:val="ru-RU" w:eastAsia="ko-KR"/>
        </w:rPr>
        <w:t xml:space="preserve">, </w:t>
      </w:r>
      <w:r w:rsidR="00232774">
        <w:rPr>
          <w:rFonts w:eastAsiaTheme="minorEastAsia"/>
          <w:lang w:val="ru-RU" w:eastAsia="ko-KR"/>
        </w:rPr>
        <w:t>работающие</w:t>
      </w:r>
      <w:r w:rsidR="00232774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на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основе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эксклюзивной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9D7CA8">
        <w:rPr>
          <w:rFonts w:eastAsiaTheme="minorEastAsia"/>
          <w:lang w:val="ru-RU" w:eastAsia="ko-KR"/>
        </w:rPr>
        <w:t>платформы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lastRenderedPageBreak/>
        <w:t>искусственного</w:t>
      </w:r>
      <w:r w:rsidR="0088665F" w:rsidRPr="0088665F">
        <w:rPr>
          <w:rFonts w:eastAsiaTheme="minorEastAsia"/>
          <w:lang w:val="ru-RU" w:eastAsia="ko-KR"/>
        </w:rPr>
        <w:t xml:space="preserve"> </w:t>
      </w:r>
      <w:r w:rsidR="0088665F">
        <w:rPr>
          <w:rFonts w:eastAsiaTheme="minorEastAsia"/>
          <w:lang w:val="ru-RU" w:eastAsia="ko-KR"/>
        </w:rPr>
        <w:t>интеллекта</w:t>
      </w:r>
      <w:r w:rsidR="002A72DC">
        <w:rPr>
          <w:rFonts w:eastAsiaTheme="minorEastAsia"/>
          <w:lang w:val="ru-RU" w:eastAsia="ko-KR"/>
        </w:rPr>
        <w:t xml:space="preserve"> </w:t>
      </w:r>
      <w:proofErr w:type="spellStart"/>
      <w:r w:rsidR="00C838ED" w:rsidRPr="00FC3FA7">
        <w:rPr>
          <w:rFonts w:eastAsiaTheme="minorEastAsia"/>
          <w:szCs w:val="22"/>
          <w:lang w:eastAsia="ko-KR"/>
        </w:rPr>
        <w:t>ThinQ</w:t>
      </w:r>
      <w:proofErr w:type="spellEnd"/>
      <w:r w:rsidR="00C838ED" w:rsidRPr="0088665F">
        <w:rPr>
          <w:rFonts w:eastAsiaTheme="minorEastAsia"/>
          <w:szCs w:val="22"/>
          <w:vertAlign w:val="superscript"/>
          <w:lang w:val="ru-RU" w:eastAsia="ko-KR"/>
        </w:rPr>
        <w:t>®</w:t>
      </w:r>
      <w:r w:rsidR="00C838ED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val="ru-RU" w:eastAsia="ko-KR"/>
        </w:rPr>
        <w:t>от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eastAsia="ko-KR"/>
        </w:rPr>
        <w:t>LG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val="ru-RU" w:eastAsia="ko-KR"/>
        </w:rPr>
        <w:t>и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val="ru-RU" w:eastAsia="ko-KR"/>
        </w:rPr>
        <w:t>усовершенствованных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val="ru-RU" w:eastAsia="ko-KR"/>
        </w:rPr>
        <w:t>видеопроцессоров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232774">
        <w:rPr>
          <w:rFonts w:eastAsiaTheme="minorEastAsia"/>
          <w:szCs w:val="22"/>
          <w:lang w:val="ru-RU" w:eastAsia="ko-KR"/>
        </w:rPr>
        <w:t>α (</w:t>
      </w:r>
      <w:r w:rsidR="00291890">
        <w:rPr>
          <w:rFonts w:eastAsiaTheme="minorEastAsia"/>
          <w:lang w:eastAsia="ko-KR"/>
        </w:rPr>
        <w:t>Alpha</w:t>
      </w:r>
      <w:r w:rsidR="00232774">
        <w:rPr>
          <w:rFonts w:eastAsiaTheme="minorEastAsia"/>
          <w:lang w:val="ru-RU" w:eastAsia="ko-KR"/>
        </w:rPr>
        <w:t>)</w:t>
      </w:r>
      <w:r w:rsidR="00FA2C75">
        <w:rPr>
          <w:rFonts w:eastAsiaTheme="minorEastAsia"/>
          <w:lang w:val="ru-RU" w:eastAsia="ko-KR"/>
        </w:rPr>
        <w:t xml:space="preserve"> 9</w:t>
      </w:r>
      <w:r w:rsidR="0088665F" w:rsidRPr="0088665F">
        <w:rPr>
          <w:rFonts w:eastAsiaTheme="minorEastAsia"/>
          <w:szCs w:val="22"/>
          <w:lang w:val="ru-RU" w:eastAsia="ko-KR"/>
        </w:rPr>
        <w:t xml:space="preserve">, </w:t>
      </w:r>
      <w:r w:rsidR="0088665F">
        <w:rPr>
          <w:rFonts w:eastAsiaTheme="minorEastAsia"/>
          <w:szCs w:val="22"/>
          <w:lang w:val="ru-RU" w:eastAsia="ko-KR"/>
        </w:rPr>
        <w:t>которые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val="ru-RU" w:eastAsia="ko-KR"/>
        </w:rPr>
        <w:t>помогут</w:t>
      </w:r>
      <w:r w:rsidR="0088665F" w:rsidRPr="0088665F">
        <w:rPr>
          <w:rFonts w:eastAsiaTheme="minorEastAsia"/>
          <w:szCs w:val="22"/>
          <w:lang w:val="ru-RU" w:eastAsia="ko-KR"/>
        </w:rPr>
        <w:t xml:space="preserve"> </w:t>
      </w:r>
      <w:r w:rsidR="0088665F">
        <w:rPr>
          <w:rFonts w:eastAsiaTheme="minorEastAsia"/>
          <w:szCs w:val="22"/>
          <w:lang w:val="ru-RU" w:eastAsia="ko-KR"/>
        </w:rPr>
        <w:t>компании добиться своей цели</w:t>
      </w:r>
      <w:r>
        <w:rPr>
          <w:rFonts w:eastAsiaTheme="minorEastAsia"/>
          <w:szCs w:val="22"/>
          <w:lang w:val="ru-RU" w:eastAsia="ko-KR"/>
        </w:rPr>
        <w:t xml:space="preserve"> по укреплению позиций. При этом, </w:t>
      </w:r>
      <w:r w:rsidR="0088665F">
        <w:rPr>
          <w:rFonts w:eastAsiaTheme="minorEastAsia"/>
          <w:szCs w:val="22"/>
          <w:lang w:val="ru-RU" w:eastAsia="ko-KR"/>
        </w:rPr>
        <w:t>по прогнозам экспертов</w:t>
      </w:r>
      <w:r w:rsidR="00723DEA">
        <w:rPr>
          <w:rFonts w:eastAsiaTheme="minorEastAsia"/>
          <w:szCs w:val="22"/>
          <w:lang w:val="ru-RU" w:eastAsia="ko-KR"/>
        </w:rPr>
        <w:t xml:space="preserve">, объемы продаж </w:t>
      </w:r>
      <w:r w:rsidR="006C3A39" w:rsidRPr="00FC3FA7">
        <w:rPr>
          <w:rFonts w:eastAsia="Batang"/>
          <w:szCs w:val="22"/>
          <w:lang w:eastAsia="ko-KR"/>
        </w:rPr>
        <w:t>OLED</w:t>
      </w:r>
      <w:r w:rsidR="00723DEA">
        <w:rPr>
          <w:rFonts w:eastAsia="Batang"/>
          <w:szCs w:val="22"/>
          <w:lang w:val="ru-RU" w:eastAsia="ko-KR"/>
        </w:rPr>
        <w:t xml:space="preserve">-телевизоров в этом году </w:t>
      </w:r>
      <w:r w:rsidR="00D32216">
        <w:rPr>
          <w:rFonts w:eastAsia="Batang"/>
          <w:szCs w:val="22"/>
          <w:lang w:val="ru-RU" w:eastAsia="ko-KR"/>
        </w:rPr>
        <w:t xml:space="preserve">вырастут </w:t>
      </w:r>
      <w:r w:rsidR="00723DEA">
        <w:rPr>
          <w:rFonts w:eastAsia="Batang"/>
          <w:szCs w:val="22"/>
          <w:lang w:val="ru-RU" w:eastAsia="ko-KR"/>
        </w:rPr>
        <w:t>до 2,</w:t>
      </w:r>
      <w:r w:rsidR="00BB1EC2" w:rsidRPr="0088665F">
        <w:rPr>
          <w:rFonts w:eastAsia="Batang"/>
          <w:szCs w:val="22"/>
          <w:lang w:val="ru-RU" w:eastAsia="ko-KR"/>
        </w:rPr>
        <w:t xml:space="preserve">5 </w:t>
      </w:r>
      <w:r w:rsidR="0039444E">
        <w:rPr>
          <w:rFonts w:eastAsia="Batang"/>
          <w:szCs w:val="22"/>
          <w:lang w:val="ru-RU" w:eastAsia="ko-KR"/>
        </w:rPr>
        <w:t>млн</w:t>
      </w:r>
      <w:r w:rsidR="00723DEA">
        <w:rPr>
          <w:rFonts w:eastAsia="Batang"/>
          <w:szCs w:val="22"/>
          <w:lang w:val="ru-RU" w:eastAsia="ko-KR"/>
        </w:rPr>
        <w:t xml:space="preserve"> по сравнению с 1,6 </w:t>
      </w:r>
      <w:r w:rsidR="0039444E">
        <w:rPr>
          <w:rFonts w:eastAsia="Batang"/>
          <w:szCs w:val="22"/>
          <w:lang w:val="ru-RU" w:eastAsia="ko-KR"/>
        </w:rPr>
        <w:t>млн</w:t>
      </w:r>
      <w:r w:rsidR="00723DEA">
        <w:rPr>
          <w:rFonts w:eastAsia="Batang"/>
          <w:szCs w:val="22"/>
          <w:lang w:val="ru-RU" w:eastAsia="ko-KR"/>
        </w:rPr>
        <w:t xml:space="preserve"> в 2017 г.</w:t>
      </w:r>
    </w:p>
    <w:p w:rsidR="00A6244F" w:rsidRPr="0088665F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6244F" w:rsidRPr="00A61ED5" w:rsidRDefault="002A72DC" w:rsidP="00A6244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Компания</w:t>
      </w:r>
      <w:r w:rsidRPr="002A72DC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LG</w:t>
      </w:r>
      <w:r w:rsidRPr="002A72DC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будучи</w:t>
      </w:r>
      <w:r w:rsidRPr="002A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пионером</w:t>
      </w:r>
      <w:r w:rsidRPr="002A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2A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сфере</w:t>
      </w:r>
      <w:r w:rsidRPr="002A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производства</w:t>
      </w:r>
      <w:r w:rsidRPr="002A72D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больших</w:t>
      </w:r>
      <w:r w:rsidRPr="002A72DC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OLED</w:t>
      </w:r>
      <w:r w:rsidRPr="002A72DC">
        <w:rPr>
          <w:rFonts w:eastAsiaTheme="minorEastAsia"/>
          <w:lang w:val="ru-RU" w:eastAsia="ko-KR"/>
        </w:rPr>
        <w:t>-</w:t>
      </w:r>
      <w:r w:rsidR="00232774">
        <w:rPr>
          <w:rFonts w:eastAsiaTheme="minorEastAsia"/>
          <w:lang w:val="ru-RU" w:eastAsia="ko-KR"/>
        </w:rPr>
        <w:t>дисплеев</w:t>
      </w:r>
      <w:r w:rsidRPr="002A72DC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продолжает развиваться в этом направлении, </w:t>
      </w:r>
      <w:r w:rsidR="0039444E">
        <w:rPr>
          <w:rFonts w:eastAsiaTheme="minorEastAsia"/>
          <w:lang w:val="ru-RU" w:eastAsia="ko-KR"/>
        </w:rPr>
        <w:t>выпустив</w:t>
      </w:r>
      <w:r>
        <w:rPr>
          <w:rFonts w:eastAsiaTheme="minorEastAsia"/>
          <w:lang w:val="ru-RU" w:eastAsia="ko-KR"/>
        </w:rPr>
        <w:t xml:space="preserve"> </w:t>
      </w:r>
      <w:r w:rsidR="00216592">
        <w:rPr>
          <w:rFonts w:eastAsiaTheme="minorEastAsia"/>
          <w:lang w:val="ru-RU" w:eastAsia="ko-KR"/>
        </w:rPr>
        <w:t>в 2018 году</w:t>
      </w:r>
      <w:r w:rsidR="0039444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десять новых </w:t>
      </w:r>
      <w:r w:rsidR="00050211" w:rsidRPr="00FC3FA7"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>-</w:t>
      </w:r>
      <w:r w:rsidR="00232774">
        <w:rPr>
          <w:rFonts w:eastAsiaTheme="minorEastAsia"/>
          <w:lang w:val="ru-RU" w:eastAsia="ko-KR"/>
        </w:rPr>
        <w:t xml:space="preserve">телевизоров </w:t>
      </w:r>
      <w:r>
        <w:rPr>
          <w:rFonts w:eastAsiaTheme="minorEastAsia"/>
          <w:lang w:val="ru-RU" w:eastAsia="ko-KR"/>
        </w:rPr>
        <w:t xml:space="preserve">на базе </w:t>
      </w:r>
      <w:r w:rsidR="00232774">
        <w:rPr>
          <w:rFonts w:eastAsiaTheme="minorEastAsia"/>
          <w:lang w:val="ru-RU" w:eastAsia="ko-KR"/>
        </w:rPr>
        <w:t>искусственного интеллекта</w:t>
      </w:r>
      <w:r>
        <w:rPr>
          <w:rFonts w:eastAsiaTheme="minorEastAsia"/>
          <w:lang w:val="ru-RU" w:eastAsia="ko-KR"/>
        </w:rPr>
        <w:t xml:space="preserve">, включая </w:t>
      </w:r>
      <w:r w:rsidR="00A6244F" w:rsidRPr="00FC3FA7">
        <w:rPr>
          <w:rFonts w:eastAsiaTheme="minorEastAsia"/>
          <w:lang w:eastAsia="ko-KR"/>
        </w:rPr>
        <w:t>W</w:t>
      </w:r>
      <w:r w:rsidR="00A6244F" w:rsidRPr="002A72DC">
        <w:rPr>
          <w:rFonts w:eastAsiaTheme="minorEastAsia"/>
          <w:lang w:val="ru-RU" w:eastAsia="ko-KR"/>
        </w:rPr>
        <w:t xml:space="preserve">8, </w:t>
      </w:r>
      <w:r w:rsidR="00A6244F" w:rsidRPr="00FC3FA7">
        <w:rPr>
          <w:rFonts w:eastAsiaTheme="minorEastAsia"/>
          <w:lang w:eastAsia="ko-KR"/>
        </w:rPr>
        <w:t>G</w:t>
      </w:r>
      <w:r w:rsidR="00A6244F" w:rsidRPr="002A72DC">
        <w:rPr>
          <w:rFonts w:eastAsiaTheme="minorEastAsia"/>
          <w:lang w:val="ru-RU" w:eastAsia="ko-KR"/>
        </w:rPr>
        <w:t xml:space="preserve">8, </w:t>
      </w:r>
      <w:r w:rsidR="00A6244F" w:rsidRPr="00FC3FA7">
        <w:rPr>
          <w:rFonts w:eastAsiaTheme="minorEastAsia"/>
          <w:lang w:eastAsia="ko-KR"/>
        </w:rPr>
        <w:t>E</w:t>
      </w:r>
      <w:r w:rsidR="00A6244F" w:rsidRPr="002A72DC">
        <w:rPr>
          <w:rFonts w:eastAsiaTheme="minorEastAsia"/>
          <w:lang w:val="ru-RU" w:eastAsia="ko-KR"/>
        </w:rPr>
        <w:t xml:space="preserve">8, </w:t>
      </w:r>
      <w:r w:rsidR="00A6244F" w:rsidRPr="00FC3FA7">
        <w:rPr>
          <w:rFonts w:eastAsiaTheme="minorEastAsia"/>
          <w:lang w:eastAsia="ko-KR"/>
        </w:rPr>
        <w:t>C</w:t>
      </w:r>
      <w:r w:rsidR="00A6244F" w:rsidRPr="002A72DC">
        <w:rPr>
          <w:rFonts w:eastAsiaTheme="minorEastAsia"/>
          <w:lang w:val="ru-RU" w:eastAsia="ko-KR"/>
        </w:rPr>
        <w:t>8</w:t>
      </w:r>
      <w:r>
        <w:rPr>
          <w:rFonts w:eastAsiaTheme="minorEastAsia"/>
          <w:lang w:val="ru-RU" w:eastAsia="ko-KR"/>
        </w:rPr>
        <w:t xml:space="preserve"> и </w:t>
      </w:r>
      <w:r w:rsidR="00A6244F" w:rsidRPr="00FC3FA7">
        <w:rPr>
          <w:rFonts w:eastAsiaTheme="minorEastAsia"/>
          <w:lang w:eastAsia="ko-KR"/>
        </w:rPr>
        <w:t>B</w:t>
      </w:r>
      <w:r w:rsidR="00A6244F" w:rsidRPr="002A72DC">
        <w:rPr>
          <w:rFonts w:eastAsiaTheme="minorEastAsia"/>
          <w:lang w:val="ru-RU" w:eastAsia="ko-KR"/>
        </w:rPr>
        <w:t>8</w:t>
      </w:r>
      <w:r w:rsidR="00433EBC" w:rsidRPr="002A72DC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Каждая</w:t>
      </w:r>
      <w:r w:rsidRPr="00BB3BE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из</w:t>
      </w:r>
      <w:r w:rsidRPr="00BB3BE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них</w:t>
      </w:r>
      <w:r w:rsidRPr="00BB3BEE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val="ru-RU" w:eastAsia="ko-KR"/>
        </w:rPr>
        <w:t>отличается</w:t>
      </w:r>
      <w:r w:rsidRPr="00BB3BE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особым</w:t>
      </w:r>
      <w:r w:rsidRPr="00BB3BE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дизайном</w:t>
      </w:r>
      <w:r w:rsidRPr="00BB3BE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BB3BEE">
        <w:rPr>
          <w:rFonts w:eastAsiaTheme="minorEastAsia"/>
          <w:lang w:val="ru-RU" w:eastAsia="ko-KR"/>
        </w:rPr>
        <w:t xml:space="preserve"> </w:t>
      </w:r>
      <w:r w:rsidR="00BB3BEE" w:rsidRPr="00BB3BEE">
        <w:rPr>
          <w:rFonts w:eastAsiaTheme="minorEastAsia"/>
          <w:lang w:val="ru-RU" w:eastAsia="ko-KR"/>
        </w:rPr>
        <w:t>«</w:t>
      </w:r>
      <w:r w:rsidR="00BB3BEE">
        <w:rPr>
          <w:rFonts w:eastAsiaTheme="minorEastAsia"/>
          <w:lang w:val="ru-RU" w:eastAsia="ko-KR"/>
        </w:rPr>
        <w:t>Изображения</w:t>
      </w:r>
      <w:r w:rsidR="00BB3BEE" w:rsidRPr="00BB3BEE">
        <w:rPr>
          <w:rFonts w:eastAsiaTheme="minorEastAsia"/>
          <w:lang w:val="ru-RU" w:eastAsia="ko-KR"/>
        </w:rPr>
        <w:t xml:space="preserve"> </w:t>
      </w:r>
      <w:r w:rsidR="00BB3BEE">
        <w:rPr>
          <w:rFonts w:eastAsiaTheme="minorEastAsia"/>
          <w:lang w:val="ru-RU" w:eastAsia="ko-KR"/>
        </w:rPr>
        <w:t>на</w:t>
      </w:r>
      <w:r w:rsidR="00BB3BEE" w:rsidRPr="00BB3BEE">
        <w:rPr>
          <w:rFonts w:eastAsiaTheme="minorEastAsia"/>
          <w:lang w:val="ru-RU" w:eastAsia="ko-KR"/>
        </w:rPr>
        <w:t xml:space="preserve"> </w:t>
      </w:r>
      <w:r w:rsidR="00BB3BEE">
        <w:rPr>
          <w:rFonts w:eastAsiaTheme="minorEastAsia"/>
          <w:lang w:val="ru-RU" w:eastAsia="ko-KR"/>
        </w:rPr>
        <w:t>стене»</w:t>
      </w:r>
      <w:r w:rsidR="000E522D" w:rsidRPr="00BB3BEE">
        <w:rPr>
          <w:rFonts w:eastAsiaTheme="minorEastAsia" w:hint="eastAsia"/>
          <w:lang w:val="ru-RU" w:eastAsia="ko-KR"/>
        </w:rPr>
        <w:t xml:space="preserve"> (</w:t>
      </w:r>
      <w:r w:rsidR="00BB3BEE">
        <w:rPr>
          <w:rFonts w:eastAsiaTheme="minorEastAsia"/>
          <w:lang w:val="ru-RU" w:eastAsia="ko-KR"/>
        </w:rPr>
        <w:t>модель</w:t>
      </w:r>
      <w:r w:rsidR="00ED39B6" w:rsidRPr="00BB3BEE">
        <w:rPr>
          <w:rFonts w:eastAsiaTheme="minorEastAsia"/>
          <w:lang w:val="ru-RU" w:eastAsia="ko-KR"/>
        </w:rPr>
        <w:t xml:space="preserve"> </w:t>
      </w:r>
      <w:r w:rsidR="00ED39B6" w:rsidRPr="00BB3BEE">
        <w:rPr>
          <w:rFonts w:eastAsia="Gulim"/>
          <w:color w:val="000000"/>
          <w:lang w:val="ru-RU" w:eastAsia="ja-JP"/>
        </w:rPr>
        <w:t>77/65</w:t>
      </w:r>
      <w:r w:rsidR="00ED39B6" w:rsidRPr="00FC3FA7">
        <w:rPr>
          <w:rFonts w:eastAsia="Gulim"/>
          <w:color w:val="000000"/>
          <w:lang w:eastAsia="ja-JP"/>
        </w:rPr>
        <w:t>W</w:t>
      </w:r>
      <w:r w:rsidR="00ED39B6" w:rsidRPr="00BB3BEE">
        <w:rPr>
          <w:rFonts w:eastAsia="Gulim"/>
          <w:color w:val="000000"/>
          <w:lang w:val="ru-RU" w:eastAsia="ja-JP"/>
        </w:rPr>
        <w:t>8</w:t>
      </w:r>
      <w:r w:rsidR="00ED39B6" w:rsidRPr="00BB3BEE">
        <w:rPr>
          <w:rFonts w:eastAsiaTheme="minorEastAsia"/>
          <w:lang w:val="ru-RU" w:eastAsia="ko-KR"/>
        </w:rPr>
        <w:t>)</w:t>
      </w:r>
      <w:r w:rsidR="00BB3BEE">
        <w:rPr>
          <w:rFonts w:eastAsiaTheme="minorEastAsia"/>
          <w:lang w:val="ru-RU" w:eastAsia="ko-KR"/>
        </w:rPr>
        <w:t xml:space="preserve"> и</w:t>
      </w:r>
      <w:r w:rsidR="000E522D" w:rsidRPr="00BB3BEE">
        <w:rPr>
          <w:rFonts w:eastAsiaTheme="minorEastAsia" w:hint="eastAsia"/>
          <w:lang w:val="ru-RU" w:eastAsia="ko-KR"/>
        </w:rPr>
        <w:t xml:space="preserve"> </w:t>
      </w:r>
      <w:r w:rsidR="007745D8">
        <w:rPr>
          <w:rFonts w:eastAsiaTheme="minorEastAsia"/>
          <w:lang w:val="ru-RU" w:eastAsia="ko-KR"/>
        </w:rPr>
        <w:t>«Стеклянного экрана»</w:t>
      </w:r>
      <w:r w:rsidR="00A47621" w:rsidRPr="00BB3BEE">
        <w:rPr>
          <w:rFonts w:eastAsiaTheme="minorEastAsia" w:hint="eastAsia"/>
          <w:lang w:val="ru-RU" w:eastAsia="ko-KR"/>
        </w:rPr>
        <w:t xml:space="preserve"> (</w:t>
      </w:r>
      <w:r w:rsidR="007745D8">
        <w:rPr>
          <w:rFonts w:eastAsiaTheme="minorEastAsia"/>
          <w:lang w:val="ru-RU" w:eastAsia="ko-KR"/>
        </w:rPr>
        <w:t>модель</w:t>
      </w:r>
      <w:r w:rsidR="009A6EBC" w:rsidRPr="00BB3BEE">
        <w:rPr>
          <w:rFonts w:eastAsiaTheme="minorEastAsia"/>
          <w:lang w:val="ru-RU" w:eastAsia="ko-KR"/>
        </w:rPr>
        <w:t xml:space="preserve"> 65</w:t>
      </w:r>
      <w:r w:rsidR="009A6EBC" w:rsidRPr="00FC3FA7">
        <w:rPr>
          <w:rFonts w:eastAsiaTheme="minorEastAsia" w:hint="eastAsia"/>
          <w:lang w:eastAsia="ko-KR"/>
        </w:rPr>
        <w:t>G</w:t>
      </w:r>
      <w:r w:rsidR="009A6EBC" w:rsidRPr="00BB3BEE">
        <w:rPr>
          <w:rFonts w:eastAsiaTheme="minorEastAsia" w:hint="eastAsia"/>
          <w:lang w:val="ru-RU" w:eastAsia="ko-KR"/>
        </w:rPr>
        <w:t>8</w:t>
      </w:r>
      <w:r w:rsidR="00A47621" w:rsidRPr="00BB3BEE">
        <w:rPr>
          <w:rFonts w:eastAsiaTheme="minorEastAsia" w:hint="eastAsia"/>
          <w:lang w:val="ru-RU" w:eastAsia="ko-KR"/>
        </w:rPr>
        <w:t>)</w:t>
      </w:r>
      <w:r w:rsidR="007745D8">
        <w:rPr>
          <w:rFonts w:eastAsiaTheme="minorEastAsia"/>
          <w:lang w:val="ru-RU" w:eastAsia="ko-KR"/>
        </w:rPr>
        <w:t xml:space="preserve"> до «Изображения на стекле»</w:t>
      </w:r>
      <w:r w:rsidR="00050211" w:rsidRPr="00BB3BEE">
        <w:rPr>
          <w:rFonts w:eastAsiaTheme="minorEastAsia" w:hint="eastAsia"/>
          <w:lang w:val="ru-RU" w:eastAsia="ko-KR"/>
        </w:rPr>
        <w:t xml:space="preserve"> </w:t>
      </w:r>
      <w:r w:rsidR="000E522D" w:rsidRPr="00BB3BEE">
        <w:rPr>
          <w:rFonts w:eastAsiaTheme="minorEastAsia" w:hint="eastAsia"/>
          <w:lang w:val="ru-RU" w:eastAsia="ko-KR"/>
        </w:rPr>
        <w:t>(</w:t>
      </w:r>
      <w:r w:rsidR="007745D8">
        <w:rPr>
          <w:rFonts w:eastAsiaTheme="minorEastAsia"/>
          <w:lang w:val="ru-RU" w:eastAsia="ko-KR"/>
        </w:rPr>
        <w:t>модель</w:t>
      </w:r>
      <w:r w:rsidR="009A6EBC" w:rsidRPr="00BB3BEE">
        <w:rPr>
          <w:rFonts w:eastAsiaTheme="minorEastAsia"/>
          <w:lang w:val="ru-RU" w:eastAsia="ko-KR"/>
        </w:rPr>
        <w:t xml:space="preserve"> 65/55</w:t>
      </w:r>
      <w:r w:rsidR="009A6EBC" w:rsidRPr="00FC3FA7">
        <w:rPr>
          <w:rFonts w:eastAsiaTheme="minorEastAsia" w:hint="eastAsia"/>
          <w:lang w:eastAsia="ko-KR"/>
        </w:rPr>
        <w:t>E</w:t>
      </w:r>
      <w:r w:rsidR="009A6EBC" w:rsidRPr="00BB3BEE">
        <w:rPr>
          <w:rFonts w:eastAsiaTheme="minorEastAsia" w:hint="eastAsia"/>
          <w:lang w:val="ru-RU" w:eastAsia="ko-KR"/>
        </w:rPr>
        <w:t>8</w:t>
      </w:r>
      <w:r w:rsidR="000E522D" w:rsidRPr="00BB3BEE">
        <w:rPr>
          <w:rFonts w:eastAsiaTheme="minorEastAsia" w:hint="eastAsia"/>
          <w:lang w:val="ru-RU" w:eastAsia="ko-KR"/>
        </w:rPr>
        <w:t xml:space="preserve">) </w:t>
      </w:r>
      <w:r w:rsidR="007745D8">
        <w:rPr>
          <w:rFonts w:eastAsiaTheme="minorEastAsia"/>
          <w:lang w:val="ru-RU" w:eastAsia="ko-KR"/>
        </w:rPr>
        <w:t>и «Кинематографического экрана»</w:t>
      </w:r>
      <w:r w:rsidR="00BB4842" w:rsidRPr="00BB3BEE">
        <w:rPr>
          <w:rFonts w:eastAsiaTheme="minorEastAsia" w:hint="eastAsia"/>
          <w:lang w:val="ru-RU" w:eastAsia="ko-KR"/>
        </w:rPr>
        <w:t xml:space="preserve"> (</w:t>
      </w:r>
      <w:r w:rsidR="00AC4E09">
        <w:rPr>
          <w:rFonts w:eastAsiaTheme="minorEastAsia"/>
          <w:lang w:val="ru-RU" w:eastAsia="ko-KR"/>
        </w:rPr>
        <w:t>модели</w:t>
      </w:r>
      <w:r w:rsidR="009A6EBC" w:rsidRPr="00BB3BEE">
        <w:rPr>
          <w:rFonts w:eastAsiaTheme="minorEastAsia"/>
          <w:lang w:val="ru-RU" w:eastAsia="ko-KR"/>
        </w:rPr>
        <w:t xml:space="preserve"> 77/65/55</w:t>
      </w:r>
      <w:r w:rsidR="00BB4842" w:rsidRPr="00FC3FA7">
        <w:rPr>
          <w:rFonts w:eastAsiaTheme="minorEastAsia" w:hint="eastAsia"/>
          <w:lang w:eastAsia="ko-KR"/>
        </w:rPr>
        <w:t>C</w:t>
      </w:r>
      <w:r w:rsidR="00BB4842" w:rsidRPr="00BB3BEE">
        <w:rPr>
          <w:rFonts w:eastAsiaTheme="minorEastAsia" w:hint="eastAsia"/>
          <w:lang w:val="ru-RU" w:eastAsia="ko-KR"/>
        </w:rPr>
        <w:t xml:space="preserve">8 </w:t>
      </w:r>
      <w:r w:rsidR="00AC4E09">
        <w:rPr>
          <w:rFonts w:eastAsiaTheme="minorEastAsia"/>
          <w:lang w:val="ru-RU" w:eastAsia="ko-KR"/>
        </w:rPr>
        <w:t>и</w:t>
      </w:r>
      <w:r w:rsidR="00BB4842" w:rsidRPr="00BB3BEE">
        <w:rPr>
          <w:rFonts w:eastAsiaTheme="minorEastAsia" w:hint="eastAsia"/>
          <w:lang w:val="ru-RU" w:eastAsia="ko-KR"/>
        </w:rPr>
        <w:t xml:space="preserve"> </w:t>
      </w:r>
      <w:r w:rsidR="009A6EBC" w:rsidRPr="00BB3BEE">
        <w:rPr>
          <w:rFonts w:eastAsiaTheme="minorEastAsia"/>
          <w:lang w:val="ru-RU" w:eastAsia="ko-KR"/>
        </w:rPr>
        <w:t>65/55</w:t>
      </w:r>
      <w:r w:rsidR="009A6EBC" w:rsidRPr="00FC3FA7">
        <w:rPr>
          <w:rFonts w:eastAsiaTheme="minorEastAsia" w:hint="eastAsia"/>
          <w:lang w:eastAsia="ko-KR"/>
        </w:rPr>
        <w:t>B</w:t>
      </w:r>
      <w:r w:rsidR="009A6EBC" w:rsidRPr="00BB3BEE">
        <w:rPr>
          <w:rFonts w:eastAsiaTheme="minorEastAsia" w:hint="eastAsia"/>
          <w:lang w:val="ru-RU" w:eastAsia="ko-KR"/>
        </w:rPr>
        <w:t>8</w:t>
      </w:r>
      <w:r w:rsidR="00BB4842" w:rsidRPr="00BB3BEE">
        <w:rPr>
          <w:rFonts w:eastAsiaTheme="minorEastAsia" w:hint="eastAsia"/>
          <w:lang w:val="ru-RU" w:eastAsia="ko-KR"/>
        </w:rPr>
        <w:t>)</w:t>
      </w:r>
      <w:r w:rsidR="002E5A43" w:rsidRPr="00BB3BEE">
        <w:rPr>
          <w:rFonts w:eastAsiaTheme="minorEastAsia" w:hint="eastAsia"/>
          <w:lang w:val="ru-RU" w:eastAsia="ko-KR"/>
        </w:rPr>
        <w:t xml:space="preserve">. </w:t>
      </w:r>
      <w:r w:rsidR="00A61ED5">
        <w:rPr>
          <w:rFonts w:eastAsiaTheme="minorEastAsia"/>
          <w:lang w:val="ru-RU" w:eastAsia="ko-KR"/>
        </w:rPr>
        <w:t>Размеры</w:t>
      </w:r>
      <w:r w:rsidR="00A61ED5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экранов</w:t>
      </w:r>
      <w:r w:rsidR="00AC4E09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lastRenderedPageBreak/>
        <w:t>варьируются</w:t>
      </w:r>
      <w:r w:rsidR="00A61ED5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от</w:t>
      </w:r>
      <w:r w:rsidR="00A61ED5" w:rsidRPr="00A61ED5">
        <w:rPr>
          <w:rFonts w:eastAsiaTheme="minorEastAsia"/>
          <w:lang w:val="ru-RU" w:eastAsia="ko-KR"/>
        </w:rPr>
        <w:t xml:space="preserve"> </w:t>
      </w:r>
      <w:r w:rsidR="006339C7" w:rsidRPr="00A61ED5">
        <w:rPr>
          <w:rFonts w:eastAsiaTheme="minorEastAsia"/>
          <w:lang w:val="ru-RU" w:eastAsia="ko-KR"/>
        </w:rPr>
        <w:t xml:space="preserve">55 </w:t>
      </w:r>
      <w:r w:rsidR="00A61ED5">
        <w:rPr>
          <w:rFonts w:eastAsiaTheme="minorEastAsia"/>
          <w:lang w:val="ru-RU" w:eastAsia="ko-KR"/>
        </w:rPr>
        <w:t>до</w:t>
      </w:r>
      <w:r w:rsidR="006339C7" w:rsidRPr="00A61ED5">
        <w:rPr>
          <w:rFonts w:eastAsiaTheme="minorEastAsia"/>
          <w:lang w:val="ru-RU" w:eastAsia="ko-KR"/>
        </w:rPr>
        <w:t xml:space="preserve"> 77</w:t>
      </w:r>
      <w:r w:rsidR="00A61ED5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дюймов</w:t>
      </w:r>
      <w:r w:rsidR="00A61ED5" w:rsidRPr="00A61ED5">
        <w:rPr>
          <w:rFonts w:eastAsiaTheme="minorEastAsia"/>
          <w:lang w:val="ru-RU" w:eastAsia="ko-KR"/>
        </w:rPr>
        <w:t xml:space="preserve">, </w:t>
      </w:r>
      <w:r w:rsidR="00A61ED5">
        <w:rPr>
          <w:rFonts w:eastAsiaTheme="minorEastAsia"/>
          <w:lang w:val="ru-RU" w:eastAsia="ko-KR"/>
        </w:rPr>
        <w:t>а</w:t>
      </w:r>
      <w:r w:rsidR="00A61ED5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девять моделей</w:t>
      </w:r>
      <w:r w:rsidR="00A61ED5" w:rsidRPr="00A61ED5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SUPER</w:t>
      </w:r>
      <w:r w:rsidR="00A6244F" w:rsidRPr="00A61ED5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UHD</w:t>
      </w:r>
      <w:r w:rsidR="00A61ED5">
        <w:rPr>
          <w:rFonts w:eastAsiaTheme="minorEastAsia"/>
          <w:lang w:val="ru-RU" w:eastAsia="ko-KR"/>
        </w:rPr>
        <w:t xml:space="preserve">-телевизоров с </w:t>
      </w:r>
      <w:r w:rsidR="00232774">
        <w:rPr>
          <w:rFonts w:eastAsiaTheme="minorEastAsia"/>
          <w:lang w:val="ru-RU" w:eastAsia="ko-KR"/>
        </w:rPr>
        <w:t xml:space="preserve">искусственным интеллектом </w:t>
      </w:r>
      <w:r w:rsidR="00A6244F" w:rsidRPr="00A61ED5">
        <w:rPr>
          <w:rFonts w:eastAsiaTheme="minorEastAsia"/>
          <w:lang w:val="ru-RU" w:eastAsia="ko-KR"/>
        </w:rPr>
        <w:t>(</w:t>
      </w:r>
      <w:r w:rsidR="00A61ED5">
        <w:rPr>
          <w:rFonts w:eastAsiaTheme="minorEastAsia"/>
          <w:lang w:val="ru-RU" w:eastAsia="ko-KR"/>
        </w:rPr>
        <w:t>модели</w:t>
      </w:r>
      <w:r w:rsidR="009A6EBC" w:rsidRPr="00A61ED5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SK</w:t>
      </w:r>
      <w:r w:rsidR="00A6244F" w:rsidRPr="00A61ED5">
        <w:rPr>
          <w:rFonts w:eastAsiaTheme="minorEastAsia"/>
          <w:lang w:val="ru-RU" w:eastAsia="ko-KR"/>
        </w:rPr>
        <w:t xml:space="preserve">95, </w:t>
      </w:r>
      <w:r w:rsidR="00A6244F" w:rsidRPr="00FC3FA7">
        <w:rPr>
          <w:rFonts w:eastAsiaTheme="minorEastAsia"/>
          <w:lang w:eastAsia="ko-KR"/>
        </w:rPr>
        <w:t>SK</w:t>
      </w:r>
      <w:r w:rsidR="00A6244F" w:rsidRPr="00A61ED5">
        <w:rPr>
          <w:rFonts w:eastAsiaTheme="minorEastAsia"/>
          <w:lang w:val="ru-RU" w:eastAsia="ko-KR"/>
        </w:rPr>
        <w:t>85</w:t>
      </w:r>
      <w:r w:rsidR="009108C4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и</w:t>
      </w:r>
      <w:r w:rsidR="00A6244F" w:rsidRPr="00A61ED5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SK</w:t>
      </w:r>
      <w:r w:rsidR="00A6244F" w:rsidRPr="00A61ED5">
        <w:rPr>
          <w:rFonts w:eastAsiaTheme="minorEastAsia"/>
          <w:lang w:val="ru-RU" w:eastAsia="ko-KR"/>
        </w:rPr>
        <w:t>80)</w:t>
      </w:r>
      <w:r w:rsidR="00E72E42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 xml:space="preserve">представлены в размере от </w:t>
      </w:r>
      <w:r w:rsidR="00A6244F" w:rsidRPr="00A61ED5">
        <w:rPr>
          <w:rFonts w:eastAsiaTheme="minorEastAsia"/>
          <w:lang w:val="ru-RU" w:eastAsia="ko-KR"/>
        </w:rPr>
        <w:t xml:space="preserve">49 </w:t>
      </w:r>
      <w:r w:rsidR="00A61ED5">
        <w:rPr>
          <w:rFonts w:eastAsiaTheme="minorEastAsia"/>
          <w:lang w:val="ru-RU" w:eastAsia="ko-KR"/>
        </w:rPr>
        <w:t>до</w:t>
      </w:r>
      <w:r w:rsidR="00A6244F" w:rsidRPr="00A61ED5">
        <w:rPr>
          <w:rFonts w:eastAsiaTheme="minorEastAsia"/>
          <w:lang w:val="ru-RU" w:eastAsia="ko-KR"/>
        </w:rPr>
        <w:t xml:space="preserve"> 75</w:t>
      </w:r>
      <w:r w:rsidR="00E72E42" w:rsidRPr="00A61ED5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дюймов</w:t>
      </w:r>
      <w:r w:rsidR="00A6244F" w:rsidRPr="00A61ED5">
        <w:rPr>
          <w:rFonts w:eastAsiaTheme="minorEastAsia"/>
          <w:lang w:val="ru-RU" w:eastAsia="ko-KR"/>
        </w:rPr>
        <w:t>.</w:t>
      </w:r>
    </w:p>
    <w:p w:rsidR="00BD32B6" w:rsidRPr="00A61ED5" w:rsidRDefault="00BD32B6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55E64" w:rsidRPr="00AC4E09" w:rsidRDefault="00EA4DF1" w:rsidP="00A6244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И</w:t>
      </w:r>
      <w:r w:rsidR="00A61ED5">
        <w:rPr>
          <w:rFonts w:eastAsiaTheme="minorEastAsia"/>
          <w:lang w:val="ru-RU" w:eastAsia="ko-KR"/>
        </w:rPr>
        <w:t>нтеллектуальн</w:t>
      </w:r>
      <w:r>
        <w:rPr>
          <w:rFonts w:eastAsiaTheme="minorEastAsia"/>
          <w:lang w:val="ru-RU" w:eastAsia="ko-KR"/>
        </w:rPr>
        <w:t>ый</w:t>
      </w:r>
      <w:r w:rsidR="00A61ED5" w:rsidRPr="00017E3C">
        <w:rPr>
          <w:rFonts w:eastAsiaTheme="minorEastAsia"/>
          <w:lang w:val="ru-RU" w:eastAsia="ko-KR"/>
        </w:rPr>
        <w:t xml:space="preserve"> </w:t>
      </w:r>
      <w:r w:rsidR="00A61ED5">
        <w:rPr>
          <w:rFonts w:eastAsiaTheme="minorEastAsia"/>
          <w:lang w:val="ru-RU" w:eastAsia="ko-KR"/>
        </w:rPr>
        <w:t>процессор</w:t>
      </w:r>
      <w:r w:rsidR="00A61ED5" w:rsidRPr="00017E3C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eastAsia="ko-KR"/>
        </w:rPr>
        <w:t>LG</w:t>
      </w:r>
      <w:r w:rsidR="00232774" w:rsidRPr="00BD45A3">
        <w:rPr>
          <w:rFonts w:eastAsiaTheme="minorEastAsia"/>
          <w:lang w:val="ru-RU" w:eastAsia="ko-KR"/>
        </w:rPr>
        <w:t xml:space="preserve"> </w:t>
      </w:r>
      <w:r w:rsidR="00291890">
        <w:rPr>
          <w:rFonts w:eastAsiaTheme="minorEastAsia"/>
          <w:lang w:eastAsia="ko-KR"/>
        </w:rPr>
        <w:t>Alpha</w:t>
      </w:r>
      <w:r w:rsidR="00FA2C75">
        <w:rPr>
          <w:rFonts w:eastAsiaTheme="minorEastAsia"/>
          <w:lang w:val="ru-RU" w:eastAsia="ko-KR"/>
        </w:rPr>
        <w:t xml:space="preserve"> 9</w:t>
      </w:r>
      <w:r w:rsidR="00017E3C" w:rsidRPr="00017E3C">
        <w:rPr>
          <w:rFonts w:eastAsiaTheme="minorEastAsia"/>
          <w:lang w:val="ru-RU" w:eastAsia="ko-KR"/>
        </w:rPr>
        <w:t xml:space="preserve"> </w:t>
      </w:r>
      <w:r w:rsidR="00017E3C">
        <w:rPr>
          <w:rFonts w:eastAsiaTheme="minorEastAsia"/>
          <w:lang w:val="ru-RU" w:eastAsia="ko-KR"/>
        </w:rPr>
        <w:t>в</w:t>
      </w:r>
      <w:r w:rsidR="00017E3C" w:rsidRPr="00017E3C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val="ru-RU" w:eastAsia="ko-KR"/>
        </w:rPr>
        <w:t>серии</w:t>
      </w:r>
      <w:r w:rsidR="00017E3C" w:rsidRPr="00017E3C">
        <w:rPr>
          <w:rFonts w:eastAsiaTheme="minorEastAsia"/>
          <w:lang w:val="ru-RU" w:eastAsia="ko-KR"/>
        </w:rPr>
        <w:t xml:space="preserve"> </w:t>
      </w:r>
      <w:r w:rsidR="00017E3C">
        <w:rPr>
          <w:rFonts w:eastAsiaTheme="minorEastAsia"/>
          <w:lang w:eastAsia="ko-KR"/>
        </w:rPr>
        <w:t>OLED</w:t>
      </w:r>
      <w:r w:rsidR="00017E3C" w:rsidRPr="00017E3C">
        <w:rPr>
          <w:rFonts w:eastAsiaTheme="minorEastAsia"/>
          <w:lang w:val="ru-RU" w:eastAsia="ko-KR"/>
        </w:rPr>
        <w:t>-</w:t>
      </w:r>
      <w:r w:rsidR="00017E3C">
        <w:rPr>
          <w:rFonts w:eastAsiaTheme="minorEastAsia"/>
          <w:lang w:val="ru-RU" w:eastAsia="ko-KR"/>
        </w:rPr>
        <w:t>телевизоров</w:t>
      </w:r>
      <w:r w:rsidR="00017E3C" w:rsidRPr="00017E3C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val="ru-RU" w:eastAsia="ko-KR"/>
        </w:rPr>
        <w:t>—</w:t>
      </w:r>
      <w:r w:rsidR="00017E3C" w:rsidRPr="00017E3C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W</w:t>
      </w:r>
      <w:r w:rsidR="00C55E64" w:rsidRPr="00017E3C">
        <w:rPr>
          <w:rFonts w:eastAsiaTheme="minorEastAsia"/>
          <w:lang w:val="ru-RU" w:eastAsia="ko-KR"/>
        </w:rPr>
        <w:t xml:space="preserve">8, </w:t>
      </w:r>
      <w:r w:rsidR="00C55E64" w:rsidRPr="00FC3FA7">
        <w:rPr>
          <w:rFonts w:eastAsiaTheme="minorEastAsia"/>
          <w:lang w:eastAsia="ko-KR"/>
        </w:rPr>
        <w:t>G</w:t>
      </w:r>
      <w:r w:rsidR="00C55E64" w:rsidRPr="00017E3C">
        <w:rPr>
          <w:rFonts w:eastAsiaTheme="minorEastAsia"/>
          <w:lang w:val="ru-RU" w:eastAsia="ko-KR"/>
        </w:rPr>
        <w:t xml:space="preserve">8, </w:t>
      </w:r>
      <w:r w:rsidR="00C55E64" w:rsidRPr="00FC3FA7">
        <w:rPr>
          <w:rFonts w:eastAsiaTheme="minorEastAsia"/>
          <w:lang w:eastAsia="ko-KR"/>
        </w:rPr>
        <w:t>E</w:t>
      </w:r>
      <w:r w:rsidR="00C55E64" w:rsidRPr="00017E3C">
        <w:rPr>
          <w:rFonts w:eastAsiaTheme="minorEastAsia"/>
          <w:lang w:val="ru-RU" w:eastAsia="ko-KR"/>
        </w:rPr>
        <w:t xml:space="preserve">8 </w:t>
      </w:r>
      <w:r w:rsidR="00017E3C">
        <w:rPr>
          <w:rFonts w:eastAsiaTheme="minorEastAsia"/>
          <w:lang w:val="ru-RU" w:eastAsia="ko-KR"/>
        </w:rPr>
        <w:t>и</w:t>
      </w:r>
      <w:r w:rsidR="00C55E64" w:rsidRPr="00017E3C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C</w:t>
      </w:r>
      <w:r w:rsidR="00C55E64" w:rsidRPr="00017E3C">
        <w:rPr>
          <w:rFonts w:eastAsiaTheme="minorEastAsia"/>
          <w:lang w:val="ru-RU" w:eastAsia="ko-KR"/>
        </w:rPr>
        <w:t>8</w:t>
      </w:r>
      <w:r w:rsidR="00D32216">
        <w:rPr>
          <w:rFonts w:eastAsiaTheme="minorEastAsia"/>
          <w:lang w:val="ru-RU" w:eastAsia="ko-KR"/>
        </w:rPr>
        <w:t>,</w:t>
      </w:r>
      <w:r w:rsidR="00017E3C">
        <w:rPr>
          <w:rFonts w:eastAsiaTheme="minorEastAsia"/>
          <w:lang w:val="ru-RU" w:eastAsia="ko-KR"/>
        </w:rPr>
        <w:t xml:space="preserve"> </w:t>
      </w:r>
      <w:r w:rsidR="00232774">
        <w:rPr>
          <w:rFonts w:eastAsiaTheme="minorEastAsia"/>
          <w:lang w:val="ru-RU" w:eastAsia="ko-KR"/>
        </w:rPr>
        <w:t>—</w:t>
      </w:r>
      <w:r w:rsidR="00017E3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отвечает за улучшенную передачу изображения и четкость цветов под любым углом обзора, в добавление к идеальному черному цвету, ставшему визитной карточкой </w:t>
      </w:r>
      <w:r>
        <w:rPr>
          <w:rFonts w:eastAsiaTheme="minorEastAsia"/>
          <w:lang w:eastAsia="ko-KR"/>
        </w:rPr>
        <w:t>LG</w:t>
      </w:r>
      <w:r w:rsidRPr="00BD45A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в данном сегменте. </w:t>
      </w:r>
      <w:r w:rsidR="00053EC5">
        <w:rPr>
          <w:rFonts w:eastAsiaTheme="minorEastAsia"/>
          <w:lang w:val="ru-RU" w:eastAsia="ko-KR"/>
        </w:rPr>
        <w:t>А</w:t>
      </w:r>
      <w:r w:rsidR="00053EC5" w:rsidRPr="00053EC5">
        <w:rPr>
          <w:rFonts w:eastAsiaTheme="minorEastAsia"/>
          <w:lang w:val="ru-RU" w:eastAsia="ko-KR"/>
        </w:rPr>
        <w:t xml:space="preserve"> </w:t>
      </w:r>
      <w:r w:rsidR="00053EC5">
        <w:rPr>
          <w:rFonts w:eastAsiaTheme="minorEastAsia"/>
          <w:lang w:val="ru-RU" w:eastAsia="ko-KR"/>
        </w:rPr>
        <w:t>технология</w:t>
      </w:r>
      <w:r w:rsidR="00053EC5" w:rsidRPr="00053EC5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Dolby</w:t>
      </w:r>
      <w:r w:rsidR="00C55E64" w:rsidRPr="00053EC5">
        <w:rPr>
          <w:rFonts w:eastAsiaTheme="minorEastAsia"/>
          <w:lang w:val="ru-RU" w:eastAsia="ko-KR"/>
        </w:rPr>
        <w:t xml:space="preserve"> </w:t>
      </w:r>
      <w:proofErr w:type="spellStart"/>
      <w:r w:rsidR="00C55E64" w:rsidRPr="00FC3FA7">
        <w:rPr>
          <w:rFonts w:eastAsiaTheme="minorEastAsia"/>
          <w:lang w:eastAsia="ko-KR"/>
        </w:rPr>
        <w:t>Atmos</w:t>
      </w:r>
      <w:proofErr w:type="spellEnd"/>
      <w:r>
        <w:rPr>
          <w:rFonts w:eastAsiaTheme="minorEastAsia"/>
          <w:lang w:val="ru-RU" w:eastAsia="ko-KR"/>
        </w:rPr>
        <w:t xml:space="preserve"> </w:t>
      </w:r>
      <w:r w:rsidR="00A0062E">
        <w:rPr>
          <w:rFonts w:eastAsiaTheme="minorEastAsia"/>
          <w:lang w:val="ru-RU" w:eastAsia="ko-KR"/>
        </w:rPr>
        <w:t>обеспечивает</w:t>
      </w:r>
      <w:r>
        <w:rPr>
          <w:rFonts w:eastAsiaTheme="minorEastAsia"/>
          <w:lang w:val="ru-RU" w:eastAsia="ko-KR"/>
        </w:rPr>
        <w:t xml:space="preserve"> полное погружение в происходящее на экране, благодаря оптимальному качеству звука и изображения</w:t>
      </w:r>
      <w:r w:rsidR="00053EC5">
        <w:rPr>
          <w:rFonts w:eastAsiaTheme="minorEastAsia"/>
          <w:lang w:val="ru-RU" w:eastAsia="ko-KR"/>
        </w:rPr>
        <w:t xml:space="preserve"> на экране. </w:t>
      </w:r>
    </w:p>
    <w:p w:rsidR="00263760" w:rsidRPr="00AC4E09" w:rsidRDefault="00263760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55E64" w:rsidRPr="00C31CDE" w:rsidRDefault="006B4AB8" w:rsidP="00C55E64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Линейка</w:t>
      </w:r>
      <w:r w:rsidRPr="006B4AB8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SUPER</w:t>
      </w:r>
      <w:r w:rsidR="00C55E64" w:rsidRPr="006B4AB8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UHD</w:t>
      </w:r>
      <w:r w:rsidRPr="006B4AB8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телевизоров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6B4AB8">
        <w:rPr>
          <w:rFonts w:eastAsiaTheme="minorEastAsia"/>
          <w:lang w:val="ru-RU" w:eastAsia="ko-KR"/>
        </w:rPr>
        <w:t xml:space="preserve"> </w:t>
      </w:r>
      <w:r w:rsidR="00AA45E7">
        <w:rPr>
          <w:rFonts w:eastAsiaTheme="minorEastAsia"/>
          <w:lang w:val="ru-RU" w:eastAsia="ko-KR"/>
        </w:rPr>
        <w:t>2018</w:t>
      </w:r>
      <w:r w:rsidR="00216592">
        <w:rPr>
          <w:rFonts w:eastAsiaTheme="minorEastAsia"/>
          <w:lang w:val="ru-RU" w:eastAsia="ko-KR"/>
        </w:rPr>
        <w:t xml:space="preserve"> года</w:t>
      </w:r>
      <w:r w:rsidR="00AA45E7">
        <w:rPr>
          <w:rFonts w:eastAsiaTheme="minorEastAsia"/>
          <w:lang w:val="ru-RU" w:eastAsia="ko-KR"/>
        </w:rPr>
        <w:t xml:space="preserve"> </w:t>
      </w:r>
      <w:r w:rsidR="00EA4DF1">
        <w:rPr>
          <w:rFonts w:eastAsiaTheme="minorEastAsia"/>
          <w:lang w:val="ru-RU" w:eastAsia="ko-KR"/>
        </w:rPr>
        <w:t>со встроенными функциями</w:t>
      </w:r>
      <w:r w:rsidRPr="006B4AB8">
        <w:rPr>
          <w:rFonts w:eastAsiaTheme="minorEastAsia"/>
          <w:lang w:val="ru-RU" w:eastAsia="ko-KR"/>
        </w:rPr>
        <w:t xml:space="preserve"> </w:t>
      </w:r>
      <w:r w:rsidR="00EA4DF1">
        <w:rPr>
          <w:rFonts w:eastAsiaTheme="minorEastAsia"/>
          <w:lang w:val="ru-RU" w:eastAsia="ko-KR"/>
        </w:rPr>
        <w:t>искусственного интеллекта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lastRenderedPageBreak/>
        <w:t>создана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основе</w:t>
      </w:r>
      <w:r w:rsidRPr="006B4AB8">
        <w:rPr>
          <w:rFonts w:eastAsiaTheme="minorEastAsia"/>
          <w:lang w:val="ru-RU" w:eastAsia="ko-KR"/>
        </w:rPr>
        <w:t xml:space="preserve"> </w:t>
      </w:r>
      <w:r w:rsidR="00EA4DF1">
        <w:rPr>
          <w:rFonts w:eastAsiaTheme="minorEastAsia"/>
          <w:lang w:val="ru-RU" w:eastAsia="ko-KR"/>
        </w:rPr>
        <w:t xml:space="preserve">мощного </w:t>
      </w:r>
      <w:r w:rsidR="00A0062E">
        <w:rPr>
          <w:rFonts w:eastAsiaTheme="minorEastAsia"/>
          <w:lang w:val="ru-RU" w:eastAsia="ko-KR"/>
        </w:rPr>
        <w:t>процессора</w:t>
      </w:r>
      <w:r w:rsidR="00EA4DF1">
        <w:rPr>
          <w:rFonts w:eastAsiaTheme="minorEastAsia"/>
          <w:lang w:val="ru-RU" w:eastAsia="ko-KR"/>
        </w:rPr>
        <w:t xml:space="preserve"> α (</w:t>
      </w:r>
      <w:r w:rsidR="00291890">
        <w:rPr>
          <w:rFonts w:eastAsiaTheme="minorEastAsia"/>
          <w:lang w:eastAsia="ko-KR"/>
        </w:rPr>
        <w:t>Alpha</w:t>
      </w:r>
      <w:r w:rsidR="00EA4DF1">
        <w:rPr>
          <w:rFonts w:eastAsiaTheme="minorEastAsia"/>
          <w:lang w:val="ru-RU" w:eastAsia="ko-KR"/>
        </w:rPr>
        <w:t>)</w:t>
      </w:r>
      <w:r w:rsidR="00FA2C75">
        <w:rPr>
          <w:rFonts w:eastAsiaTheme="minorEastAsia"/>
          <w:lang w:val="ru-RU" w:eastAsia="ko-KR"/>
        </w:rPr>
        <w:t xml:space="preserve"> 7</w:t>
      </w:r>
      <w:r w:rsidRPr="006B4AB8">
        <w:rPr>
          <w:rFonts w:eastAsiaTheme="minorEastAsia"/>
          <w:lang w:val="ru-RU" w:eastAsia="ko-KR"/>
        </w:rPr>
        <w:t xml:space="preserve">, </w:t>
      </w:r>
      <w:r w:rsidR="00EA4DF1">
        <w:rPr>
          <w:rFonts w:eastAsiaTheme="minorEastAsia"/>
          <w:lang w:val="ru-RU" w:eastAsia="ko-KR"/>
        </w:rPr>
        <w:t>такого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же</w:t>
      </w:r>
      <w:r w:rsidRPr="006B4AB8">
        <w:rPr>
          <w:rFonts w:eastAsiaTheme="minorEastAsia"/>
          <w:lang w:val="ru-RU" w:eastAsia="ko-KR"/>
        </w:rPr>
        <w:t xml:space="preserve">, </w:t>
      </w:r>
      <w:r w:rsidR="00EA4DF1">
        <w:rPr>
          <w:rFonts w:eastAsiaTheme="minorEastAsia"/>
          <w:lang w:val="ru-RU" w:eastAsia="ko-KR"/>
        </w:rPr>
        <w:t>который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используется</w:t>
      </w:r>
      <w:r w:rsidRPr="006B4A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в серии </w:t>
      </w:r>
      <w:r w:rsidR="00A0062E">
        <w:rPr>
          <w:rFonts w:eastAsiaTheme="minorEastAsia"/>
          <w:lang w:eastAsia="ko-KR"/>
        </w:rPr>
        <w:t>OLED</w:t>
      </w:r>
      <w:r w:rsidR="00A0062E" w:rsidRPr="005B42DB">
        <w:rPr>
          <w:rFonts w:eastAsiaTheme="minorEastAsia"/>
          <w:lang w:val="ru-RU" w:eastAsia="ko-KR"/>
        </w:rPr>
        <w:t>-</w:t>
      </w:r>
      <w:r w:rsidR="00A0062E">
        <w:rPr>
          <w:rFonts w:eastAsiaTheme="minorEastAsia"/>
          <w:lang w:val="ru-RU" w:eastAsia="ko-KR"/>
        </w:rPr>
        <w:t xml:space="preserve">телевизоров </w:t>
      </w:r>
      <w:r w:rsidR="00C55E64" w:rsidRPr="00FC3FA7">
        <w:rPr>
          <w:rFonts w:eastAsiaTheme="minorEastAsia"/>
          <w:lang w:eastAsia="ko-KR"/>
        </w:rPr>
        <w:t>B</w:t>
      </w:r>
      <w:r w:rsidR="00C55E64" w:rsidRPr="006B4AB8">
        <w:rPr>
          <w:rFonts w:eastAsiaTheme="minorEastAsia"/>
          <w:lang w:val="ru-RU" w:eastAsia="ko-KR"/>
        </w:rPr>
        <w:t>8</w:t>
      </w:r>
      <w:r>
        <w:rPr>
          <w:rFonts w:eastAsiaTheme="minorEastAsia"/>
          <w:lang w:val="ru-RU" w:eastAsia="ko-KR"/>
        </w:rPr>
        <w:t>. Благодаря</w:t>
      </w:r>
      <w:r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технологии</w:t>
      </w:r>
      <w:r w:rsidRPr="00226FEA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Nano</w:t>
      </w:r>
      <w:r w:rsidR="00C55E64" w:rsidRPr="00226FEA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Cell</w:t>
      </w:r>
      <w:r w:rsidR="00263760"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подсветке</w:t>
      </w:r>
      <w:r w:rsidR="00C55E64" w:rsidRPr="00226FEA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FALD</w:t>
      </w:r>
      <w:r w:rsidR="009A15D0">
        <w:rPr>
          <w:rFonts w:eastAsiaTheme="minorEastAsia"/>
          <w:lang w:val="ru-RU" w:eastAsia="ko-KR"/>
        </w:rPr>
        <w:t xml:space="preserve"> (</w:t>
      </w:r>
      <w:r w:rsidR="009A15D0">
        <w:rPr>
          <w:rFonts w:eastAsiaTheme="minorEastAsia"/>
          <w:lang w:eastAsia="ko-KR"/>
        </w:rPr>
        <w:t>Full</w:t>
      </w:r>
      <w:r w:rsidR="009A15D0" w:rsidRPr="005B42DB">
        <w:rPr>
          <w:rFonts w:eastAsiaTheme="minorEastAsia"/>
          <w:lang w:val="ru-RU" w:eastAsia="ko-KR"/>
        </w:rPr>
        <w:t xml:space="preserve"> </w:t>
      </w:r>
      <w:r w:rsidR="009A15D0">
        <w:rPr>
          <w:rFonts w:eastAsiaTheme="minorEastAsia"/>
          <w:lang w:eastAsia="ko-KR"/>
        </w:rPr>
        <w:t>Array</w:t>
      </w:r>
      <w:r w:rsidR="009A15D0" w:rsidRPr="005B42DB">
        <w:rPr>
          <w:rFonts w:eastAsiaTheme="minorEastAsia"/>
          <w:lang w:val="ru-RU" w:eastAsia="ko-KR"/>
        </w:rPr>
        <w:t xml:space="preserve"> </w:t>
      </w:r>
      <w:r w:rsidR="009A15D0">
        <w:rPr>
          <w:rFonts w:eastAsiaTheme="minorEastAsia"/>
          <w:lang w:eastAsia="ko-KR"/>
        </w:rPr>
        <w:t>Light</w:t>
      </w:r>
      <w:r w:rsidR="009A15D0" w:rsidRPr="005B42DB">
        <w:rPr>
          <w:rFonts w:eastAsiaTheme="minorEastAsia"/>
          <w:lang w:val="ru-RU" w:eastAsia="ko-KR"/>
        </w:rPr>
        <w:t xml:space="preserve"> </w:t>
      </w:r>
      <w:r w:rsidR="009A15D0">
        <w:rPr>
          <w:rFonts w:eastAsiaTheme="minorEastAsia"/>
          <w:lang w:eastAsia="ko-KR"/>
        </w:rPr>
        <w:t>dimming</w:t>
      </w:r>
      <w:r w:rsidR="009A15D0" w:rsidRPr="005B42DB">
        <w:rPr>
          <w:rFonts w:eastAsiaTheme="minorEastAsia"/>
          <w:lang w:val="ru-RU" w:eastAsia="ko-KR"/>
        </w:rPr>
        <w:t>)</w:t>
      </w:r>
      <w:r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эти</w:t>
      </w:r>
      <w:r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телевизоры</w:t>
      </w:r>
      <w:r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могут</w:t>
      </w:r>
      <w:r w:rsidRPr="00226FE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предложить</w:t>
      </w:r>
      <w:r w:rsidRPr="00226FEA">
        <w:rPr>
          <w:rFonts w:eastAsiaTheme="minorEastAsia"/>
          <w:lang w:val="ru-RU" w:eastAsia="ko-KR"/>
        </w:rPr>
        <w:t xml:space="preserve"> </w:t>
      </w:r>
      <w:r w:rsidR="00EA4DF1">
        <w:rPr>
          <w:rFonts w:eastAsiaTheme="minorEastAsia"/>
          <w:lang w:val="ru-RU" w:eastAsia="ko-KR"/>
        </w:rPr>
        <w:t>высокое</w:t>
      </w:r>
      <w:r w:rsidR="00EA4DF1" w:rsidRPr="00226FEA">
        <w:rPr>
          <w:rFonts w:eastAsiaTheme="minorEastAsia"/>
          <w:lang w:val="ru-RU" w:eastAsia="ko-KR"/>
        </w:rPr>
        <w:t xml:space="preserve"> </w:t>
      </w:r>
      <w:r w:rsidR="00226FEA">
        <w:rPr>
          <w:rFonts w:eastAsiaTheme="minorEastAsia"/>
          <w:lang w:val="ru-RU" w:eastAsia="ko-KR"/>
        </w:rPr>
        <w:t>качество</w:t>
      </w:r>
      <w:r w:rsidR="00226FEA" w:rsidRPr="00226FEA">
        <w:rPr>
          <w:rFonts w:eastAsiaTheme="minorEastAsia"/>
          <w:lang w:val="ru-RU" w:eastAsia="ko-KR"/>
        </w:rPr>
        <w:t xml:space="preserve"> </w:t>
      </w:r>
      <w:r w:rsidR="00226FEA">
        <w:rPr>
          <w:rFonts w:eastAsiaTheme="minorEastAsia"/>
          <w:lang w:val="ru-RU" w:eastAsia="ko-KR"/>
        </w:rPr>
        <w:t>изображения</w:t>
      </w:r>
      <w:r w:rsidR="00226FEA" w:rsidRPr="00226FEA">
        <w:rPr>
          <w:rFonts w:eastAsiaTheme="minorEastAsia"/>
          <w:lang w:val="ru-RU" w:eastAsia="ko-KR"/>
        </w:rPr>
        <w:t xml:space="preserve"> </w:t>
      </w:r>
      <w:r w:rsidR="00226FEA">
        <w:rPr>
          <w:rFonts w:eastAsiaTheme="minorEastAsia"/>
          <w:lang w:val="ru-RU" w:eastAsia="ko-KR"/>
        </w:rPr>
        <w:t>с</w:t>
      </w:r>
      <w:r w:rsidR="00226FEA" w:rsidRPr="00226FEA">
        <w:rPr>
          <w:rFonts w:eastAsiaTheme="minorEastAsia"/>
          <w:lang w:val="ru-RU" w:eastAsia="ko-KR"/>
        </w:rPr>
        <w:t xml:space="preserve"> </w:t>
      </w:r>
      <w:r w:rsidR="00226FEA">
        <w:rPr>
          <w:rFonts w:eastAsiaTheme="minorEastAsia"/>
          <w:lang w:val="ru-RU" w:eastAsia="ko-KR"/>
        </w:rPr>
        <w:t>еще</w:t>
      </w:r>
      <w:r w:rsidR="00226FEA" w:rsidRPr="00226FEA">
        <w:rPr>
          <w:rFonts w:eastAsiaTheme="minorEastAsia"/>
          <w:lang w:val="ru-RU" w:eastAsia="ko-KR"/>
        </w:rPr>
        <w:t xml:space="preserve"> </w:t>
      </w:r>
      <w:r w:rsidR="00226FEA">
        <w:rPr>
          <w:rFonts w:eastAsiaTheme="minorEastAsia"/>
          <w:lang w:val="ru-RU" w:eastAsia="ko-KR"/>
        </w:rPr>
        <w:t>более</w:t>
      </w:r>
      <w:r w:rsidR="00226FEA" w:rsidRPr="00226FEA">
        <w:rPr>
          <w:rFonts w:eastAsiaTheme="minorEastAsia"/>
          <w:lang w:val="ru-RU" w:eastAsia="ko-KR"/>
        </w:rPr>
        <w:t xml:space="preserve"> </w:t>
      </w:r>
      <w:r w:rsidR="00226FEA">
        <w:rPr>
          <w:rFonts w:eastAsiaTheme="minorEastAsia"/>
          <w:lang w:val="ru-RU" w:eastAsia="ko-KR"/>
        </w:rPr>
        <w:t xml:space="preserve">глубокими оттенками черного, </w:t>
      </w:r>
      <w:r w:rsidR="00AA45E7">
        <w:rPr>
          <w:rFonts w:eastAsiaTheme="minorEastAsia"/>
          <w:lang w:val="ru-RU" w:eastAsia="ko-KR"/>
        </w:rPr>
        <w:t xml:space="preserve">с </w:t>
      </w:r>
      <w:r w:rsidR="00226FEA">
        <w:rPr>
          <w:rFonts w:eastAsiaTheme="minorEastAsia"/>
          <w:lang w:val="ru-RU" w:eastAsia="ko-KR"/>
        </w:rPr>
        <w:t>улучшенной визуализацией и детал</w:t>
      </w:r>
      <w:r w:rsidR="00AA45E7">
        <w:rPr>
          <w:rFonts w:eastAsiaTheme="minorEastAsia"/>
          <w:lang w:val="ru-RU" w:eastAsia="ko-KR"/>
        </w:rPr>
        <w:t>изацией теней и высокой четкостью</w:t>
      </w:r>
      <w:r w:rsidR="00226FEA">
        <w:rPr>
          <w:rFonts w:eastAsiaTheme="minorEastAsia"/>
          <w:lang w:val="ru-RU" w:eastAsia="ko-KR"/>
        </w:rPr>
        <w:t xml:space="preserve"> цветов </w:t>
      </w:r>
      <w:r w:rsidR="00AA45E7">
        <w:rPr>
          <w:rFonts w:eastAsiaTheme="minorEastAsia"/>
          <w:lang w:val="ru-RU" w:eastAsia="ko-KR"/>
        </w:rPr>
        <w:t>с</w:t>
      </w:r>
      <w:r w:rsidR="00226FEA">
        <w:rPr>
          <w:rFonts w:eastAsiaTheme="minorEastAsia"/>
          <w:lang w:val="ru-RU" w:eastAsia="ko-KR"/>
        </w:rPr>
        <w:t xml:space="preserve"> максимально широким</w:t>
      </w:r>
      <w:r w:rsidR="00AA45E7">
        <w:rPr>
          <w:rFonts w:eastAsiaTheme="minorEastAsia"/>
          <w:lang w:val="ru-RU" w:eastAsia="ko-KR"/>
        </w:rPr>
        <w:t>и угла</w:t>
      </w:r>
      <w:r w:rsidR="00226FEA">
        <w:rPr>
          <w:rFonts w:eastAsiaTheme="minorEastAsia"/>
          <w:lang w:val="ru-RU" w:eastAsia="ko-KR"/>
        </w:rPr>
        <w:t>м</w:t>
      </w:r>
      <w:r w:rsidR="00AA45E7">
        <w:rPr>
          <w:rFonts w:eastAsiaTheme="minorEastAsia"/>
          <w:lang w:val="ru-RU" w:eastAsia="ko-KR"/>
        </w:rPr>
        <w:t>и</w:t>
      </w:r>
      <w:r w:rsidR="00226FEA">
        <w:rPr>
          <w:rFonts w:eastAsiaTheme="minorEastAsia"/>
          <w:lang w:val="ru-RU" w:eastAsia="ko-KR"/>
        </w:rPr>
        <w:t xml:space="preserve"> обзора. </w:t>
      </w:r>
      <w:r w:rsidR="00C31CDE">
        <w:rPr>
          <w:rFonts w:eastAsiaTheme="minorEastAsia"/>
          <w:lang w:val="ru-RU" w:eastAsia="ko-KR"/>
        </w:rPr>
        <w:t>Обеспечивая еще более яркие впечатления от просмотра</w:t>
      </w:r>
      <w:r w:rsidR="00AA45E7">
        <w:rPr>
          <w:rFonts w:eastAsiaTheme="minorEastAsia"/>
          <w:lang w:val="ru-RU" w:eastAsia="ko-KR"/>
        </w:rPr>
        <w:t>,</w:t>
      </w:r>
      <w:r w:rsidR="000E0203" w:rsidRPr="00C31CDE">
        <w:rPr>
          <w:rFonts w:eastAsiaTheme="minorEastAsia"/>
          <w:lang w:val="ru-RU" w:eastAsia="ko-KR"/>
        </w:rPr>
        <w:t xml:space="preserve"> </w:t>
      </w:r>
      <w:r w:rsidR="000E0203">
        <w:rPr>
          <w:rFonts w:eastAsiaTheme="minorEastAsia"/>
          <w:lang w:val="ru-RU" w:eastAsia="ko-KR"/>
        </w:rPr>
        <w:t>новые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SUPER</w:t>
      </w:r>
      <w:r w:rsidR="00C55E64" w:rsidRPr="00C31CDE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UHD</w:t>
      </w:r>
      <w:r w:rsidR="00C31CDE" w:rsidRPr="00C31CDE">
        <w:rPr>
          <w:rFonts w:eastAsiaTheme="minorEastAsia"/>
          <w:lang w:val="ru-RU" w:eastAsia="ko-KR"/>
        </w:rPr>
        <w:t>-</w:t>
      </w:r>
      <w:r w:rsidR="00C31CDE">
        <w:rPr>
          <w:rFonts w:eastAsiaTheme="minorEastAsia"/>
          <w:lang w:val="ru-RU" w:eastAsia="ko-KR"/>
        </w:rPr>
        <w:t>телевизоры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также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поддерживают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технологию</w:t>
      </w:r>
      <w:r w:rsidR="00C55E64" w:rsidRPr="00C31CDE">
        <w:rPr>
          <w:rFonts w:eastAsiaTheme="minorEastAsia"/>
          <w:lang w:val="ru-RU" w:eastAsia="ko-KR"/>
        </w:rPr>
        <w:t xml:space="preserve"> </w:t>
      </w:r>
      <w:r w:rsidR="00C55E64" w:rsidRPr="00FC3FA7">
        <w:rPr>
          <w:rFonts w:eastAsiaTheme="minorEastAsia"/>
          <w:lang w:eastAsia="ko-KR"/>
        </w:rPr>
        <w:t>Dolby</w:t>
      </w:r>
      <w:r w:rsidR="00C55E64" w:rsidRPr="00C31CDE">
        <w:rPr>
          <w:rFonts w:eastAsiaTheme="minorEastAsia"/>
          <w:lang w:val="ru-RU" w:eastAsia="ko-KR"/>
        </w:rPr>
        <w:t xml:space="preserve"> </w:t>
      </w:r>
      <w:proofErr w:type="spellStart"/>
      <w:r w:rsidR="00C55E64" w:rsidRPr="00FC3FA7">
        <w:rPr>
          <w:rFonts w:eastAsiaTheme="minorEastAsia"/>
          <w:lang w:eastAsia="ko-KR"/>
        </w:rPr>
        <w:t>Atmos</w:t>
      </w:r>
      <w:proofErr w:type="spellEnd"/>
      <w:r w:rsidR="00C31CDE" w:rsidRPr="00C31CDE">
        <w:rPr>
          <w:rFonts w:eastAsiaTheme="minorEastAsia"/>
          <w:lang w:val="ru-RU" w:eastAsia="ko-KR"/>
        </w:rPr>
        <w:t xml:space="preserve">, </w:t>
      </w:r>
      <w:r w:rsidR="00C31CDE">
        <w:rPr>
          <w:rFonts w:eastAsiaTheme="minorEastAsia"/>
          <w:lang w:val="ru-RU" w:eastAsia="ko-KR"/>
        </w:rPr>
        <w:t>создавая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атмосферу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полного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аудиовизуального погружения.</w:t>
      </w:r>
    </w:p>
    <w:p w:rsidR="00A6244F" w:rsidRPr="00C31CDE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471BE" w:rsidRPr="00AA3727" w:rsidRDefault="00CB20B9" w:rsidP="0066096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Встроенны</w:t>
      </w:r>
      <w:r w:rsidR="00A43F25"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 xml:space="preserve"> функци</w:t>
      </w:r>
      <w:r w:rsidR="00A43F25">
        <w:rPr>
          <w:rFonts w:eastAsiaTheme="minorEastAsia"/>
          <w:lang w:val="ru-RU" w:eastAsia="ko-KR"/>
        </w:rPr>
        <w:t>и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на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основе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A43F25">
        <w:rPr>
          <w:rFonts w:eastAsiaTheme="minorEastAsia"/>
          <w:lang w:val="ru-RU" w:eastAsia="ko-KR"/>
        </w:rPr>
        <w:t xml:space="preserve">искусственного интеллекта </w:t>
      </w:r>
      <w:r w:rsidR="0062494E">
        <w:rPr>
          <w:rFonts w:eastAsiaTheme="minorEastAsia"/>
          <w:lang w:val="ru-RU" w:eastAsia="ko-KR"/>
        </w:rPr>
        <w:t xml:space="preserve">помогают </w:t>
      </w:r>
      <w:r w:rsidR="00C31CDE">
        <w:rPr>
          <w:rFonts w:eastAsiaTheme="minorEastAsia"/>
          <w:lang w:val="ru-RU" w:eastAsia="ko-KR"/>
        </w:rPr>
        <w:t>зрител</w:t>
      </w:r>
      <w:r>
        <w:rPr>
          <w:rFonts w:eastAsiaTheme="minorEastAsia"/>
          <w:lang w:val="ru-RU" w:eastAsia="ko-KR"/>
        </w:rPr>
        <w:t>ю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ED3771">
        <w:rPr>
          <w:rFonts w:eastAsiaTheme="minorEastAsia"/>
          <w:lang w:val="ru-RU" w:eastAsia="ko-KR"/>
        </w:rPr>
        <w:t xml:space="preserve">с максимальным удобством </w:t>
      </w:r>
      <w:r w:rsidR="00C31CDE">
        <w:rPr>
          <w:rFonts w:eastAsiaTheme="minorEastAsia"/>
          <w:lang w:val="ru-RU" w:eastAsia="ko-KR"/>
        </w:rPr>
        <w:t>управлять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новыми телевизорами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62494E">
        <w:rPr>
          <w:rFonts w:eastAsiaTheme="minorEastAsia"/>
          <w:lang w:val="ru-RU" w:eastAsia="ko-KR"/>
        </w:rPr>
        <w:t xml:space="preserve">используя </w:t>
      </w:r>
      <w:r w:rsidR="00C31CDE">
        <w:rPr>
          <w:rFonts w:eastAsiaTheme="minorEastAsia"/>
          <w:lang w:val="ru-RU" w:eastAsia="ko-KR"/>
        </w:rPr>
        <w:t>голосовы</w:t>
      </w:r>
      <w:r w:rsidR="0062494E">
        <w:rPr>
          <w:rFonts w:eastAsiaTheme="minorEastAsia"/>
          <w:lang w:val="ru-RU" w:eastAsia="ko-KR"/>
        </w:rPr>
        <w:t>е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C31CDE">
        <w:rPr>
          <w:rFonts w:eastAsiaTheme="minorEastAsia"/>
          <w:lang w:val="ru-RU" w:eastAsia="ko-KR"/>
        </w:rPr>
        <w:t>команд</w:t>
      </w:r>
      <w:r w:rsidR="0062494E">
        <w:rPr>
          <w:rFonts w:eastAsiaTheme="minorEastAsia"/>
          <w:lang w:val="ru-RU" w:eastAsia="ko-KR"/>
        </w:rPr>
        <w:t>ы</w:t>
      </w:r>
      <w:r w:rsidR="00C31CDE" w:rsidRPr="00C31CDE">
        <w:rPr>
          <w:rFonts w:eastAsiaTheme="minorEastAsia"/>
          <w:lang w:val="ru-RU" w:eastAsia="ko-KR"/>
        </w:rPr>
        <w:t xml:space="preserve"> </w:t>
      </w:r>
      <w:r w:rsidR="0062494E">
        <w:rPr>
          <w:rFonts w:eastAsiaTheme="minorEastAsia"/>
          <w:lang w:val="ru-RU" w:eastAsia="ko-KR"/>
        </w:rPr>
        <w:t>и пульт</w:t>
      </w:r>
      <w:r>
        <w:rPr>
          <w:rFonts w:eastAsiaTheme="minorEastAsia"/>
          <w:lang w:val="ru-RU" w:eastAsia="ko-KR"/>
        </w:rPr>
        <w:t xml:space="preserve">, </w:t>
      </w:r>
      <w:r w:rsidR="00ED3771">
        <w:rPr>
          <w:rFonts w:eastAsiaTheme="minorEastAsia"/>
          <w:lang w:val="ru-RU" w:eastAsia="ko-KR"/>
        </w:rPr>
        <w:t>оснащенн</w:t>
      </w:r>
      <w:r w:rsidR="0062494E">
        <w:rPr>
          <w:rFonts w:eastAsiaTheme="minorEastAsia"/>
          <w:lang w:val="ru-RU" w:eastAsia="ko-KR"/>
        </w:rPr>
        <w:t>ый</w:t>
      </w:r>
      <w:r w:rsidR="00ED3771">
        <w:rPr>
          <w:rFonts w:eastAsiaTheme="minorEastAsia"/>
          <w:lang w:val="ru-RU" w:eastAsia="ko-KR"/>
        </w:rPr>
        <w:t xml:space="preserve"> </w:t>
      </w:r>
      <w:r w:rsidR="0062494E">
        <w:rPr>
          <w:rFonts w:eastAsiaTheme="minorEastAsia"/>
          <w:lang w:val="ru-RU" w:eastAsia="ko-KR"/>
        </w:rPr>
        <w:t xml:space="preserve">новой </w:t>
      </w:r>
      <w:r w:rsidR="00D46CBD">
        <w:rPr>
          <w:rFonts w:eastAsiaTheme="minorEastAsia"/>
          <w:lang w:val="ru-RU" w:eastAsia="ko-KR"/>
        </w:rPr>
        <w:t>технологи</w:t>
      </w:r>
      <w:r>
        <w:rPr>
          <w:rFonts w:eastAsiaTheme="minorEastAsia"/>
          <w:lang w:val="ru-RU" w:eastAsia="ko-KR"/>
        </w:rPr>
        <w:t>ей</w:t>
      </w:r>
      <w:r w:rsidR="00D46CBD">
        <w:rPr>
          <w:rFonts w:eastAsiaTheme="minorEastAsia"/>
          <w:lang w:val="ru-RU" w:eastAsia="ko-KR"/>
        </w:rPr>
        <w:t xml:space="preserve"> голосового </w:t>
      </w:r>
      <w:r w:rsidR="00D46CBD">
        <w:rPr>
          <w:rFonts w:eastAsiaTheme="minorEastAsia"/>
          <w:lang w:val="ru-RU" w:eastAsia="ko-KR"/>
        </w:rPr>
        <w:lastRenderedPageBreak/>
        <w:t xml:space="preserve">помощника. </w:t>
      </w:r>
      <w:r>
        <w:rPr>
          <w:rFonts w:eastAsiaTheme="minorEastAsia"/>
          <w:lang w:val="ru-RU" w:eastAsia="ko-KR"/>
        </w:rPr>
        <w:t>Это</w:t>
      </w:r>
      <w:r w:rsidRPr="00CB20B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достигается</w:t>
      </w:r>
      <w:r w:rsidRPr="00CB20B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Pr="00CB20B9">
        <w:rPr>
          <w:rFonts w:eastAsiaTheme="minorEastAsia"/>
          <w:lang w:val="ru-RU" w:eastAsia="ko-KR"/>
        </w:rPr>
        <w:t xml:space="preserve"> </w:t>
      </w:r>
      <w:r w:rsidR="00AA45E7">
        <w:rPr>
          <w:rFonts w:eastAsiaTheme="minorEastAsia"/>
          <w:lang w:val="ru-RU" w:eastAsia="ko-KR"/>
        </w:rPr>
        <w:t>с</w:t>
      </w:r>
      <w:r>
        <w:rPr>
          <w:rFonts w:eastAsiaTheme="minorEastAsia"/>
          <w:lang w:val="ru-RU" w:eastAsia="ko-KR"/>
        </w:rPr>
        <w:t>истем</w:t>
      </w:r>
      <w:r w:rsidR="0062494E">
        <w:rPr>
          <w:rFonts w:eastAsiaTheme="minorEastAsia"/>
          <w:lang w:val="ru-RU" w:eastAsia="ko-KR"/>
        </w:rPr>
        <w:t>е</w:t>
      </w:r>
      <w:r w:rsidRPr="005979B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обработки</w:t>
      </w:r>
      <w:r w:rsidRPr="005979B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естественного</w:t>
      </w:r>
      <w:r w:rsidRPr="005979B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языка</w:t>
      </w:r>
      <w:r w:rsidRPr="005979BE">
        <w:rPr>
          <w:rFonts w:eastAsiaTheme="minorEastAsia"/>
          <w:lang w:val="ru-RU" w:eastAsia="ko-KR"/>
        </w:rPr>
        <w:t xml:space="preserve">, </w:t>
      </w:r>
      <w:r w:rsidR="0062494E">
        <w:rPr>
          <w:rFonts w:eastAsiaTheme="minorEastAsia"/>
          <w:lang w:val="ru-RU" w:eastAsia="ko-KR"/>
        </w:rPr>
        <w:t>обеспечивающей</w:t>
      </w:r>
      <w:r w:rsidR="00ED377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голосовое</w:t>
      </w:r>
      <w:r w:rsidRPr="005979B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управление</w:t>
      </w:r>
      <w:r w:rsidR="005979BE" w:rsidRPr="005979BE">
        <w:rPr>
          <w:rFonts w:eastAsiaTheme="minorEastAsia"/>
          <w:lang w:val="ru-RU" w:eastAsia="ko-KR"/>
        </w:rPr>
        <w:t xml:space="preserve"> </w:t>
      </w:r>
      <w:r w:rsidR="005979BE">
        <w:rPr>
          <w:rFonts w:eastAsiaTheme="minorEastAsia"/>
          <w:lang w:val="ru-RU" w:eastAsia="ko-KR"/>
        </w:rPr>
        <w:t xml:space="preserve">и возможность </w:t>
      </w:r>
      <w:r w:rsidR="002B7B50">
        <w:rPr>
          <w:rFonts w:eastAsiaTheme="minorEastAsia"/>
          <w:lang w:val="ru-RU" w:eastAsia="ko-KR"/>
        </w:rPr>
        <w:t>сетевого взаимодействия</w:t>
      </w:r>
      <w:r w:rsidR="005979BE">
        <w:rPr>
          <w:rFonts w:eastAsiaTheme="minorEastAsia"/>
          <w:lang w:val="ru-RU" w:eastAsia="ko-KR"/>
        </w:rPr>
        <w:t>,</w:t>
      </w:r>
      <w:r w:rsidRPr="005979BE">
        <w:rPr>
          <w:rFonts w:eastAsiaTheme="minorEastAsia"/>
          <w:lang w:val="ru-RU" w:eastAsia="ko-KR"/>
        </w:rPr>
        <w:t xml:space="preserve"> </w:t>
      </w:r>
      <w:r w:rsidR="0062494E">
        <w:rPr>
          <w:rFonts w:eastAsiaTheme="minorEastAsia"/>
          <w:lang w:val="ru-RU" w:eastAsia="ko-KR"/>
        </w:rPr>
        <w:t>а также</w:t>
      </w:r>
      <w:r w:rsidR="0062494E" w:rsidRPr="005979BE">
        <w:rPr>
          <w:rFonts w:eastAsiaTheme="minorEastAsia"/>
          <w:lang w:val="ru-RU" w:eastAsia="ko-KR"/>
        </w:rPr>
        <w:t xml:space="preserve"> </w:t>
      </w:r>
      <w:r w:rsidR="005979BE">
        <w:rPr>
          <w:rFonts w:eastAsiaTheme="minorEastAsia"/>
          <w:lang w:val="ru-RU" w:eastAsia="ko-KR"/>
        </w:rPr>
        <w:t>эксклюзивной платформ</w:t>
      </w:r>
      <w:r w:rsidR="0062494E">
        <w:rPr>
          <w:rFonts w:eastAsiaTheme="minorEastAsia"/>
          <w:lang w:val="ru-RU" w:eastAsia="ko-KR"/>
        </w:rPr>
        <w:t>е</w:t>
      </w:r>
      <w:r w:rsidR="005979BE">
        <w:rPr>
          <w:rFonts w:eastAsiaTheme="minorEastAsia"/>
          <w:lang w:val="ru-RU" w:eastAsia="ko-KR"/>
        </w:rPr>
        <w:t xml:space="preserve"> глубокого </w:t>
      </w:r>
      <w:r w:rsidR="00AA3727">
        <w:rPr>
          <w:rFonts w:eastAsiaTheme="minorEastAsia"/>
          <w:lang w:val="ru-RU" w:eastAsia="ko-KR"/>
        </w:rPr>
        <w:t xml:space="preserve">машинного </w:t>
      </w:r>
      <w:r w:rsidR="005979BE">
        <w:rPr>
          <w:rFonts w:eastAsiaTheme="minorEastAsia"/>
          <w:lang w:val="ru-RU" w:eastAsia="ko-KR"/>
        </w:rPr>
        <w:t xml:space="preserve">обучения </w:t>
      </w:r>
      <w:r w:rsidR="005979BE" w:rsidRPr="00FC3FA7">
        <w:rPr>
          <w:rFonts w:eastAsiaTheme="minorEastAsia"/>
          <w:lang w:eastAsia="ko-KR"/>
        </w:rPr>
        <w:t>Deep</w:t>
      </w:r>
      <w:r w:rsidR="005979BE" w:rsidRPr="005979BE">
        <w:rPr>
          <w:rFonts w:eastAsiaTheme="minorEastAsia"/>
          <w:lang w:val="ru-RU" w:eastAsia="ko-KR"/>
        </w:rPr>
        <w:t xml:space="preserve"> </w:t>
      </w:r>
      <w:proofErr w:type="spellStart"/>
      <w:r w:rsidR="005979BE" w:rsidRPr="00FC3FA7">
        <w:rPr>
          <w:rFonts w:eastAsiaTheme="minorEastAsia"/>
          <w:szCs w:val="22"/>
          <w:lang w:eastAsia="ko-KR"/>
        </w:rPr>
        <w:t>ThinQ</w:t>
      </w:r>
      <w:proofErr w:type="spellEnd"/>
      <w:r w:rsidR="005979BE" w:rsidRPr="005979BE">
        <w:rPr>
          <w:rFonts w:eastAsiaTheme="minorEastAsia"/>
          <w:szCs w:val="22"/>
          <w:vertAlign w:val="superscript"/>
          <w:lang w:val="ru-RU" w:eastAsia="ko-KR"/>
        </w:rPr>
        <w:t>®</w:t>
      </w:r>
      <w:r w:rsidR="0066096C" w:rsidRPr="005979BE">
        <w:rPr>
          <w:rFonts w:eastAsiaTheme="minorEastAsia"/>
          <w:lang w:val="ru-RU" w:eastAsia="ko-KR"/>
        </w:rPr>
        <w:t>.</w:t>
      </w:r>
      <w:r w:rsidR="0066096C" w:rsidRPr="005979BE">
        <w:rPr>
          <w:rFonts w:eastAsiaTheme="minorEastAsia" w:hint="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Телевизоры</w:t>
      </w:r>
      <w:r w:rsidR="0066096C" w:rsidRPr="002B7B50">
        <w:rPr>
          <w:rFonts w:eastAsiaTheme="minorEastAsia"/>
          <w:lang w:val="ru-RU" w:eastAsia="ko-KR"/>
        </w:rPr>
        <w:t xml:space="preserve"> </w:t>
      </w:r>
      <w:proofErr w:type="spellStart"/>
      <w:r w:rsidR="0066096C" w:rsidRPr="00FC3FA7">
        <w:rPr>
          <w:rFonts w:eastAsiaTheme="minorEastAsia"/>
          <w:szCs w:val="22"/>
          <w:lang w:eastAsia="ko-KR"/>
        </w:rPr>
        <w:t>ThinQ</w:t>
      </w:r>
      <w:proofErr w:type="spellEnd"/>
      <w:r w:rsidR="0066096C" w:rsidRPr="002B7B50">
        <w:rPr>
          <w:rFonts w:eastAsiaTheme="minorEastAsia"/>
          <w:szCs w:val="22"/>
          <w:vertAlign w:val="superscript"/>
          <w:lang w:val="ru-RU" w:eastAsia="ko-KR"/>
        </w:rPr>
        <w:t>®</w:t>
      </w:r>
      <w:r w:rsidR="0066096C" w:rsidRPr="002B7B50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от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eastAsia="ko-KR"/>
        </w:rPr>
        <w:t>LG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поддерживают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сервисы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на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базе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AA45E7">
        <w:rPr>
          <w:rFonts w:eastAsiaTheme="minorEastAsia"/>
          <w:lang w:val="ru-RU" w:eastAsia="ko-KR"/>
        </w:rPr>
        <w:t>э</w:t>
      </w:r>
      <w:r w:rsidR="002B7B50">
        <w:rPr>
          <w:rFonts w:eastAsiaTheme="minorEastAsia"/>
          <w:lang w:val="ru-RU" w:eastAsia="ko-KR"/>
        </w:rPr>
        <w:t>лектронного</w:t>
      </w:r>
      <w:r w:rsidR="002B7B50" w:rsidRPr="002B7B50">
        <w:rPr>
          <w:rFonts w:eastAsiaTheme="minorEastAsia"/>
          <w:lang w:val="ru-RU" w:eastAsia="ko-KR"/>
        </w:rPr>
        <w:t xml:space="preserve"> </w:t>
      </w:r>
      <w:r w:rsidR="00AA45E7">
        <w:rPr>
          <w:rFonts w:eastAsiaTheme="minorEastAsia"/>
          <w:lang w:val="ru-RU" w:eastAsia="ko-KR"/>
        </w:rPr>
        <w:t>телегида</w:t>
      </w:r>
      <w:r w:rsidR="002B7B50">
        <w:rPr>
          <w:rFonts w:eastAsiaTheme="minorEastAsia"/>
          <w:lang w:val="ru-RU" w:eastAsia="ko-KR"/>
        </w:rPr>
        <w:t>, обеспечивая поступление данных в режиме реального времени и поиск каналов с необходимым контентом. Зритель</w:t>
      </w:r>
      <w:r w:rsidR="002B7B50" w:rsidRPr="00AA3727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может</w:t>
      </w:r>
      <w:r w:rsidR="002B7B50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просто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сказать</w:t>
      </w:r>
      <w:r w:rsidR="002B7B50" w:rsidRPr="00AA3727">
        <w:rPr>
          <w:rFonts w:eastAsiaTheme="minorEastAsia"/>
          <w:lang w:val="ru-RU" w:eastAsia="ko-KR"/>
        </w:rPr>
        <w:t xml:space="preserve"> «</w:t>
      </w:r>
      <w:r w:rsidR="002B7B50">
        <w:rPr>
          <w:rFonts w:eastAsiaTheme="minorEastAsia"/>
          <w:lang w:val="ru-RU" w:eastAsia="ko-KR"/>
        </w:rPr>
        <w:t>Найди</w:t>
      </w:r>
      <w:r w:rsidR="002B7B50" w:rsidRPr="00AA3727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саундтрек</w:t>
      </w:r>
      <w:r w:rsidR="002B7B50" w:rsidRPr="00AA3727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к</w:t>
      </w:r>
      <w:r w:rsidR="002B7B50" w:rsidRPr="00AA3727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этому</w:t>
      </w:r>
      <w:r w:rsidR="002B7B50" w:rsidRPr="00AA3727">
        <w:rPr>
          <w:rFonts w:eastAsiaTheme="minorEastAsia"/>
          <w:lang w:val="ru-RU" w:eastAsia="ko-KR"/>
        </w:rPr>
        <w:t xml:space="preserve"> </w:t>
      </w:r>
      <w:r w:rsidR="002B7B50">
        <w:rPr>
          <w:rFonts w:eastAsiaTheme="minorEastAsia"/>
          <w:lang w:val="ru-RU" w:eastAsia="ko-KR"/>
        </w:rPr>
        <w:t>фильму</w:t>
      </w:r>
      <w:r w:rsidR="002B7B50" w:rsidRPr="00AA3727">
        <w:rPr>
          <w:rFonts w:eastAsiaTheme="minorEastAsia"/>
          <w:lang w:val="ru-RU" w:eastAsia="ko-KR"/>
        </w:rPr>
        <w:t>»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или</w:t>
      </w:r>
      <w:r w:rsidR="00AA3727" w:rsidRPr="00AA3727">
        <w:rPr>
          <w:rFonts w:eastAsiaTheme="minorEastAsia"/>
          <w:lang w:val="ru-RU" w:eastAsia="ko-KR"/>
        </w:rPr>
        <w:t xml:space="preserve"> «</w:t>
      </w:r>
      <w:r w:rsidR="00AA3727">
        <w:rPr>
          <w:rFonts w:eastAsiaTheme="minorEastAsia"/>
          <w:lang w:val="ru-RU" w:eastAsia="ko-KR"/>
        </w:rPr>
        <w:t>Выключи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телевизор</w:t>
      </w:r>
      <w:r w:rsidR="00AA3727" w:rsidRPr="00AA3727">
        <w:rPr>
          <w:rFonts w:eastAsiaTheme="minorEastAsia"/>
          <w:lang w:val="ru-RU" w:eastAsia="ko-KR"/>
        </w:rPr>
        <w:t xml:space="preserve">, </w:t>
      </w:r>
      <w:r w:rsidR="00AA3727">
        <w:rPr>
          <w:rFonts w:eastAsiaTheme="minorEastAsia"/>
          <w:lang w:val="ru-RU" w:eastAsia="ko-KR"/>
        </w:rPr>
        <w:t>когда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закончится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эта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программа</w:t>
      </w:r>
      <w:r w:rsidR="00AA3727" w:rsidRPr="00AA3727">
        <w:rPr>
          <w:rFonts w:eastAsiaTheme="minorEastAsia"/>
          <w:lang w:val="ru-RU" w:eastAsia="ko-KR"/>
        </w:rPr>
        <w:t>»</w:t>
      </w:r>
      <w:r w:rsidR="00291890">
        <w:rPr>
          <w:rFonts w:eastAsiaTheme="minorEastAsia"/>
          <w:lang w:val="ru-RU" w:eastAsia="ko-KR"/>
        </w:rPr>
        <w:t xml:space="preserve"> без уточнения названия или указания времени</w:t>
      </w:r>
      <w:r w:rsidR="00AA3727">
        <w:rPr>
          <w:rFonts w:eastAsiaTheme="minorEastAsia"/>
          <w:lang w:val="ru-RU" w:eastAsia="ko-KR"/>
        </w:rPr>
        <w:t>.</w:t>
      </w:r>
      <w:r w:rsidR="0066096C" w:rsidRPr="00AA3727">
        <w:rPr>
          <w:rFonts w:eastAsiaTheme="minorEastAsia"/>
          <w:lang w:val="ru-RU" w:eastAsia="ko-KR"/>
        </w:rPr>
        <w:t xml:space="preserve"> </w:t>
      </w:r>
    </w:p>
    <w:p w:rsidR="001471BE" w:rsidRPr="00AA3727" w:rsidRDefault="001471BE" w:rsidP="0066096C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6096C" w:rsidRPr="00C724DF" w:rsidRDefault="00B924CB" w:rsidP="0066096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Платформа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62494E">
        <w:rPr>
          <w:rFonts w:eastAsiaTheme="minorEastAsia"/>
          <w:lang w:eastAsia="ko-KR"/>
        </w:rPr>
        <w:t>LG</w:t>
      </w:r>
      <w:r w:rsidR="0062494E" w:rsidRPr="00BD45A3">
        <w:rPr>
          <w:rFonts w:eastAsiaTheme="minorEastAsia"/>
          <w:lang w:val="ru-RU" w:eastAsia="ko-KR"/>
        </w:rPr>
        <w:t xml:space="preserve"> </w:t>
      </w:r>
      <w:proofErr w:type="spellStart"/>
      <w:r w:rsidR="001471BE" w:rsidRPr="00FC3FA7">
        <w:rPr>
          <w:rFonts w:eastAsiaTheme="minorEastAsia"/>
          <w:szCs w:val="22"/>
          <w:lang w:eastAsia="ko-KR"/>
        </w:rPr>
        <w:t>ThinQ</w:t>
      </w:r>
      <w:proofErr w:type="spellEnd"/>
      <w:r w:rsidR="001471BE" w:rsidRPr="00AA3727">
        <w:rPr>
          <w:rFonts w:eastAsiaTheme="minorEastAsia"/>
          <w:szCs w:val="22"/>
          <w:vertAlign w:val="superscript"/>
          <w:lang w:val="ru-RU" w:eastAsia="ko-KR"/>
        </w:rPr>
        <w:t>®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предлагает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усовершенствованные возможности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>интерактивного</w:t>
      </w:r>
      <w:r w:rsidR="00AA3727" w:rsidRPr="00AA3727">
        <w:rPr>
          <w:rFonts w:eastAsiaTheme="minorEastAsia"/>
          <w:lang w:val="ru-RU" w:eastAsia="ko-KR"/>
        </w:rPr>
        <w:t xml:space="preserve"> </w:t>
      </w:r>
      <w:r w:rsidR="00AA3727">
        <w:rPr>
          <w:rFonts w:eastAsiaTheme="minorEastAsia"/>
          <w:lang w:val="ru-RU" w:eastAsia="ko-KR"/>
        </w:rPr>
        <w:t xml:space="preserve">взаимодействия </w:t>
      </w:r>
      <w:r w:rsidR="00BE2446">
        <w:rPr>
          <w:rFonts w:eastAsiaTheme="minorEastAsia"/>
          <w:lang w:val="ru-RU" w:eastAsia="ko-KR"/>
        </w:rPr>
        <w:t xml:space="preserve">в новой линейке «умных» телевизоров. </w:t>
      </w:r>
      <w:r w:rsidR="000F7EE9" w:rsidRPr="000F7EE9">
        <w:rPr>
          <w:lang w:val="ru-RU"/>
        </w:rPr>
        <w:t>Т</w:t>
      </w:r>
      <w:r>
        <w:rPr>
          <w:lang w:val="ru-RU"/>
        </w:rPr>
        <w:t>ак т</w:t>
      </w:r>
      <w:r w:rsidR="000F7EE9" w:rsidRPr="000F7EE9">
        <w:rPr>
          <w:lang w:val="ru-RU"/>
        </w:rPr>
        <w:t xml:space="preserve">елевизоры </w:t>
      </w:r>
      <w:proofErr w:type="spellStart"/>
      <w:r w:rsidR="000F7EE9">
        <w:t>ThinQ</w:t>
      </w:r>
      <w:proofErr w:type="spellEnd"/>
      <w:r w:rsidR="000F7EE9" w:rsidRPr="000F7EE9">
        <w:rPr>
          <w:lang w:val="ru-RU"/>
        </w:rPr>
        <w:t xml:space="preserve"> могут функционировать как центры системы «умный дом», </w:t>
      </w:r>
      <w:r w:rsidR="000F7EE9" w:rsidRPr="000F7EE9">
        <w:rPr>
          <w:lang w:val="ru-RU"/>
        </w:rPr>
        <w:lastRenderedPageBreak/>
        <w:t xml:space="preserve">обеспечивая доступ к другой «умной» бытовой технике, </w:t>
      </w:r>
      <w:r w:rsidR="00ED3771">
        <w:rPr>
          <w:lang w:val="ru-RU"/>
        </w:rPr>
        <w:t>например</w:t>
      </w:r>
      <w:r w:rsidR="000F7EE9" w:rsidRPr="000F7EE9">
        <w:rPr>
          <w:lang w:val="ru-RU"/>
        </w:rPr>
        <w:t xml:space="preserve"> </w:t>
      </w:r>
      <w:r w:rsidR="00F812DA" w:rsidRPr="000F7EE9">
        <w:rPr>
          <w:lang w:val="ru-RU"/>
        </w:rPr>
        <w:t>робот</w:t>
      </w:r>
      <w:r w:rsidR="00F812DA">
        <w:rPr>
          <w:lang w:val="ru-RU"/>
        </w:rPr>
        <w:t>ам</w:t>
      </w:r>
      <w:r w:rsidR="000F7EE9" w:rsidRPr="000F7EE9">
        <w:rPr>
          <w:lang w:val="ru-RU"/>
        </w:rPr>
        <w:t>-</w:t>
      </w:r>
      <w:r w:rsidR="00F812DA" w:rsidRPr="000F7EE9">
        <w:rPr>
          <w:lang w:val="ru-RU"/>
        </w:rPr>
        <w:t>пылесос</w:t>
      </w:r>
      <w:r w:rsidR="00F812DA">
        <w:rPr>
          <w:lang w:val="ru-RU"/>
        </w:rPr>
        <w:t>ам</w:t>
      </w:r>
      <w:r w:rsidR="000F7EE9" w:rsidRPr="000F7EE9">
        <w:rPr>
          <w:lang w:val="ru-RU"/>
        </w:rPr>
        <w:t xml:space="preserve">, </w:t>
      </w:r>
      <w:r w:rsidR="00F812DA" w:rsidRPr="000F7EE9">
        <w:rPr>
          <w:lang w:val="ru-RU"/>
        </w:rPr>
        <w:t>кондиционер</w:t>
      </w:r>
      <w:r w:rsidR="00F812DA">
        <w:rPr>
          <w:lang w:val="ru-RU"/>
        </w:rPr>
        <w:t>ам</w:t>
      </w:r>
      <w:r w:rsidR="00F812DA" w:rsidRPr="000F7EE9">
        <w:rPr>
          <w:lang w:val="ru-RU"/>
        </w:rPr>
        <w:t xml:space="preserve"> </w:t>
      </w:r>
      <w:r w:rsidR="000F7EE9" w:rsidRPr="000F7EE9">
        <w:rPr>
          <w:lang w:val="ru-RU"/>
        </w:rPr>
        <w:t xml:space="preserve">и </w:t>
      </w:r>
      <w:r w:rsidR="00F812DA" w:rsidRPr="000F7EE9">
        <w:rPr>
          <w:lang w:val="ru-RU"/>
        </w:rPr>
        <w:t>очистител</w:t>
      </w:r>
      <w:r w:rsidR="00F812DA">
        <w:rPr>
          <w:lang w:val="ru-RU"/>
        </w:rPr>
        <w:t>ям</w:t>
      </w:r>
      <w:r w:rsidR="00F812DA" w:rsidRPr="000F7EE9">
        <w:rPr>
          <w:lang w:val="ru-RU"/>
        </w:rPr>
        <w:t xml:space="preserve"> </w:t>
      </w:r>
      <w:r w:rsidR="000F7EE9" w:rsidRPr="000F7EE9">
        <w:rPr>
          <w:lang w:val="ru-RU"/>
        </w:rPr>
        <w:t xml:space="preserve">воздуха, </w:t>
      </w:r>
      <w:r w:rsidR="00F812DA" w:rsidRPr="000F7EE9">
        <w:rPr>
          <w:lang w:val="ru-RU"/>
        </w:rPr>
        <w:t>интеллектуальны</w:t>
      </w:r>
      <w:r w:rsidR="00F812DA">
        <w:rPr>
          <w:lang w:val="ru-RU"/>
        </w:rPr>
        <w:t>м</w:t>
      </w:r>
      <w:r w:rsidR="00F812DA" w:rsidRPr="000F7EE9">
        <w:rPr>
          <w:lang w:val="ru-RU"/>
        </w:rPr>
        <w:t xml:space="preserve"> систем</w:t>
      </w:r>
      <w:r w:rsidR="00F812DA">
        <w:rPr>
          <w:lang w:val="ru-RU"/>
        </w:rPr>
        <w:t>ам</w:t>
      </w:r>
      <w:r w:rsidR="00F812DA" w:rsidRPr="000F7EE9">
        <w:rPr>
          <w:lang w:val="ru-RU"/>
        </w:rPr>
        <w:t xml:space="preserve"> </w:t>
      </w:r>
      <w:r w:rsidR="000F7EE9" w:rsidRPr="000F7EE9">
        <w:rPr>
          <w:lang w:val="ru-RU"/>
        </w:rPr>
        <w:t xml:space="preserve">освещения, </w:t>
      </w:r>
      <w:r w:rsidR="00F812DA" w:rsidRPr="000F7EE9">
        <w:rPr>
          <w:lang w:val="ru-RU"/>
        </w:rPr>
        <w:t>акустически</w:t>
      </w:r>
      <w:r w:rsidR="00F812DA">
        <w:rPr>
          <w:lang w:val="ru-RU"/>
        </w:rPr>
        <w:t>м</w:t>
      </w:r>
      <w:r w:rsidR="00F812DA" w:rsidRPr="000F7EE9">
        <w:rPr>
          <w:lang w:val="ru-RU"/>
        </w:rPr>
        <w:t xml:space="preserve"> систем</w:t>
      </w:r>
      <w:r w:rsidR="00F812DA">
        <w:rPr>
          <w:lang w:val="ru-RU"/>
        </w:rPr>
        <w:t>ам</w:t>
      </w:r>
      <w:r w:rsidR="00F812DA" w:rsidRPr="000F7EE9">
        <w:rPr>
          <w:lang w:val="ru-RU"/>
        </w:rPr>
        <w:t xml:space="preserve"> </w:t>
      </w:r>
      <w:r w:rsidR="000F7EE9" w:rsidRPr="000F7EE9">
        <w:rPr>
          <w:lang w:val="ru-RU"/>
        </w:rPr>
        <w:t xml:space="preserve">и </w:t>
      </w:r>
      <w:r w:rsidR="00F812DA" w:rsidRPr="000F7EE9">
        <w:rPr>
          <w:lang w:val="ru-RU"/>
        </w:rPr>
        <w:t>многи</w:t>
      </w:r>
      <w:r w:rsidR="00F812DA">
        <w:rPr>
          <w:lang w:val="ru-RU"/>
        </w:rPr>
        <w:t>м</w:t>
      </w:r>
      <w:r w:rsidR="00F812DA" w:rsidRPr="000F7EE9">
        <w:rPr>
          <w:lang w:val="ru-RU"/>
        </w:rPr>
        <w:t xml:space="preserve"> други</w:t>
      </w:r>
      <w:r w:rsidR="00F812DA">
        <w:rPr>
          <w:lang w:val="ru-RU"/>
        </w:rPr>
        <w:t>м</w:t>
      </w:r>
      <w:r w:rsidR="00F812DA" w:rsidRPr="000F7EE9">
        <w:rPr>
          <w:lang w:val="ru-RU"/>
        </w:rPr>
        <w:t xml:space="preserve"> </w:t>
      </w:r>
      <w:r w:rsidR="000F7EE9" w:rsidRPr="000F7EE9">
        <w:rPr>
          <w:lang w:val="ru-RU"/>
        </w:rPr>
        <w:t>устройства</w:t>
      </w:r>
      <w:r w:rsidR="00F812DA">
        <w:rPr>
          <w:lang w:val="ru-RU"/>
        </w:rPr>
        <w:t>м</w:t>
      </w:r>
      <w:r w:rsidR="000F7EE9" w:rsidRPr="000F7EE9">
        <w:rPr>
          <w:lang w:val="ru-RU"/>
        </w:rPr>
        <w:t xml:space="preserve">, которые могут быть подключены к телевизору через </w:t>
      </w:r>
      <w:r w:rsidR="000F7EE9">
        <w:t>Wi</w:t>
      </w:r>
      <w:r w:rsidR="000F7EE9" w:rsidRPr="000F7EE9">
        <w:rPr>
          <w:lang w:val="ru-RU"/>
        </w:rPr>
        <w:t>-</w:t>
      </w:r>
      <w:r w:rsidR="000F7EE9">
        <w:t>Fi</w:t>
      </w:r>
      <w:r w:rsidR="000F7EE9" w:rsidRPr="000F7EE9">
        <w:rPr>
          <w:lang w:val="ru-RU"/>
        </w:rPr>
        <w:t xml:space="preserve"> или </w:t>
      </w:r>
      <w:r w:rsidR="000F7EE9">
        <w:t>Bluetooth</w:t>
      </w:r>
      <w:r w:rsidR="000F7EE9" w:rsidRPr="000F7EE9">
        <w:rPr>
          <w:lang w:val="ru-RU"/>
        </w:rPr>
        <w:t>.</w:t>
      </w:r>
      <w:r w:rsidR="008C3E1C" w:rsidRPr="00C724DF">
        <w:rPr>
          <w:rFonts w:eastAsiaTheme="minorEastAsia"/>
          <w:vertAlign w:val="superscript"/>
          <w:lang w:val="ru-RU" w:eastAsia="ko-KR"/>
        </w:rPr>
        <w:t>*</w:t>
      </w:r>
      <w:r w:rsidR="001471BE" w:rsidRPr="00C724DF">
        <w:rPr>
          <w:rFonts w:eastAsiaTheme="minorEastAsia"/>
          <w:lang w:val="ru-RU" w:eastAsia="ko-KR"/>
        </w:rPr>
        <w:t xml:space="preserve"> </w:t>
      </w:r>
    </w:p>
    <w:p w:rsidR="008C3E1C" w:rsidRPr="00C724DF" w:rsidRDefault="008C3E1C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6244F" w:rsidRPr="000F7EE9" w:rsidRDefault="00C724DF" w:rsidP="00A6244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А</w:t>
      </w:r>
      <w:r w:rsidRPr="00C724D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Pr="00C724D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передовому</w:t>
      </w:r>
      <w:r w:rsidRPr="00C724D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процессору</w:t>
      </w:r>
      <w:r w:rsidRPr="00C724DF">
        <w:rPr>
          <w:rFonts w:eastAsiaTheme="minorEastAsia"/>
          <w:lang w:val="ru-RU" w:eastAsia="ko-KR"/>
        </w:rPr>
        <w:t xml:space="preserve"> </w:t>
      </w:r>
      <w:r w:rsidR="0062494E">
        <w:rPr>
          <w:rFonts w:eastAsiaTheme="minorEastAsia"/>
          <w:lang w:val="ru-RU" w:eastAsia="ko-KR"/>
        </w:rPr>
        <w:t>α</w:t>
      </w:r>
      <w:r w:rsidR="0062494E" w:rsidRPr="00BD45A3">
        <w:rPr>
          <w:rFonts w:eastAsiaTheme="minorEastAsia"/>
          <w:lang w:val="ru-RU" w:eastAsia="ko-KR"/>
        </w:rPr>
        <w:t xml:space="preserve"> (</w:t>
      </w:r>
      <w:r w:rsidR="00291890">
        <w:rPr>
          <w:rFonts w:eastAsiaTheme="minorEastAsia"/>
          <w:lang w:eastAsia="ko-KR"/>
        </w:rPr>
        <w:t>Alpha</w:t>
      </w:r>
      <w:r w:rsidR="0062494E" w:rsidRPr="00BD45A3">
        <w:rPr>
          <w:rFonts w:eastAsiaTheme="minorEastAsia"/>
          <w:lang w:val="ru-RU" w:eastAsia="ko-KR"/>
        </w:rPr>
        <w:t>)</w:t>
      </w:r>
      <w:r w:rsidR="00FA2C75">
        <w:rPr>
          <w:rFonts w:eastAsiaTheme="minorEastAsia"/>
          <w:lang w:val="ru-RU" w:eastAsia="ko-KR"/>
        </w:rPr>
        <w:t xml:space="preserve"> 9</w:t>
      </w:r>
      <w:r>
        <w:rPr>
          <w:rFonts w:eastAsiaTheme="minorEastAsia"/>
          <w:lang w:val="ru-RU" w:eastAsia="ko-KR"/>
        </w:rPr>
        <w:t xml:space="preserve"> зрители получат ряд дополнительных преимуществ.</w:t>
      </w:r>
      <w:r w:rsidR="00A6244F" w:rsidRPr="00C724DF">
        <w:rPr>
          <w:rFonts w:eastAsiaTheme="minorEastAsia"/>
          <w:lang w:val="ru-RU" w:eastAsia="ko-KR"/>
        </w:rPr>
        <w:t xml:space="preserve"> </w:t>
      </w:r>
      <w:r w:rsidR="00535857">
        <w:rPr>
          <w:rFonts w:eastAsiaTheme="minorEastAsia"/>
          <w:lang w:val="ru-RU" w:eastAsia="ko-KR"/>
        </w:rPr>
        <w:t>Так</w:t>
      </w:r>
      <w:r w:rsidR="00F812DA">
        <w:rPr>
          <w:rFonts w:eastAsiaTheme="minorEastAsia"/>
          <w:lang w:val="ru-RU" w:eastAsia="ko-KR"/>
        </w:rPr>
        <w:t>,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535857">
        <w:rPr>
          <w:rFonts w:eastAsiaTheme="minorEastAsia"/>
          <w:lang w:val="ru-RU" w:eastAsia="ko-KR"/>
        </w:rPr>
        <w:t>в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SUPER</w:t>
      </w:r>
      <w:r w:rsidR="00A6244F" w:rsidRPr="0053585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UHD</w:t>
      </w:r>
      <w:r w:rsidR="00535857" w:rsidRPr="00535857">
        <w:rPr>
          <w:rFonts w:eastAsiaTheme="minorEastAsia"/>
          <w:lang w:val="ru-RU" w:eastAsia="ko-KR"/>
        </w:rPr>
        <w:t>-</w:t>
      </w:r>
      <w:r w:rsidR="00535857">
        <w:rPr>
          <w:rFonts w:eastAsiaTheme="minorEastAsia"/>
          <w:lang w:val="ru-RU" w:eastAsia="ko-KR"/>
        </w:rPr>
        <w:t>телевизорах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535857">
        <w:rPr>
          <w:rFonts w:eastAsiaTheme="minorEastAsia"/>
          <w:lang w:val="ru-RU" w:eastAsia="ko-KR"/>
        </w:rPr>
        <w:t>с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535857">
        <w:rPr>
          <w:rFonts w:eastAsiaTheme="minorEastAsia"/>
          <w:lang w:val="ru-RU" w:eastAsia="ko-KR"/>
        </w:rPr>
        <w:t>технологией</w:t>
      </w:r>
      <w:r w:rsidR="00E72E42" w:rsidRPr="00535857">
        <w:rPr>
          <w:rFonts w:eastAsiaTheme="minorEastAsia"/>
          <w:lang w:val="ru-RU" w:eastAsia="ko-KR"/>
        </w:rPr>
        <w:t xml:space="preserve"> </w:t>
      </w:r>
      <w:r w:rsidR="00E72E42" w:rsidRPr="00FC3FA7">
        <w:rPr>
          <w:rFonts w:eastAsiaTheme="minorEastAsia"/>
          <w:lang w:eastAsia="ko-KR"/>
        </w:rPr>
        <w:t>Nano</w:t>
      </w:r>
      <w:r w:rsidR="00E72E42" w:rsidRPr="00535857">
        <w:rPr>
          <w:rFonts w:eastAsiaTheme="minorEastAsia"/>
          <w:lang w:val="ru-RU" w:eastAsia="ko-KR"/>
        </w:rPr>
        <w:t xml:space="preserve"> </w:t>
      </w:r>
      <w:r w:rsidR="00E72E42" w:rsidRPr="00FC3FA7">
        <w:rPr>
          <w:rFonts w:eastAsiaTheme="minorEastAsia"/>
          <w:lang w:eastAsia="ko-KR"/>
        </w:rPr>
        <w:t>Cell</w:t>
      </w:r>
      <w:r w:rsidR="0048601E" w:rsidRPr="00535857">
        <w:rPr>
          <w:rFonts w:eastAsiaTheme="minorEastAsia"/>
          <w:lang w:val="ru-RU" w:eastAsia="ko-KR"/>
        </w:rPr>
        <w:t xml:space="preserve"> </w:t>
      </w:r>
      <w:r w:rsidR="0078673E">
        <w:rPr>
          <w:rFonts w:eastAsiaTheme="minorEastAsia"/>
          <w:lang w:val="ru-RU" w:eastAsia="ko-KR"/>
        </w:rPr>
        <w:t>реализована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535857">
        <w:rPr>
          <w:rFonts w:eastAsiaTheme="minorEastAsia"/>
          <w:lang w:val="ru-RU" w:eastAsia="ko-KR"/>
        </w:rPr>
        <w:t>полноматричн</w:t>
      </w:r>
      <w:r w:rsidR="000F7EE9">
        <w:rPr>
          <w:rFonts w:eastAsiaTheme="minorEastAsia"/>
          <w:lang w:val="ru-RU" w:eastAsia="ko-KR"/>
        </w:rPr>
        <w:t>ая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8B5E08">
        <w:rPr>
          <w:rFonts w:eastAsiaTheme="minorEastAsia"/>
          <w:lang w:val="ru-RU" w:eastAsia="ko-KR"/>
        </w:rPr>
        <w:t>прямая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0F7EE9">
        <w:rPr>
          <w:rFonts w:eastAsiaTheme="minorEastAsia"/>
          <w:lang w:val="ru-RU" w:eastAsia="ko-KR"/>
        </w:rPr>
        <w:t>подсветка</w:t>
      </w:r>
      <w:r w:rsidR="008B5E08">
        <w:rPr>
          <w:rFonts w:eastAsiaTheme="minorEastAsia"/>
          <w:lang w:val="ru-RU" w:eastAsia="ko-KR"/>
        </w:rPr>
        <w:t xml:space="preserve"> с локальным затемнением</w:t>
      </w:r>
      <w:r w:rsidR="00535857" w:rsidRPr="00535857">
        <w:rPr>
          <w:rFonts w:eastAsiaTheme="minorEastAsia"/>
          <w:lang w:val="ru-RU" w:eastAsia="ko-KR"/>
        </w:rPr>
        <w:t xml:space="preserve"> </w:t>
      </w:r>
      <w:r w:rsidR="00A6244F" w:rsidRPr="00535857">
        <w:rPr>
          <w:rFonts w:eastAsiaTheme="minorEastAsia"/>
          <w:lang w:val="ru-RU" w:eastAsia="ko-KR"/>
        </w:rPr>
        <w:t>(</w:t>
      </w:r>
      <w:r w:rsidR="00A6244F" w:rsidRPr="00FC3FA7">
        <w:rPr>
          <w:rFonts w:eastAsiaTheme="minorEastAsia"/>
          <w:lang w:eastAsia="ko-KR"/>
        </w:rPr>
        <w:t>FALD</w:t>
      </w:r>
      <w:r w:rsidR="00A6244F" w:rsidRPr="00535857">
        <w:rPr>
          <w:rFonts w:eastAsiaTheme="minorEastAsia"/>
          <w:lang w:val="ru-RU" w:eastAsia="ko-KR"/>
        </w:rPr>
        <w:t>)</w:t>
      </w:r>
      <w:r w:rsidR="00535857">
        <w:rPr>
          <w:rFonts w:eastAsiaTheme="minorEastAsia"/>
          <w:lang w:val="ru-RU" w:eastAsia="ko-KR"/>
        </w:rPr>
        <w:t xml:space="preserve">, </w:t>
      </w:r>
      <w:r w:rsidR="000F7EE9" w:rsidRPr="000F7EE9">
        <w:rPr>
          <w:lang w:val="ru-RU"/>
        </w:rPr>
        <w:t xml:space="preserve">обеспечивающая </w:t>
      </w:r>
      <w:r w:rsidR="00B924CB">
        <w:rPr>
          <w:lang w:val="ru-RU"/>
        </w:rPr>
        <w:t xml:space="preserve">отображение </w:t>
      </w:r>
      <w:r w:rsidR="000F7EE9" w:rsidRPr="000F7EE9">
        <w:rPr>
          <w:lang w:val="ru-RU"/>
        </w:rPr>
        <w:t xml:space="preserve">более </w:t>
      </w:r>
      <w:r w:rsidR="008B5E08">
        <w:rPr>
          <w:lang w:val="ru-RU"/>
        </w:rPr>
        <w:t>глубоки</w:t>
      </w:r>
      <w:r w:rsidR="00B924CB">
        <w:rPr>
          <w:lang w:val="ru-RU"/>
        </w:rPr>
        <w:t>х оттенков</w:t>
      </w:r>
      <w:r w:rsidR="008B5E08">
        <w:rPr>
          <w:lang w:val="ru-RU"/>
        </w:rPr>
        <w:t xml:space="preserve"> черного</w:t>
      </w:r>
      <w:r w:rsidR="000F7EE9" w:rsidRPr="000F7EE9">
        <w:rPr>
          <w:lang w:val="ru-RU"/>
        </w:rPr>
        <w:t xml:space="preserve">, улучшенную цветопередачу, а также детализацию теней для </w:t>
      </w:r>
      <w:r w:rsidR="0078673E">
        <w:rPr>
          <w:rFonts w:eastAsiaTheme="minorEastAsia"/>
          <w:lang w:val="ru-RU" w:eastAsia="ko-KR"/>
        </w:rPr>
        <w:t>повы</w:t>
      </w:r>
      <w:r w:rsidR="008B5E08">
        <w:rPr>
          <w:rFonts w:eastAsiaTheme="minorEastAsia"/>
          <w:lang w:val="ru-RU" w:eastAsia="ko-KR"/>
        </w:rPr>
        <w:t>шения реалистичности изображения</w:t>
      </w:r>
      <w:r w:rsidR="0078673E">
        <w:rPr>
          <w:rFonts w:eastAsiaTheme="minorEastAsia"/>
          <w:lang w:val="ru-RU" w:eastAsia="ko-KR"/>
        </w:rPr>
        <w:t>.</w:t>
      </w:r>
    </w:p>
    <w:p w:rsidR="00A6244F" w:rsidRPr="000F7EE9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73CA2" w:rsidRPr="00F17C2A" w:rsidRDefault="0078673E" w:rsidP="00673CA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Система</w:t>
      </w:r>
      <w:r w:rsidRPr="007867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обработки</w:t>
      </w:r>
      <w:r w:rsidRPr="007867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естественного</w:t>
      </w:r>
      <w:r w:rsidRPr="007867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языка</w:t>
      </w:r>
      <w:r w:rsidRPr="007867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будет</w:t>
      </w:r>
      <w:r w:rsidRPr="007867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доступна</w:t>
      </w:r>
      <w:r w:rsidRPr="0078673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78673E">
        <w:rPr>
          <w:rFonts w:eastAsiaTheme="minorEastAsia"/>
          <w:lang w:val="ru-RU" w:eastAsia="ko-KR"/>
        </w:rPr>
        <w:t xml:space="preserve"> 14 </w:t>
      </w:r>
      <w:r>
        <w:rPr>
          <w:rFonts w:eastAsiaTheme="minorEastAsia"/>
          <w:lang w:val="ru-RU" w:eastAsia="ko-KR"/>
        </w:rPr>
        <w:t>странах</w:t>
      </w:r>
      <w:r w:rsidRPr="0078673E">
        <w:rPr>
          <w:rFonts w:eastAsiaTheme="minorEastAsia"/>
          <w:lang w:val="ru-RU" w:eastAsia="ko-KR"/>
        </w:rPr>
        <w:t xml:space="preserve">: </w:t>
      </w:r>
      <w:r>
        <w:rPr>
          <w:rFonts w:eastAsiaTheme="minorEastAsia"/>
          <w:lang w:val="ru-RU" w:eastAsia="ko-KR"/>
        </w:rPr>
        <w:t>Австралии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Бразилии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Канаде</w:t>
      </w:r>
      <w:r w:rsidR="00673CA2" w:rsidRPr="0078673E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Франции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Германии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Италии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Корее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Мексике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Польше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России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Испании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Великобритании</w:t>
      </w:r>
      <w:r w:rsidR="00673CA2" w:rsidRPr="0078673E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США и Турции. Пользователи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из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других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регионов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мира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смогут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воспользоваться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ее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функциями</w:t>
      </w:r>
      <w:r w:rsidR="00F17C2A" w:rsidRPr="00F17C2A">
        <w:rPr>
          <w:rFonts w:eastAsiaTheme="minorEastAsia"/>
          <w:lang w:val="ru-RU" w:eastAsia="ko-KR"/>
        </w:rPr>
        <w:t xml:space="preserve">, </w:t>
      </w:r>
      <w:r w:rsidR="00F17C2A">
        <w:rPr>
          <w:rFonts w:eastAsiaTheme="minorEastAsia"/>
          <w:lang w:val="ru-RU" w:eastAsia="ko-KR"/>
        </w:rPr>
        <w:t>выбрав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один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из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десяти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основных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F17C2A">
        <w:rPr>
          <w:rFonts w:eastAsiaTheme="minorEastAsia"/>
          <w:lang w:val="ru-RU" w:eastAsia="ko-KR"/>
        </w:rPr>
        <w:t>языков</w:t>
      </w:r>
      <w:r w:rsidR="00F17C2A" w:rsidRPr="00F17C2A">
        <w:rPr>
          <w:rFonts w:eastAsiaTheme="minorEastAsia"/>
          <w:lang w:val="ru-RU" w:eastAsia="ko-KR"/>
        </w:rPr>
        <w:t xml:space="preserve"> </w:t>
      </w:r>
      <w:r w:rsidR="00673CA2" w:rsidRPr="00F17C2A">
        <w:rPr>
          <w:rFonts w:eastAsiaTheme="minorEastAsia"/>
          <w:lang w:val="ru-RU" w:eastAsia="ko-KR"/>
        </w:rPr>
        <w:t>(</w:t>
      </w:r>
      <w:r w:rsidR="00F17C2A">
        <w:rPr>
          <w:rFonts w:eastAsiaTheme="minorEastAsia"/>
          <w:lang w:val="ru-RU" w:eastAsia="ko-KR"/>
        </w:rPr>
        <w:t>английский, французский, немецкий, испанский, итальянский, бразильский вариант португальского, польский, корейский, русский и турецкий</w:t>
      </w:r>
      <w:r w:rsidR="00673CA2" w:rsidRPr="00F17C2A">
        <w:rPr>
          <w:rFonts w:eastAsiaTheme="minorEastAsia"/>
          <w:lang w:val="ru-RU" w:eastAsia="ko-KR"/>
        </w:rPr>
        <w:t xml:space="preserve">). </w:t>
      </w:r>
    </w:p>
    <w:p w:rsidR="00A6244F" w:rsidRPr="00F17C2A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6244F" w:rsidRPr="00280300" w:rsidRDefault="00412346" w:rsidP="00A6244F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Безупречное</w:t>
      </w:r>
      <w:r w:rsidRPr="00280300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качество</w:t>
      </w:r>
      <w:r w:rsidRPr="00280300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изображения</w:t>
      </w:r>
      <w:r w:rsidRPr="00280300">
        <w:rPr>
          <w:rFonts w:eastAsiaTheme="minorEastAsia"/>
          <w:b/>
          <w:lang w:val="ru-RU" w:eastAsia="ko-KR"/>
        </w:rPr>
        <w:t xml:space="preserve"> </w:t>
      </w:r>
    </w:p>
    <w:p w:rsidR="00A6244F" w:rsidRPr="002858DB" w:rsidRDefault="00412346" w:rsidP="00A6244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Новейший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процессор</w:t>
      </w:r>
      <w:r w:rsidRPr="00412346">
        <w:rPr>
          <w:rFonts w:eastAsiaTheme="minorEastAsia"/>
          <w:lang w:val="ru-RU" w:eastAsia="ko-KR"/>
        </w:rPr>
        <w:t xml:space="preserve"> </w:t>
      </w:r>
      <w:r w:rsidR="00714A30">
        <w:rPr>
          <w:rFonts w:eastAsiaTheme="minorEastAsia"/>
          <w:lang w:val="ru-RU" w:eastAsia="ko-KR"/>
        </w:rPr>
        <w:t>α (</w:t>
      </w:r>
      <w:r w:rsidR="00291890">
        <w:rPr>
          <w:rFonts w:eastAsiaTheme="minorEastAsia"/>
          <w:lang w:eastAsia="ko-KR"/>
        </w:rPr>
        <w:t>Alpha</w:t>
      </w:r>
      <w:r w:rsidR="00714A30">
        <w:rPr>
          <w:rFonts w:eastAsiaTheme="minorEastAsia"/>
          <w:lang w:val="ru-RU" w:eastAsia="ko-KR"/>
        </w:rPr>
        <w:t>)</w:t>
      </w:r>
      <w:r w:rsidR="00FA2C75">
        <w:rPr>
          <w:rFonts w:eastAsiaTheme="minorEastAsia"/>
          <w:lang w:val="ru-RU" w:eastAsia="ko-KR"/>
        </w:rPr>
        <w:t xml:space="preserve"> 9 </w:t>
      </w:r>
      <w:r>
        <w:rPr>
          <w:rFonts w:eastAsiaTheme="minorEastAsia"/>
          <w:lang w:val="ru-RU" w:eastAsia="ko-KR"/>
        </w:rPr>
        <w:t>от</w:t>
      </w:r>
      <w:r w:rsidRPr="00412346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LG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обеспечивает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особую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реалистичность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изображения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богатой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цветовой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палитре</w:t>
      </w:r>
      <w:r w:rsidRPr="00412346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высокой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резкости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глубине</w:t>
      </w:r>
      <w:r w:rsidRPr="0041234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картинки. </w:t>
      </w:r>
      <w:r w:rsidRPr="00412346">
        <w:rPr>
          <w:lang w:val="ru-RU"/>
        </w:rPr>
        <w:t xml:space="preserve">Основным инновационным элементом </w:t>
      </w:r>
      <w:r>
        <w:rPr>
          <w:lang w:val="ru-RU"/>
        </w:rPr>
        <w:t>этого процессора</w:t>
      </w:r>
      <w:r w:rsidRPr="00412346">
        <w:rPr>
          <w:lang w:val="ru-RU"/>
        </w:rPr>
        <w:t xml:space="preserve"> является четырехступенчат</w:t>
      </w:r>
      <w:r w:rsidR="00BA09C2">
        <w:rPr>
          <w:lang w:val="ru-RU"/>
        </w:rPr>
        <w:t>вая технология</w:t>
      </w:r>
      <w:r w:rsidRPr="00412346">
        <w:rPr>
          <w:lang w:val="ru-RU"/>
        </w:rPr>
        <w:t xml:space="preserve"> снижения шум</w:t>
      </w:r>
      <w:r w:rsidR="00714A30">
        <w:rPr>
          <w:lang w:val="ru-RU"/>
        </w:rPr>
        <w:t>ов</w:t>
      </w:r>
      <w:r w:rsidR="00BA09C2">
        <w:rPr>
          <w:lang w:val="ru-RU"/>
        </w:rPr>
        <w:t xml:space="preserve">, </w:t>
      </w:r>
      <w:r w:rsidR="007D5669">
        <w:rPr>
          <w:lang w:val="ru-RU"/>
        </w:rPr>
        <w:t xml:space="preserve">что </w:t>
      </w:r>
      <w:r w:rsidR="00BA09C2">
        <w:rPr>
          <w:lang w:val="ru-RU"/>
        </w:rPr>
        <w:t xml:space="preserve">в два </w:t>
      </w:r>
      <w:r w:rsidR="00BA09C2">
        <w:rPr>
          <w:lang w:val="ru-RU"/>
        </w:rPr>
        <w:lastRenderedPageBreak/>
        <w:t>раза</w:t>
      </w:r>
      <w:r w:rsidRPr="00412346">
        <w:rPr>
          <w:lang w:val="ru-RU"/>
        </w:rPr>
        <w:t xml:space="preserve"> </w:t>
      </w:r>
      <w:r w:rsidR="007D5669">
        <w:rPr>
          <w:lang w:val="ru-RU"/>
        </w:rPr>
        <w:t xml:space="preserve">больше </w:t>
      </w:r>
      <w:r w:rsidR="00BA09C2">
        <w:rPr>
          <w:lang w:val="ru-RU"/>
        </w:rPr>
        <w:t>по сравнению с</w:t>
      </w:r>
      <w:r w:rsidR="00360628">
        <w:rPr>
          <w:lang w:val="ru-RU"/>
        </w:rPr>
        <w:t xml:space="preserve"> </w:t>
      </w:r>
      <w:r w:rsidR="00BA09C2">
        <w:rPr>
          <w:lang w:val="ru-RU"/>
        </w:rPr>
        <w:t>обычными аналогами</w:t>
      </w:r>
      <w:r w:rsidRPr="00412346">
        <w:rPr>
          <w:lang w:val="ru-RU"/>
        </w:rPr>
        <w:t xml:space="preserve">. </w:t>
      </w:r>
      <w:r w:rsidR="00360628">
        <w:rPr>
          <w:lang w:val="ru-RU"/>
        </w:rPr>
        <w:t>Новый</w:t>
      </w:r>
      <w:r w:rsidRPr="00412346">
        <w:rPr>
          <w:lang w:val="ru-RU"/>
        </w:rPr>
        <w:t xml:space="preserve"> алгоритм позволяет улучшить </w:t>
      </w:r>
      <w:r w:rsidR="002858DB">
        <w:rPr>
          <w:lang w:val="ru-RU"/>
        </w:rPr>
        <w:t>четкость</w:t>
      </w:r>
      <w:r w:rsidRPr="00412346">
        <w:rPr>
          <w:lang w:val="ru-RU"/>
        </w:rPr>
        <w:t xml:space="preserve"> изображения, </w:t>
      </w:r>
      <w:r w:rsidR="002858DB">
        <w:rPr>
          <w:lang w:val="ru-RU"/>
        </w:rPr>
        <w:t>убирая отвлекающие артефакты и обеспечивая</w:t>
      </w:r>
      <w:r w:rsidRPr="00412346">
        <w:rPr>
          <w:lang w:val="ru-RU"/>
        </w:rPr>
        <w:t xml:space="preserve"> </w:t>
      </w:r>
      <w:r w:rsidR="00BA09C2">
        <w:rPr>
          <w:lang w:val="ru-RU"/>
        </w:rPr>
        <w:t>плавную смену кадров</w:t>
      </w:r>
      <w:r w:rsidR="002858DB">
        <w:rPr>
          <w:lang w:val="ru-RU"/>
        </w:rPr>
        <w:t>.</w:t>
      </w:r>
    </w:p>
    <w:p w:rsidR="00A6244F" w:rsidRPr="002858DB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6244F" w:rsidRPr="004F2FBE" w:rsidRDefault="002858DB" w:rsidP="00A6244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Этот</w:t>
      </w:r>
      <w:r w:rsidRPr="00770DB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процессор</w:t>
      </w:r>
      <w:r w:rsidRPr="00770DB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также</w:t>
      </w:r>
      <w:r w:rsidRPr="00770DB2">
        <w:rPr>
          <w:rFonts w:eastAsiaTheme="minorEastAsia"/>
          <w:lang w:val="ru-RU" w:eastAsia="ko-KR"/>
        </w:rPr>
        <w:t xml:space="preserve"> </w:t>
      </w:r>
      <w:r w:rsidR="000F7EE9">
        <w:rPr>
          <w:rFonts w:eastAsiaTheme="minorEastAsia"/>
          <w:lang w:val="ru-RU" w:eastAsia="ko-KR"/>
        </w:rPr>
        <w:t>улучшает</w:t>
      </w:r>
      <w:r w:rsidR="000F7EE9" w:rsidRPr="00770DB2">
        <w:rPr>
          <w:rFonts w:eastAsiaTheme="minorEastAsia"/>
          <w:lang w:val="ru-RU" w:eastAsia="ko-KR"/>
        </w:rPr>
        <w:t xml:space="preserve"> </w:t>
      </w:r>
      <w:r w:rsidR="000F7EE9">
        <w:rPr>
          <w:rFonts w:eastAsiaTheme="minorEastAsia"/>
          <w:lang w:val="ru-RU" w:eastAsia="ko-KR"/>
        </w:rPr>
        <w:t>цветопередачу</w:t>
      </w:r>
      <w:r w:rsidR="000F7EE9" w:rsidRPr="00770DB2">
        <w:rPr>
          <w:rFonts w:eastAsiaTheme="minorEastAsia"/>
          <w:lang w:val="ru-RU" w:eastAsia="ko-KR"/>
        </w:rPr>
        <w:t xml:space="preserve"> </w:t>
      </w:r>
      <w:r w:rsidR="000F7EE9">
        <w:rPr>
          <w:rFonts w:eastAsiaTheme="minorEastAsia"/>
          <w:lang w:val="ru-RU" w:eastAsia="ko-KR"/>
        </w:rPr>
        <w:t>благодаря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усовершенствованным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возможностям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отображения</w:t>
      </w:r>
      <w:r w:rsidR="004F2FBE">
        <w:rPr>
          <w:rFonts w:eastAsiaTheme="minorEastAsia"/>
          <w:lang w:val="ru-RU" w:eastAsia="ko-KR"/>
        </w:rPr>
        <w:t xml:space="preserve"> контента</w:t>
      </w:r>
      <w:r w:rsidR="00770DB2" w:rsidRPr="00770DB2">
        <w:rPr>
          <w:rFonts w:eastAsiaTheme="minorEastAsia"/>
          <w:lang w:val="ru-RU" w:eastAsia="ko-KR"/>
        </w:rPr>
        <w:t xml:space="preserve">, </w:t>
      </w:r>
      <w:r w:rsidR="00770DB2">
        <w:rPr>
          <w:rFonts w:eastAsiaTheme="minorEastAsia"/>
          <w:lang w:val="ru-RU" w:eastAsia="ko-KR"/>
        </w:rPr>
        <w:t>что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позволяет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291890">
        <w:rPr>
          <w:rFonts w:eastAsiaTheme="minorEastAsia"/>
          <w:lang w:val="ru-RU" w:eastAsia="ko-KR"/>
        </w:rPr>
        <w:t>существенно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повысить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реалистичность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представленн</w:t>
      </w:r>
      <w:r w:rsidR="004F2FBE">
        <w:rPr>
          <w:rFonts w:eastAsiaTheme="minorEastAsia"/>
          <w:lang w:val="ru-RU" w:eastAsia="ko-KR"/>
        </w:rPr>
        <w:t>ой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на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770DB2">
        <w:rPr>
          <w:rFonts w:eastAsiaTheme="minorEastAsia"/>
          <w:lang w:val="ru-RU" w:eastAsia="ko-KR"/>
        </w:rPr>
        <w:t>экране</w:t>
      </w:r>
      <w:r w:rsidR="00770DB2" w:rsidRPr="00770DB2">
        <w:rPr>
          <w:rFonts w:eastAsiaTheme="minorEastAsia"/>
          <w:lang w:val="ru-RU" w:eastAsia="ko-KR"/>
        </w:rPr>
        <w:t xml:space="preserve"> </w:t>
      </w:r>
      <w:r w:rsidR="004F2FBE">
        <w:rPr>
          <w:rFonts w:eastAsiaTheme="minorEastAsia"/>
          <w:lang w:val="ru-RU" w:eastAsia="ko-KR"/>
        </w:rPr>
        <w:t>цветовой гаммы</w:t>
      </w:r>
      <w:r w:rsidR="00770DB2">
        <w:rPr>
          <w:rFonts w:eastAsiaTheme="minorEastAsia"/>
          <w:lang w:val="ru-RU" w:eastAsia="ko-KR"/>
        </w:rPr>
        <w:t xml:space="preserve">. </w:t>
      </w:r>
      <w:r w:rsidR="00D2213B">
        <w:rPr>
          <w:rFonts w:eastAsiaTheme="minorEastAsia"/>
          <w:lang w:val="ru-RU" w:eastAsia="ko-KR"/>
        </w:rPr>
        <w:t>Процессор</w:t>
      </w:r>
      <w:r w:rsidR="00D2213B" w:rsidRPr="00FA2C75">
        <w:rPr>
          <w:rFonts w:eastAsiaTheme="minorEastAsia"/>
          <w:lang w:val="ru-RU" w:eastAsia="ko-KR"/>
        </w:rPr>
        <w:t xml:space="preserve"> </w:t>
      </w:r>
      <w:r w:rsidR="00BA09C2">
        <w:rPr>
          <w:rFonts w:eastAsiaTheme="minorEastAsia"/>
          <w:lang w:val="ru-RU" w:eastAsia="ko-KR"/>
        </w:rPr>
        <w:t>α (</w:t>
      </w:r>
      <w:r w:rsidR="00291890">
        <w:rPr>
          <w:rFonts w:eastAsiaTheme="minorEastAsia"/>
          <w:lang w:eastAsia="ko-KR"/>
        </w:rPr>
        <w:t>Alpha</w:t>
      </w:r>
      <w:r w:rsidR="00BA09C2">
        <w:rPr>
          <w:rFonts w:eastAsiaTheme="minorEastAsia"/>
          <w:lang w:val="ru-RU" w:eastAsia="ko-KR"/>
        </w:rPr>
        <w:t>)</w:t>
      </w:r>
      <w:r w:rsidR="00A6244F" w:rsidRPr="00FA2C75">
        <w:rPr>
          <w:rFonts w:eastAsiaTheme="minorEastAsia"/>
          <w:lang w:val="ru-RU" w:eastAsia="ko-KR"/>
        </w:rPr>
        <w:t xml:space="preserve"> 9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был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разработан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для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поддержки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высокой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частоты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кадров</w:t>
      </w:r>
      <w:r w:rsidR="00FA2C75" w:rsidRPr="00FA2C75">
        <w:rPr>
          <w:rFonts w:eastAsiaTheme="minorEastAsia"/>
          <w:lang w:val="ru-RU" w:eastAsia="ko-KR"/>
        </w:rPr>
        <w:t xml:space="preserve">, </w:t>
      </w:r>
      <w:r w:rsidR="00FA2C75">
        <w:rPr>
          <w:rFonts w:eastAsiaTheme="minorEastAsia"/>
          <w:lang w:val="ru-RU" w:eastAsia="ko-KR"/>
        </w:rPr>
        <w:t>обеспечивающей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более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 xml:space="preserve">гладкое и четкое отображение движущихся изображений на </w:t>
      </w:r>
      <w:r w:rsidR="00BA09C2">
        <w:rPr>
          <w:rFonts w:eastAsiaTheme="minorEastAsia"/>
          <w:lang w:val="ru-RU" w:eastAsia="ko-KR"/>
        </w:rPr>
        <w:t xml:space="preserve">скорости </w:t>
      </w:r>
      <w:r w:rsidR="00A6244F" w:rsidRPr="00FA2C75">
        <w:rPr>
          <w:rFonts w:eastAsiaTheme="minorEastAsia"/>
          <w:lang w:val="ru-RU" w:eastAsia="ko-KR"/>
        </w:rPr>
        <w:t xml:space="preserve">120 </w:t>
      </w:r>
      <w:r w:rsidR="00FA2C75">
        <w:rPr>
          <w:rFonts w:eastAsiaTheme="minorEastAsia"/>
          <w:lang w:val="ru-RU" w:eastAsia="ko-KR"/>
        </w:rPr>
        <w:t>кадров в секунду. Благодаря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этой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технологии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OLED</w:t>
      </w:r>
      <w:r w:rsidR="00FA2C75" w:rsidRPr="00FA2C75">
        <w:rPr>
          <w:rFonts w:eastAsiaTheme="minorEastAsia"/>
          <w:lang w:val="ru-RU" w:eastAsia="ko-KR"/>
        </w:rPr>
        <w:t>-</w:t>
      </w:r>
      <w:r w:rsidR="00FA2C75">
        <w:rPr>
          <w:rFonts w:eastAsiaTheme="minorEastAsia"/>
          <w:lang w:val="ru-RU" w:eastAsia="ko-KR"/>
        </w:rPr>
        <w:t>телевизоры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eastAsia="ko-KR"/>
        </w:rPr>
        <w:t>LG</w:t>
      </w:r>
      <w:r w:rsidR="00FA2C75" w:rsidRPr="00FA2C75">
        <w:rPr>
          <w:rFonts w:eastAsiaTheme="minorEastAsia"/>
          <w:lang w:val="ru-RU" w:eastAsia="ko-KR"/>
        </w:rPr>
        <w:t xml:space="preserve"> 2018 </w:t>
      </w:r>
      <w:r w:rsidR="004F2FBE">
        <w:rPr>
          <w:rFonts w:eastAsiaTheme="minorEastAsia"/>
          <w:lang w:val="ru-RU" w:eastAsia="ko-KR"/>
        </w:rPr>
        <w:t xml:space="preserve">года </w:t>
      </w:r>
      <w:r w:rsidR="00FA2C75">
        <w:rPr>
          <w:rFonts w:eastAsiaTheme="minorEastAsia"/>
          <w:lang w:val="ru-RU" w:eastAsia="ko-KR"/>
        </w:rPr>
        <w:t>могут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демонстрировать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>любой</w:t>
      </w:r>
      <w:r w:rsidR="00FA2C75" w:rsidRPr="00FA2C75">
        <w:rPr>
          <w:rFonts w:eastAsiaTheme="minorEastAsia"/>
          <w:lang w:val="ru-RU" w:eastAsia="ko-KR"/>
        </w:rPr>
        <w:t xml:space="preserve"> </w:t>
      </w:r>
      <w:r w:rsidR="00FA2C75">
        <w:rPr>
          <w:rFonts w:eastAsiaTheme="minorEastAsia"/>
          <w:lang w:val="ru-RU" w:eastAsia="ko-KR"/>
        </w:rPr>
        <w:t xml:space="preserve">контент в максимальном качестве, </w:t>
      </w:r>
      <w:r w:rsidR="00A921F0">
        <w:rPr>
          <w:rFonts w:eastAsiaTheme="minorEastAsia"/>
          <w:lang w:val="ru-RU" w:eastAsia="ko-KR"/>
        </w:rPr>
        <w:t xml:space="preserve">предлагая поистине захватывающие впечатления от просмотра. </w:t>
      </w:r>
    </w:p>
    <w:p w:rsidR="00A6244F" w:rsidRPr="004F2FBE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A6244F" w:rsidRPr="00A30637" w:rsidRDefault="00A30637" w:rsidP="00A6244F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 xml:space="preserve">Кинематографический уровень передачи изображения в формате </w:t>
      </w:r>
      <w:r w:rsidR="00A6244F" w:rsidRPr="00FC3FA7">
        <w:rPr>
          <w:rFonts w:eastAsiaTheme="minorEastAsia"/>
          <w:b/>
          <w:lang w:eastAsia="ko-KR"/>
        </w:rPr>
        <w:t>HDR</w:t>
      </w:r>
      <w:r w:rsidR="00A6244F" w:rsidRPr="00A30637">
        <w:rPr>
          <w:rFonts w:eastAsiaTheme="minorEastAsia"/>
          <w:b/>
          <w:lang w:val="ru-RU" w:eastAsia="ko-KR"/>
        </w:rPr>
        <w:t xml:space="preserve"> </w:t>
      </w:r>
    </w:p>
    <w:p w:rsidR="00A6244F" w:rsidRPr="00AB7661" w:rsidRDefault="00A30637" w:rsidP="00A6244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OLED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SUPER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UHD</w:t>
      </w:r>
      <w:r w:rsidRPr="00A30637">
        <w:rPr>
          <w:rFonts w:eastAsiaTheme="minorEastAsia"/>
          <w:lang w:val="ru-RU" w:eastAsia="ko-KR"/>
        </w:rPr>
        <w:t>-</w:t>
      </w:r>
      <w:r w:rsidR="004F2FBE">
        <w:rPr>
          <w:rFonts w:eastAsiaTheme="minorEastAsia"/>
          <w:lang w:val="ru-RU" w:eastAsia="ko-KR"/>
        </w:rPr>
        <w:t>телевизорах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A30637">
        <w:rPr>
          <w:rFonts w:eastAsiaTheme="minorEastAsia"/>
          <w:lang w:val="ru-RU" w:eastAsia="ko-KR"/>
        </w:rPr>
        <w:t xml:space="preserve"> 2018 </w:t>
      </w:r>
      <w:r>
        <w:rPr>
          <w:rFonts w:eastAsiaTheme="minorEastAsia"/>
          <w:lang w:val="ru-RU" w:eastAsia="ko-KR"/>
        </w:rPr>
        <w:t>г</w:t>
      </w:r>
      <w:r w:rsidR="004F2FBE">
        <w:rPr>
          <w:rFonts w:eastAsiaTheme="minorEastAsia"/>
          <w:lang w:val="ru-RU" w:eastAsia="ko-KR"/>
        </w:rPr>
        <w:t>ода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реализована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функция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Cinema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HDR</w:t>
      </w:r>
      <w:r w:rsidR="00A6244F" w:rsidRPr="00A30637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которая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обеспечивает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поистине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кинематографический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уровень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передачи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изображения</w:t>
      </w:r>
      <w:r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прямо</w:t>
      </w:r>
      <w:r w:rsidRPr="00A30637">
        <w:rPr>
          <w:rFonts w:eastAsiaTheme="minorEastAsia"/>
          <w:lang w:val="ru-RU" w:eastAsia="ko-KR"/>
        </w:rPr>
        <w:t xml:space="preserve"> </w:t>
      </w:r>
      <w:r w:rsidR="004F2FBE">
        <w:rPr>
          <w:rFonts w:eastAsiaTheme="minorEastAsia"/>
          <w:lang w:val="ru-RU" w:eastAsia="ko-KR"/>
        </w:rPr>
        <w:t>у вас дома</w:t>
      </w:r>
      <w:r>
        <w:rPr>
          <w:rFonts w:eastAsiaTheme="minorEastAsia"/>
          <w:lang w:val="ru-RU" w:eastAsia="ko-KR"/>
        </w:rPr>
        <w:t xml:space="preserve"> благодаря поддержке формата </w:t>
      </w:r>
      <w:r w:rsidR="00A6244F" w:rsidRPr="00FC3FA7">
        <w:rPr>
          <w:rFonts w:eastAsiaTheme="minorEastAsia"/>
          <w:lang w:eastAsia="ko-KR"/>
        </w:rPr>
        <w:t>Advanced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HDR</w:t>
      </w:r>
      <w:r w:rsidR="00A6244F" w:rsidRPr="00A3063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="00150CAC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Technicolor</w:t>
      </w:r>
      <w:r w:rsidR="00C406A4">
        <w:rPr>
          <w:rFonts w:eastAsiaTheme="minorEastAsia"/>
          <w:lang w:val="ru-RU" w:eastAsia="ko-KR"/>
        </w:rPr>
        <w:t>.</w:t>
      </w:r>
      <w:r w:rsidR="001A0E5A">
        <w:rPr>
          <w:rFonts w:eastAsiaTheme="minorEastAsia"/>
          <w:lang w:val="ru-RU" w:eastAsia="ko-KR"/>
        </w:rPr>
        <w:t xml:space="preserve"> </w:t>
      </w:r>
      <w:r w:rsidR="00C406A4">
        <w:rPr>
          <w:rFonts w:eastAsiaTheme="minorEastAsia"/>
          <w:lang w:val="ru-RU" w:eastAsia="ko-KR"/>
        </w:rPr>
        <w:t>Это стало логичным</w:t>
      </w:r>
      <w:r w:rsidR="001A0E5A">
        <w:rPr>
          <w:rFonts w:eastAsiaTheme="minorEastAsia"/>
          <w:lang w:val="ru-RU" w:eastAsia="ko-KR"/>
        </w:rPr>
        <w:t xml:space="preserve"> продолжением </w:t>
      </w:r>
      <w:r w:rsidR="004F2FBE">
        <w:rPr>
          <w:rFonts w:eastAsiaTheme="minorEastAsia"/>
          <w:lang w:val="ru-RU" w:eastAsia="ko-KR"/>
        </w:rPr>
        <w:t>традиций</w:t>
      </w:r>
      <w:r w:rsidR="001A0E5A">
        <w:rPr>
          <w:rFonts w:eastAsiaTheme="minorEastAsia"/>
          <w:lang w:val="ru-RU" w:eastAsia="ko-KR"/>
        </w:rPr>
        <w:t xml:space="preserve"> компании, предоставлявшей поддержку всех основных </w:t>
      </w:r>
      <w:r w:rsidR="00A6244F" w:rsidRPr="00FC3FA7">
        <w:rPr>
          <w:rFonts w:eastAsiaTheme="minorEastAsia"/>
          <w:lang w:eastAsia="ko-KR"/>
        </w:rPr>
        <w:t>HDR</w:t>
      </w:r>
      <w:r w:rsidR="001A0E5A">
        <w:rPr>
          <w:rFonts w:eastAsiaTheme="minorEastAsia"/>
          <w:lang w:val="ru-RU" w:eastAsia="ko-KR"/>
        </w:rPr>
        <w:t>-стандартов от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Dolby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Vision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1A0E5A">
        <w:rPr>
          <w:rFonts w:eastAsiaTheme="minorEastAsia"/>
          <w:lang w:val="ru-RU" w:eastAsia="ko-KR"/>
        </w:rPr>
        <w:t>до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HDR</w:t>
      </w:r>
      <w:r w:rsidR="00A6244F" w:rsidRPr="00A30637">
        <w:rPr>
          <w:rFonts w:eastAsiaTheme="minorEastAsia"/>
          <w:lang w:val="ru-RU" w:eastAsia="ko-KR"/>
        </w:rPr>
        <w:t xml:space="preserve">10 </w:t>
      </w:r>
      <w:r w:rsidR="001A0E5A">
        <w:rPr>
          <w:rFonts w:eastAsiaTheme="minorEastAsia"/>
          <w:lang w:val="ru-RU" w:eastAsia="ko-KR"/>
        </w:rPr>
        <w:t>и</w:t>
      </w:r>
      <w:r w:rsidR="00A6244F" w:rsidRPr="00A30637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HLG</w:t>
      </w:r>
      <w:r w:rsidR="00A6244F" w:rsidRPr="00A30637">
        <w:rPr>
          <w:rFonts w:eastAsiaTheme="minorEastAsia"/>
          <w:lang w:val="ru-RU" w:eastAsia="ko-KR"/>
        </w:rPr>
        <w:t xml:space="preserve">. </w:t>
      </w:r>
      <w:r w:rsidR="00AB7661">
        <w:rPr>
          <w:rFonts w:eastAsiaTheme="minorEastAsia"/>
          <w:lang w:val="ru-RU" w:eastAsia="ko-KR"/>
        </w:rPr>
        <w:t>Изображение</w:t>
      </w:r>
      <w:r w:rsidR="00AB7661" w:rsidRPr="00AB7661">
        <w:rPr>
          <w:rFonts w:eastAsiaTheme="minorEastAsia"/>
          <w:lang w:val="ru-RU" w:eastAsia="ko-KR"/>
        </w:rPr>
        <w:t xml:space="preserve"> </w:t>
      </w:r>
      <w:r w:rsidR="00AB7661">
        <w:rPr>
          <w:rFonts w:eastAsiaTheme="minorEastAsia"/>
          <w:lang w:val="ru-RU" w:eastAsia="ko-KR"/>
        </w:rPr>
        <w:t>в</w:t>
      </w:r>
      <w:r w:rsidR="00AB7661" w:rsidRPr="00AB7661">
        <w:rPr>
          <w:rFonts w:eastAsiaTheme="minorEastAsia"/>
          <w:lang w:val="ru-RU" w:eastAsia="ko-KR"/>
        </w:rPr>
        <w:t xml:space="preserve"> </w:t>
      </w:r>
      <w:r w:rsidR="00AB7661">
        <w:rPr>
          <w:rFonts w:eastAsiaTheme="minorEastAsia"/>
          <w:lang w:val="ru-RU" w:eastAsia="ko-KR"/>
        </w:rPr>
        <w:t>формате</w:t>
      </w:r>
      <w:r w:rsidR="00AB7661" w:rsidRPr="00AB7661">
        <w:rPr>
          <w:rFonts w:eastAsiaTheme="minorEastAsia"/>
          <w:lang w:val="ru-RU" w:eastAsia="ko-KR"/>
        </w:rPr>
        <w:t xml:space="preserve"> </w:t>
      </w:r>
      <w:r w:rsidR="000C5439" w:rsidRPr="00FC3FA7">
        <w:rPr>
          <w:rFonts w:eastAsiaTheme="minorEastAsia"/>
          <w:lang w:eastAsia="ko-KR"/>
        </w:rPr>
        <w:t>HDR</w:t>
      </w:r>
      <w:r w:rsidR="000C5439" w:rsidRPr="00AB7661">
        <w:rPr>
          <w:rFonts w:eastAsiaTheme="minorEastAsia"/>
          <w:lang w:val="ru-RU" w:eastAsia="ko-KR"/>
        </w:rPr>
        <w:t xml:space="preserve"> </w:t>
      </w:r>
      <w:r w:rsidR="00AB7661">
        <w:rPr>
          <w:rFonts w:eastAsiaTheme="minorEastAsia"/>
          <w:lang w:val="ru-RU" w:eastAsia="ko-KR"/>
        </w:rPr>
        <w:t>проходят</w:t>
      </w:r>
      <w:r w:rsidR="00AB7661" w:rsidRPr="00AB7661">
        <w:rPr>
          <w:rFonts w:eastAsiaTheme="minorEastAsia"/>
          <w:lang w:val="ru-RU" w:eastAsia="ko-KR"/>
        </w:rPr>
        <w:t xml:space="preserve"> </w:t>
      </w:r>
      <w:r w:rsidR="00AB7661">
        <w:rPr>
          <w:rFonts w:eastAsiaTheme="minorEastAsia"/>
          <w:lang w:val="ru-RU" w:eastAsia="ko-KR"/>
        </w:rPr>
        <w:t>динамическую</w:t>
      </w:r>
      <w:r w:rsidR="00AB7661" w:rsidRPr="00AB7661">
        <w:rPr>
          <w:rFonts w:eastAsiaTheme="minorEastAsia"/>
          <w:lang w:val="ru-RU" w:eastAsia="ko-KR"/>
        </w:rPr>
        <w:t xml:space="preserve"> </w:t>
      </w:r>
      <w:r w:rsidR="00AB7661">
        <w:rPr>
          <w:rFonts w:eastAsiaTheme="minorEastAsia"/>
          <w:lang w:val="ru-RU" w:eastAsia="ko-KR"/>
        </w:rPr>
        <w:t xml:space="preserve">покадровую обработку с использованием собственного алгоритма от </w:t>
      </w:r>
      <w:r w:rsidR="00A6244F" w:rsidRPr="00FC3FA7">
        <w:rPr>
          <w:rFonts w:eastAsiaTheme="minorEastAsia"/>
          <w:lang w:eastAsia="ko-KR"/>
        </w:rPr>
        <w:t>LG</w:t>
      </w:r>
      <w:r w:rsidR="00AB7661">
        <w:rPr>
          <w:rFonts w:eastAsiaTheme="minorEastAsia"/>
          <w:lang w:val="ru-RU" w:eastAsia="ko-KR"/>
        </w:rPr>
        <w:t xml:space="preserve"> –</w:t>
      </w:r>
      <w:r w:rsidR="00A6244F" w:rsidRPr="00FC3FA7">
        <w:rPr>
          <w:rFonts w:eastAsiaTheme="minorEastAsia"/>
          <w:lang w:eastAsia="ko-KR"/>
        </w:rPr>
        <w:t>Enhanced</w:t>
      </w:r>
      <w:r w:rsidR="00A6244F" w:rsidRPr="00AB7661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Dynamic</w:t>
      </w:r>
      <w:r w:rsidR="00A6244F" w:rsidRPr="00AB7661">
        <w:rPr>
          <w:rFonts w:eastAsiaTheme="minorEastAsia"/>
          <w:lang w:val="ru-RU" w:eastAsia="ko-KR"/>
        </w:rPr>
        <w:t xml:space="preserve"> </w:t>
      </w:r>
      <w:r w:rsidR="00A6244F" w:rsidRPr="00FC3FA7">
        <w:rPr>
          <w:rFonts w:eastAsiaTheme="minorEastAsia"/>
          <w:lang w:eastAsia="ko-KR"/>
        </w:rPr>
        <w:t>Tone</w:t>
      </w:r>
      <w:r w:rsidR="00A6244F" w:rsidRPr="00AB7661">
        <w:rPr>
          <w:rFonts w:eastAsiaTheme="minorEastAsia"/>
          <w:lang w:val="ru-RU" w:eastAsia="ko-KR"/>
        </w:rPr>
        <w:t xml:space="preserve">. </w:t>
      </w:r>
    </w:p>
    <w:p w:rsidR="00A6244F" w:rsidRPr="00AB7661" w:rsidRDefault="00A6244F" w:rsidP="00A6244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B0333" w:rsidRPr="00B63C6C" w:rsidRDefault="00C406A4" w:rsidP="002B0333">
      <w:pPr>
        <w:spacing w:line="360" w:lineRule="auto"/>
        <w:jc w:val="both"/>
        <w:rPr>
          <w:rFonts w:eastAsia="Batang"/>
          <w:lang w:val="ru-RU" w:eastAsia="ko-KR"/>
        </w:rPr>
      </w:pPr>
      <w:r w:rsidRPr="00B63C6C">
        <w:rPr>
          <w:rFonts w:eastAsia="Batang"/>
          <w:lang w:val="ru-RU" w:eastAsia="ko-KR"/>
        </w:rPr>
        <w:t>«</w:t>
      </w:r>
      <w:r>
        <w:rPr>
          <w:rFonts w:eastAsia="Batang"/>
          <w:lang w:val="ru-RU" w:eastAsia="ko-KR"/>
        </w:rPr>
        <w:t>Наша</w:t>
      </w:r>
      <w:r w:rsidRPr="00B63C6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линейка</w:t>
      </w:r>
      <w:r w:rsidRPr="00B63C6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флагманских</w:t>
      </w:r>
      <w:r w:rsidRPr="00B63C6C">
        <w:rPr>
          <w:rFonts w:eastAsia="Batang"/>
          <w:lang w:val="ru-RU" w:eastAsia="ko-KR"/>
        </w:rPr>
        <w:t xml:space="preserve"> </w:t>
      </w:r>
      <w:r w:rsidR="008952FC" w:rsidRPr="00FC3FA7">
        <w:rPr>
          <w:rFonts w:eastAsia="Batang"/>
          <w:lang w:eastAsia="ko-KR"/>
        </w:rPr>
        <w:t>OLED</w:t>
      </w:r>
      <w:r w:rsidR="008952FC" w:rsidRPr="00B63C6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</w:t>
      </w:r>
      <w:r w:rsidRPr="00B63C6C">
        <w:rPr>
          <w:rFonts w:eastAsia="Batang"/>
          <w:lang w:val="ru-RU" w:eastAsia="ko-KR"/>
        </w:rPr>
        <w:t xml:space="preserve"> </w:t>
      </w:r>
      <w:r w:rsidR="008952FC" w:rsidRPr="00FC3FA7">
        <w:rPr>
          <w:rFonts w:eastAsia="Batang"/>
          <w:lang w:eastAsia="ko-KR"/>
        </w:rPr>
        <w:t>SUPER</w:t>
      </w:r>
      <w:r w:rsidR="008952FC" w:rsidRPr="00B63C6C">
        <w:rPr>
          <w:rFonts w:eastAsia="Batang"/>
          <w:lang w:val="ru-RU" w:eastAsia="ko-KR"/>
        </w:rPr>
        <w:t xml:space="preserve"> </w:t>
      </w:r>
      <w:r w:rsidR="008952FC" w:rsidRPr="00FC3FA7">
        <w:rPr>
          <w:rFonts w:eastAsia="Batang"/>
          <w:lang w:eastAsia="ko-KR"/>
        </w:rPr>
        <w:t>UHD</w:t>
      </w:r>
      <w:r w:rsidRPr="00B63C6C">
        <w:rPr>
          <w:rFonts w:eastAsia="Batang"/>
          <w:lang w:val="ru-RU" w:eastAsia="ko-KR"/>
        </w:rPr>
        <w:t>-</w:t>
      </w:r>
      <w:r>
        <w:rPr>
          <w:rFonts w:eastAsia="Batang"/>
          <w:lang w:val="ru-RU" w:eastAsia="ko-KR"/>
        </w:rPr>
        <w:t>телевизоров</w:t>
      </w:r>
      <w:r w:rsidRPr="00B63C6C">
        <w:rPr>
          <w:rFonts w:eastAsia="Batang"/>
          <w:lang w:val="ru-RU" w:eastAsia="ko-KR"/>
        </w:rPr>
        <w:t xml:space="preserve"> 2018 </w:t>
      </w:r>
      <w:r>
        <w:rPr>
          <w:rFonts w:eastAsia="Batang"/>
          <w:lang w:val="ru-RU" w:eastAsia="ko-KR"/>
        </w:rPr>
        <w:t>г</w:t>
      </w:r>
      <w:r w:rsidR="004F2FBE">
        <w:rPr>
          <w:rFonts w:eastAsia="Batang"/>
          <w:lang w:val="ru-RU" w:eastAsia="ko-KR"/>
        </w:rPr>
        <w:t>ода</w:t>
      </w:r>
      <w:r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представляет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наивысшие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достижения</w:t>
      </w:r>
      <w:r w:rsidR="00B63C6C" w:rsidRPr="00B63C6C">
        <w:rPr>
          <w:rFonts w:eastAsia="Batang"/>
          <w:lang w:val="ru-RU" w:eastAsia="ko-KR"/>
        </w:rPr>
        <w:t xml:space="preserve"> </w:t>
      </w:r>
      <w:r w:rsidR="0009255E">
        <w:rPr>
          <w:rFonts w:eastAsia="Batang"/>
          <w:lang w:val="ru-RU" w:eastAsia="ko-KR"/>
        </w:rPr>
        <w:lastRenderedPageBreak/>
        <w:t xml:space="preserve">компании </w:t>
      </w:r>
      <w:r w:rsidR="00B63C6C">
        <w:rPr>
          <w:rFonts w:eastAsia="Batang"/>
          <w:lang w:val="ru-RU" w:eastAsia="ko-KR"/>
        </w:rPr>
        <w:t>в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области</w:t>
      </w:r>
      <w:r w:rsidR="00B63C6C" w:rsidRPr="00B63C6C">
        <w:rPr>
          <w:rFonts w:eastAsia="Batang"/>
          <w:lang w:val="ru-RU" w:eastAsia="ko-KR"/>
        </w:rPr>
        <w:t xml:space="preserve"> </w:t>
      </w:r>
      <w:r w:rsidR="004F2FBE">
        <w:rPr>
          <w:rFonts w:eastAsia="Batang"/>
          <w:lang w:val="ru-RU" w:eastAsia="ko-KR"/>
        </w:rPr>
        <w:t xml:space="preserve">телевизионных </w:t>
      </w:r>
      <w:r w:rsidR="00B63C6C">
        <w:rPr>
          <w:rFonts w:eastAsia="Batang"/>
          <w:lang w:val="ru-RU" w:eastAsia="ko-KR"/>
        </w:rPr>
        <w:t>технологий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на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данный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момент</w:t>
      </w:r>
      <w:r w:rsidR="00B63C6C" w:rsidRPr="00B63C6C">
        <w:rPr>
          <w:rFonts w:eastAsia="Batang"/>
          <w:lang w:val="ru-RU" w:eastAsia="ko-KR"/>
        </w:rPr>
        <w:t xml:space="preserve">, </w:t>
      </w:r>
      <w:r w:rsidR="0009255E">
        <w:rPr>
          <w:rFonts w:eastAsia="Batang"/>
          <w:lang w:val="ru-RU" w:eastAsia="ko-KR"/>
        </w:rPr>
        <w:t>—</w:t>
      </w:r>
      <w:r w:rsidR="004A0237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отмечает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 w:rsidRPr="00B63C6C">
        <w:rPr>
          <w:lang w:val="ru-RU"/>
        </w:rPr>
        <w:t>Брайан Квон</w:t>
      </w:r>
      <w:r w:rsidR="00F812DA">
        <w:rPr>
          <w:lang w:val="ru-RU"/>
        </w:rPr>
        <w:t xml:space="preserve"> (Brian Kwon)</w:t>
      </w:r>
      <w:r w:rsidR="00B63C6C" w:rsidRPr="00B63C6C">
        <w:rPr>
          <w:lang w:val="ru-RU"/>
        </w:rPr>
        <w:t xml:space="preserve">, президент компании </w:t>
      </w:r>
      <w:r w:rsidR="00B63C6C">
        <w:t>LG</w:t>
      </w:r>
      <w:r w:rsidR="00B63C6C" w:rsidRPr="00B63C6C">
        <w:rPr>
          <w:lang w:val="ru-RU"/>
        </w:rPr>
        <w:t xml:space="preserve"> </w:t>
      </w:r>
      <w:r w:rsidR="00B63C6C">
        <w:t>Home</w:t>
      </w:r>
      <w:r w:rsidR="00B63C6C" w:rsidRPr="00B63C6C">
        <w:rPr>
          <w:lang w:val="ru-RU"/>
        </w:rPr>
        <w:t xml:space="preserve"> </w:t>
      </w:r>
      <w:r w:rsidR="00B63C6C">
        <w:t>Entertainmen</w:t>
      </w:r>
      <w:r w:rsidR="004F2FBE">
        <w:t>t</w:t>
      </w:r>
      <w:r w:rsidR="00B63C6C" w:rsidRPr="00B63C6C">
        <w:rPr>
          <w:lang w:val="ru-RU"/>
        </w:rPr>
        <w:t xml:space="preserve">. </w:t>
      </w:r>
      <w:r w:rsidR="0009255E">
        <w:rPr>
          <w:rFonts w:eastAsia="Batang"/>
          <w:lang w:val="ru-RU" w:eastAsia="ko-KR"/>
        </w:rPr>
        <w:t>—</w:t>
      </w:r>
      <w:r w:rsidR="00B63C6C" w:rsidRPr="00B63C6C">
        <w:rPr>
          <w:rFonts w:eastAsia="Batang"/>
          <w:lang w:val="ru-RU" w:eastAsia="ko-KR"/>
        </w:rPr>
        <w:t xml:space="preserve"> </w:t>
      </w:r>
      <w:r w:rsidR="002B0333" w:rsidRPr="00FC3FA7">
        <w:rPr>
          <w:rFonts w:eastAsia="Batang"/>
          <w:lang w:eastAsia="ko-KR"/>
        </w:rPr>
        <w:t>LG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сохраняет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свои</w:t>
      </w:r>
      <w:r w:rsidR="00B63C6C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 xml:space="preserve">передовые позиции в отрасли, предлагая зрителям лучшие впечатления от просмотра телевизора благодаря использованию </w:t>
      </w:r>
      <w:r w:rsidR="00216592">
        <w:rPr>
          <w:rFonts w:eastAsia="Batang"/>
          <w:lang w:val="ru-RU" w:eastAsia="ko-KR"/>
        </w:rPr>
        <w:t xml:space="preserve">технологии искусственного интеллекта </w:t>
      </w:r>
      <w:proofErr w:type="spellStart"/>
      <w:r w:rsidR="002B0333" w:rsidRPr="00FC3FA7">
        <w:rPr>
          <w:rFonts w:eastAsia="Batang"/>
          <w:lang w:eastAsia="ko-KR"/>
        </w:rPr>
        <w:t>ThinQ</w:t>
      </w:r>
      <w:proofErr w:type="spellEnd"/>
      <w:r w:rsidR="002B0333" w:rsidRPr="00B63C6C">
        <w:rPr>
          <w:rFonts w:eastAsiaTheme="minorEastAsia" w:hint="eastAsia"/>
          <w:b/>
          <w:color w:val="000000" w:themeColor="text1"/>
          <w:vertAlign w:val="superscript"/>
          <w:lang w:val="ru-RU" w:eastAsia="ko-KR"/>
        </w:rPr>
        <w:t>®</w:t>
      </w:r>
      <w:r w:rsidR="002B0333" w:rsidRPr="00B63C6C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 xml:space="preserve">и </w:t>
      </w:r>
      <w:r w:rsidR="00C602EC">
        <w:rPr>
          <w:rFonts w:eastAsia="Batang"/>
          <w:lang w:val="ru-RU" w:eastAsia="ko-KR"/>
        </w:rPr>
        <w:t>самых</w:t>
      </w:r>
      <w:r w:rsidR="00CD16DD">
        <w:rPr>
          <w:rFonts w:eastAsia="Batang"/>
          <w:lang w:val="ru-RU" w:eastAsia="ko-KR"/>
        </w:rPr>
        <w:t xml:space="preserve"> </w:t>
      </w:r>
      <w:r w:rsidR="00B63C6C">
        <w:rPr>
          <w:rFonts w:eastAsia="Batang"/>
          <w:lang w:val="ru-RU" w:eastAsia="ko-KR"/>
        </w:rPr>
        <w:t>современных</w:t>
      </w:r>
      <w:r w:rsidR="00CD16DD">
        <w:rPr>
          <w:rFonts w:eastAsia="Batang"/>
          <w:lang w:val="ru-RU" w:eastAsia="ko-KR"/>
        </w:rPr>
        <w:t xml:space="preserve"> процессоров».</w:t>
      </w:r>
    </w:p>
    <w:p w:rsidR="008C3E1C" w:rsidRDefault="008C3E1C" w:rsidP="00A503A9">
      <w:pPr>
        <w:rPr>
          <w:rFonts w:eastAsia="Batang"/>
          <w:lang w:val="ru-RU" w:eastAsia="ko-KR"/>
        </w:rPr>
      </w:pPr>
    </w:p>
    <w:p w:rsidR="004A0237" w:rsidRPr="00B63C6C" w:rsidRDefault="004A0237" w:rsidP="00A503A9">
      <w:pPr>
        <w:rPr>
          <w:rFonts w:eastAsia="Batang"/>
          <w:lang w:val="ru-RU" w:eastAsia="ko-KR"/>
        </w:rPr>
      </w:pPr>
    </w:p>
    <w:p w:rsidR="008C3E1C" w:rsidRPr="00A921F0" w:rsidRDefault="008C3E1C" w:rsidP="00613ED4">
      <w:pPr>
        <w:spacing w:line="360" w:lineRule="auto"/>
        <w:jc w:val="both"/>
        <w:rPr>
          <w:rFonts w:eastAsia="Batang"/>
          <w:i/>
          <w:sz w:val="18"/>
          <w:lang w:val="ru-RU" w:eastAsia="ko-KR"/>
        </w:rPr>
      </w:pPr>
      <w:r w:rsidRPr="00A921F0">
        <w:rPr>
          <w:rFonts w:eastAsiaTheme="minorEastAsia"/>
          <w:i/>
          <w:sz w:val="18"/>
          <w:vertAlign w:val="superscript"/>
          <w:lang w:val="ru-RU" w:eastAsia="ko-KR"/>
        </w:rPr>
        <w:t xml:space="preserve">* </w:t>
      </w:r>
      <w:r w:rsidR="00A921F0">
        <w:rPr>
          <w:rFonts w:eastAsiaTheme="minorEastAsia"/>
          <w:i/>
          <w:sz w:val="18"/>
          <w:lang w:val="ru-RU" w:eastAsia="ko-KR"/>
        </w:rPr>
        <w:t>Функционал</w:t>
      </w:r>
      <w:r w:rsidR="0009255E">
        <w:rPr>
          <w:rFonts w:eastAsiaTheme="minorEastAsia"/>
          <w:i/>
          <w:sz w:val="18"/>
          <w:lang w:val="ru-RU" w:eastAsia="ko-KR"/>
        </w:rPr>
        <w:t>ьность и</w:t>
      </w:r>
      <w:r w:rsidR="00A921F0">
        <w:rPr>
          <w:rFonts w:eastAsiaTheme="minorEastAsia"/>
          <w:i/>
          <w:sz w:val="18"/>
          <w:lang w:val="ru-RU" w:eastAsia="ko-KR"/>
        </w:rPr>
        <w:t>нтернета</w:t>
      </w:r>
      <w:r w:rsidR="00A921F0" w:rsidRPr="00A921F0">
        <w:rPr>
          <w:rFonts w:eastAsiaTheme="minorEastAsia"/>
          <w:i/>
          <w:sz w:val="18"/>
          <w:lang w:val="ru-RU" w:eastAsia="ko-KR"/>
        </w:rPr>
        <w:t xml:space="preserve"> </w:t>
      </w:r>
      <w:r w:rsidR="00A921F0">
        <w:rPr>
          <w:rFonts w:eastAsiaTheme="minorEastAsia"/>
          <w:i/>
          <w:sz w:val="18"/>
          <w:lang w:val="ru-RU" w:eastAsia="ko-KR"/>
        </w:rPr>
        <w:t>вещей</w:t>
      </w:r>
      <w:r w:rsidR="00A921F0" w:rsidRPr="00A921F0">
        <w:rPr>
          <w:rFonts w:eastAsiaTheme="minorEastAsia"/>
          <w:i/>
          <w:sz w:val="18"/>
          <w:lang w:val="ru-RU" w:eastAsia="ko-KR"/>
        </w:rPr>
        <w:t xml:space="preserve"> </w:t>
      </w:r>
      <w:r w:rsidR="001A0E5A" w:rsidRPr="001A0E5A">
        <w:rPr>
          <w:rFonts w:eastAsiaTheme="minorEastAsia"/>
          <w:i/>
          <w:sz w:val="18"/>
          <w:lang w:val="ru-RU" w:eastAsia="ko-KR"/>
        </w:rPr>
        <w:t>(</w:t>
      </w:r>
      <w:proofErr w:type="spellStart"/>
      <w:r w:rsidR="001A0E5A">
        <w:rPr>
          <w:rFonts w:eastAsiaTheme="minorEastAsia"/>
          <w:i/>
          <w:sz w:val="18"/>
          <w:lang w:eastAsia="ko-KR"/>
        </w:rPr>
        <w:t>IoT</w:t>
      </w:r>
      <w:proofErr w:type="spellEnd"/>
      <w:r w:rsidR="001A0E5A" w:rsidRPr="001A0E5A">
        <w:rPr>
          <w:rFonts w:eastAsiaTheme="minorEastAsia"/>
          <w:i/>
          <w:sz w:val="18"/>
          <w:lang w:val="ru-RU" w:eastAsia="ko-KR"/>
        </w:rPr>
        <w:t xml:space="preserve">) </w:t>
      </w:r>
      <w:r w:rsidR="00A921F0">
        <w:rPr>
          <w:rFonts w:eastAsiaTheme="minorEastAsia"/>
          <w:i/>
          <w:sz w:val="18"/>
          <w:lang w:val="ru-RU" w:eastAsia="ko-KR"/>
        </w:rPr>
        <w:t>может</w:t>
      </w:r>
      <w:r w:rsidR="00A921F0" w:rsidRPr="00A921F0">
        <w:rPr>
          <w:rFonts w:eastAsiaTheme="minorEastAsia"/>
          <w:i/>
          <w:sz w:val="18"/>
          <w:lang w:val="ru-RU" w:eastAsia="ko-KR"/>
        </w:rPr>
        <w:t xml:space="preserve"> </w:t>
      </w:r>
      <w:r w:rsidR="00A921F0">
        <w:rPr>
          <w:rFonts w:eastAsiaTheme="minorEastAsia"/>
          <w:i/>
          <w:sz w:val="18"/>
          <w:lang w:val="ru-RU" w:eastAsia="ko-KR"/>
        </w:rPr>
        <w:t>варьироваться в зависимости от страны использования</w:t>
      </w:r>
      <w:r w:rsidRPr="00A921F0">
        <w:rPr>
          <w:rFonts w:eastAsiaTheme="minorEastAsia"/>
          <w:i/>
          <w:sz w:val="18"/>
          <w:lang w:val="ru-RU" w:eastAsia="ko-KR"/>
        </w:rPr>
        <w:t>.</w:t>
      </w:r>
    </w:p>
    <w:p w:rsidR="008C3E1C" w:rsidRPr="00A921F0" w:rsidRDefault="008C3E1C">
      <w:pPr>
        <w:jc w:val="center"/>
        <w:rPr>
          <w:rFonts w:eastAsiaTheme="minorEastAsia"/>
          <w:lang w:val="ru-RU" w:eastAsia="ko-KR"/>
        </w:rPr>
      </w:pPr>
    </w:p>
    <w:p w:rsidR="00952000" w:rsidRPr="00FC3FA7" w:rsidRDefault="00952000">
      <w:pPr>
        <w:jc w:val="center"/>
      </w:pPr>
      <w:r w:rsidRPr="00FC3FA7">
        <w:t># # #</w:t>
      </w:r>
    </w:p>
    <w:p w:rsidR="00403605" w:rsidRPr="00FC3FA7" w:rsidRDefault="00403605">
      <w:pPr>
        <w:jc w:val="center"/>
        <w:rPr>
          <w:rFonts w:eastAsiaTheme="minorEastAsia"/>
          <w:lang w:eastAsia="ko-KR"/>
        </w:rPr>
      </w:pPr>
    </w:p>
    <w:p w:rsidR="008C3E1C" w:rsidRPr="00FC3FA7" w:rsidRDefault="008C3E1C">
      <w:pPr>
        <w:jc w:val="center"/>
        <w:rPr>
          <w:rFonts w:eastAsiaTheme="minorEastAsia"/>
          <w:lang w:eastAsia="ko-KR"/>
        </w:rPr>
      </w:pPr>
    </w:p>
    <w:p w:rsidR="005901B9" w:rsidRPr="00FC3FA7" w:rsidRDefault="0009255E" w:rsidP="005901B9">
      <w:pPr>
        <w:keepNext/>
        <w:keepLines/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rFonts w:eastAsia="MD아트체"/>
          <w:b/>
          <w:color w:val="C5003D"/>
          <w:sz w:val="18"/>
          <w:szCs w:val="18"/>
          <w:lang w:val="ru-RU"/>
        </w:rPr>
        <w:lastRenderedPageBreak/>
        <w:t>О</w:t>
      </w:r>
      <w:r w:rsidRPr="00BD45A3">
        <w:rPr>
          <w:rFonts w:eastAsia="MD아트체"/>
          <w:b/>
          <w:color w:val="C5003D"/>
          <w:sz w:val="18"/>
          <w:szCs w:val="18"/>
        </w:rPr>
        <w:t xml:space="preserve"> </w:t>
      </w:r>
      <w:r>
        <w:rPr>
          <w:rFonts w:eastAsia="MD아트체"/>
          <w:b/>
          <w:color w:val="C5003D"/>
          <w:sz w:val="18"/>
          <w:szCs w:val="18"/>
          <w:lang w:val="ru-RU"/>
        </w:rPr>
        <w:t>компании</w:t>
      </w:r>
      <w:r w:rsidR="005901B9" w:rsidRPr="00FC3FA7">
        <w:rPr>
          <w:rFonts w:eastAsia="MD아트체"/>
          <w:b/>
          <w:color w:val="C5003D"/>
          <w:sz w:val="18"/>
          <w:szCs w:val="18"/>
        </w:rPr>
        <w:t xml:space="preserve"> LG Electronics Home Entertainment </w:t>
      </w:r>
    </w:p>
    <w:p w:rsidR="0009255E" w:rsidRPr="00BD45A3" w:rsidRDefault="0009255E" w:rsidP="00403605">
      <w:pPr>
        <w:keepNext/>
        <w:keepLines/>
        <w:jc w:val="both"/>
        <w:rPr>
          <w:rFonts w:eastAsia="Malgun Gothic"/>
          <w:sz w:val="18"/>
          <w:szCs w:val="18"/>
          <w:lang w:eastAsia="ko-KR"/>
        </w:rPr>
      </w:pPr>
      <w:r>
        <w:rPr>
          <w:rFonts w:eastAsia="Malgun Gothic"/>
          <w:sz w:val="18"/>
          <w:szCs w:val="18"/>
          <w:lang w:val="ru-RU" w:eastAsia="ko-KR"/>
        </w:rPr>
        <w:t>Компания</w:t>
      </w:r>
      <w:r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403605" w:rsidRPr="00FC3FA7">
        <w:rPr>
          <w:rFonts w:eastAsia="Malgun Gothic"/>
          <w:sz w:val="18"/>
          <w:szCs w:val="18"/>
          <w:lang w:eastAsia="ko-KR"/>
        </w:rPr>
        <w:t>LG</w:t>
      </w:r>
      <w:r w:rsidR="00403605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403605" w:rsidRPr="00FC3FA7">
        <w:rPr>
          <w:rFonts w:eastAsia="Malgun Gothic"/>
          <w:sz w:val="18"/>
          <w:szCs w:val="18"/>
          <w:lang w:eastAsia="ko-KR"/>
        </w:rPr>
        <w:t>Electronics</w:t>
      </w:r>
      <w:r w:rsidR="00403605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403605" w:rsidRPr="00FC3FA7">
        <w:rPr>
          <w:rFonts w:eastAsia="Malgun Gothic"/>
          <w:sz w:val="18"/>
          <w:szCs w:val="18"/>
          <w:lang w:eastAsia="ko-KR"/>
        </w:rPr>
        <w:t>Home</w:t>
      </w:r>
      <w:r w:rsidR="00403605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403605" w:rsidRPr="00FC3FA7">
        <w:rPr>
          <w:rFonts w:eastAsia="Malgun Gothic"/>
          <w:sz w:val="18"/>
          <w:szCs w:val="18"/>
          <w:lang w:eastAsia="ko-KR"/>
        </w:rPr>
        <w:t>Entertainment</w:t>
      </w:r>
      <w:r w:rsidR="00403605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Pr="00BD45A3">
        <w:rPr>
          <w:rFonts w:eastAsia="Malgun Gothic"/>
          <w:sz w:val="18"/>
          <w:szCs w:val="18"/>
          <w:lang w:val="ru-RU" w:eastAsia="ko-KR"/>
        </w:rPr>
        <w:t>—</w:t>
      </w:r>
      <w:r>
        <w:rPr>
          <w:rFonts w:eastAsia="Malgun Gothic"/>
          <w:sz w:val="18"/>
          <w:szCs w:val="18"/>
          <w:lang w:val="ru-RU" w:eastAsia="ko-KR"/>
        </w:rPr>
        <w:t xml:space="preserve"> один из мировых лидеров в производстве телевизоров, аудио и видео систем, мониторов, проекторов и персональных компьютеров. Компания широко признана как инноватор в ТВ индустрии, где она стала пионером в разработке ряда технологий, таких как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ТВ, и </w:t>
      </w:r>
      <w:r w:rsidR="00BD45A3">
        <w:rPr>
          <w:rFonts w:eastAsia="Malgun Gothic"/>
          <w:sz w:val="18"/>
          <w:szCs w:val="18"/>
          <w:lang w:val="ru-RU" w:eastAsia="ko-KR"/>
        </w:rPr>
        <w:t>осуществляет</w:t>
      </w:r>
      <w:r>
        <w:rPr>
          <w:rFonts w:eastAsia="Malgun Gothic"/>
          <w:sz w:val="18"/>
          <w:szCs w:val="18"/>
          <w:lang w:val="ru-RU" w:eastAsia="ko-KR"/>
        </w:rPr>
        <w:t xml:space="preserve"> существенное влияние на </w:t>
      </w:r>
      <w:r w:rsidR="00BD45A3">
        <w:rPr>
          <w:rFonts w:eastAsia="Malgun Gothic"/>
          <w:sz w:val="18"/>
          <w:szCs w:val="18"/>
          <w:lang w:val="ru-RU" w:eastAsia="ko-KR"/>
        </w:rPr>
        <w:t>дальнейшее</w:t>
      </w:r>
      <w:r>
        <w:rPr>
          <w:rFonts w:eastAsia="Malgun Gothic"/>
          <w:sz w:val="18"/>
          <w:szCs w:val="18"/>
          <w:lang w:val="ru-RU" w:eastAsia="ko-KR"/>
        </w:rPr>
        <w:t xml:space="preserve"> развитие рынка. </w:t>
      </w:r>
      <w:r w:rsidR="00BD45A3">
        <w:rPr>
          <w:rFonts w:eastAsia="Malgun Gothic"/>
          <w:sz w:val="18"/>
          <w:szCs w:val="18"/>
          <w:lang w:eastAsia="ko-KR"/>
        </w:rPr>
        <w:t>LG</w:t>
      </w:r>
      <w:r w:rsidR="00BD45A3">
        <w:rPr>
          <w:rFonts w:eastAsia="Malgun Gothic"/>
          <w:sz w:val="18"/>
          <w:szCs w:val="18"/>
          <w:lang w:val="ru-RU" w:eastAsia="ko-KR"/>
        </w:rPr>
        <w:t xml:space="preserve"> стремится улучшить жизнь пользователей, создавая инновационные продукты, среди которых лидируют </w:t>
      </w:r>
      <w:r w:rsidR="00BD45A3">
        <w:rPr>
          <w:rFonts w:eastAsia="Malgun Gothic"/>
          <w:sz w:val="18"/>
          <w:szCs w:val="18"/>
          <w:lang w:eastAsia="ko-KR"/>
        </w:rPr>
        <w:t>OLED</w:t>
      </w:r>
      <w:r w:rsidR="00BD45A3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BD45A3">
        <w:rPr>
          <w:rFonts w:eastAsia="Malgun Gothic"/>
          <w:sz w:val="18"/>
          <w:szCs w:val="18"/>
          <w:lang w:val="ru-RU" w:eastAsia="ko-KR"/>
        </w:rPr>
        <w:t xml:space="preserve">и </w:t>
      </w:r>
      <w:r w:rsidR="00BD45A3">
        <w:rPr>
          <w:rFonts w:eastAsia="Malgun Gothic"/>
          <w:sz w:val="18"/>
          <w:szCs w:val="18"/>
          <w:lang w:eastAsia="ko-KR"/>
        </w:rPr>
        <w:t>SUPER</w:t>
      </w:r>
      <w:r w:rsidR="00BD45A3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BD45A3">
        <w:rPr>
          <w:rFonts w:eastAsia="Malgun Gothic"/>
          <w:sz w:val="18"/>
          <w:szCs w:val="18"/>
          <w:lang w:eastAsia="ko-KR"/>
        </w:rPr>
        <w:t>UHD</w:t>
      </w:r>
      <w:r w:rsidR="00BD45A3" w:rsidRPr="00BD45A3">
        <w:rPr>
          <w:rFonts w:eastAsia="Malgun Gothic"/>
          <w:sz w:val="18"/>
          <w:szCs w:val="18"/>
          <w:lang w:val="ru-RU" w:eastAsia="ko-KR"/>
        </w:rPr>
        <w:t xml:space="preserve"> </w:t>
      </w:r>
      <w:r w:rsidR="00BD45A3">
        <w:rPr>
          <w:rFonts w:eastAsia="Malgun Gothic"/>
          <w:sz w:val="18"/>
          <w:szCs w:val="18"/>
          <w:lang w:val="ru-RU" w:eastAsia="ko-KR"/>
        </w:rPr>
        <w:t xml:space="preserve">ТВ, оснащенные платформой </w:t>
      </w:r>
      <w:proofErr w:type="spellStart"/>
      <w:r w:rsidR="00BD45A3">
        <w:rPr>
          <w:rFonts w:eastAsia="Malgun Gothic"/>
          <w:sz w:val="18"/>
          <w:szCs w:val="18"/>
          <w:lang w:eastAsia="ko-KR"/>
        </w:rPr>
        <w:t>webOS</w:t>
      </w:r>
      <w:proofErr w:type="spellEnd"/>
      <w:r w:rsidR="00BD45A3">
        <w:rPr>
          <w:rFonts w:eastAsia="Malgun Gothic"/>
          <w:sz w:val="18"/>
          <w:szCs w:val="18"/>
          <w:lang w:val="ru-RU" w:eastAsia="ko-KR"/>
        </w:rPr>
        <w:t xml:space="preserve">, работающей на основе функций искусственного интеллекте. Чтобы получить больше информации, посетите сайт </w:t>
      </w:r>
      <w:r w:rsidR="00BD45A3">
        <w:rPr>
          <w:rFonts w:eastAsia="Malgun Gothic"/>
          <w:sz w:val="18"/>
          <w:szCs w:val="18"/>
          <w:lang w:eastAsia="ko-KR"/>
        </w:rPr>
        <w:t>www.LG.com</w:t>
      </w:r>
    </w:p>
    <w:p w:rsidR="00A9031F" w:rsidRPr="00FE0D7E" w:rsidRDefault="00A9031F" w:rsidP="00A503A9">
      <w:pPr>
        <w:keepNext/>
        <w:keepLines/>
        <w:tabs>
          <w:tab w:val="left" w:pos="4253"/>
        </w:tabs>
        <w:adjustRightInd w:val="0"/>
        <w:ind w:firstLineChars="1" w:firstLine="2"/>
        <w:jc w:val="both"/>
        <w:outlineLvl w:val="0"/>
        <w:rPr>
          <w:rFonts w:eastAsiaTheme="minorEastAsia"/>
          <w:lang w:eastAsia="ko-KR"/>
        </w:rPr>
      </w:pPr>
    </w:p>
    <w:sectPr w:rsidR="00A9031F" w:rsidRPr="00FE0D7E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B1F9A8" w16cid:durableId="1E3FD6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E6" w:rsidRDefault="007A41E6">
      <w:r>
        <w:separator/>
      </w:r>
    </w:p>
  </w:endnote>
  <w:endnote w:type="continuationSeparator" w:id="0">
    <w:p w:rsidR="007A41E6" w:rsidRDefault="007A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Malgun Gothic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857" w:rsidRDefault="00A26C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58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5857" w:rsidRDefault="005358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857" w:rsidRDefault="005358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E6" w:rsidRDefault="007A41E6">
      <w:r>
        <w:separator/>
      </w:r>
    </w:p>
  </w:footnote>
  <w:footnote w:type="continuationSeparator" w:id="0">
    <w:p w:rsidR="007A41E6" w:rsidRDefault="007A4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857" w:rsidRDefault="00535857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35857" w:rsidRDefault="00535857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35857" w:rsidRDefault="00535857" w:rsidP="002743F8">
    <w:pPr>
      <w:pStyle w:val="Header"/>
    </w:pPr>
  </w:p>
  <w:p w:rsidR="00535857" w:rsidRDefault="00535857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1C40"/>
    <w:rsid w:val="00002AF5"/>
    <w:rsid w:val="00006035"/>
    <w:rsid w:val="00006223"/>
    <w:rsid w:val="00011222"/>
    <w:rsid w:val="00011937"/>
    <w:rsid w:val="00013971"/>
    <w:rsid w:val="0001526F"/>
    <w:rsid w:val="00016260"/>
    <w:rsid w:val="00016977"/>
    <w:rsid w:val="000170E4"/>
    <w:rsid w:val="00017E0D"/>
    <w:rsid w:val="00017E3C"/>
    <w:rsid w:val="0002538B"/>
    <w:rsid w:val="00025DDF"/>
    <w:rsid w:val="00027141"/>
    <w:rsid w:val="000277BC"/>
    <w:rsid w:val="000311FE"/>
    <w:rsid w:val="00031244"/>
    <w:rsid w:val="00032476"/>
    <w:rsid w:val="00036A36"/>
    <w:rsid w:val="0003713D"/>
    <w:rsid w:val="0004013F"/>
    <w:rsid w:val="0004067D"/>
    <w:rsid w:val="00040F36"/>
    <w:rsid w:val="00042648"/>
    <w:rsid w:val="00045800"/>
    <w:rsid w:val="00050211"/>
    <w:rsid w:val="000518B4"/>
    <w:rsid w:val="00052A2F"/>
    <w:rsid w:val="00053EC5"/>
    <w:rsid w:val="00056137"/>
    <w:rsid w:val="000601EF"/>
    <w:rsid w:val="00064720"/>
    <w:rsid w:val="00073FE4"/>
    <w:rsid w:val="00074789"/>
    <w:rsid w:val="00076929"/>
    <w:rsid w:val="00076AEE"/>
    <w:rsid w:val="00080D4A"/>
    <w:rsid w:val="00081435"/>
    <w:rsid w:val="000825F9"/>
    <w:rsid w:val="00084C82"/>
    <w:rsid w:val="000900D9"/>
    <w:rsid w:val="0009255E"/>
    <w:rsid w:val="000962BD"/>
    <w:rsid w:val="00097D19"/>
    <w:rsid w:val="000A1810"/>
    <w:rsid w:val="000A2AA2"/>
    <w:rsid w:val="000A2DEA"/>
    <w:rsid w:val="000A3804"/>
    <w:rsid w:val="000A4474"/>
    <w:rsid w:val="000A44A3"/>
    <w:rsid w:val="000A4C76"/>
    <w:rsid w:val="000A5635"/>
    <w:rsid w:val="000A6F52"/>
    <w:rsid w:val="000A7224"/>
    <w:rsid w:val="000B1794"/>
    <w:rsid w:val="000B1C4E"/>
    <w:rsid w:val="000B44E1"/>
    <w:rsid w:val="000B5645"/>
    <w:rsid w:val="000B5956"/>
    <w:rsid w:val="000B5E8A"/>
    <w:rsid w:val="000B7477"/>
    <w:rsid w:val="000B7DD5"/>
    <w:rsid w:val="000C01C5"/>
    <w:rsid w:val="000C0DB0"/>
    <w:rsid w:val="000C2E21"/>
    <w:rsid w:val="000C5439"/>
    <w:rsid w:val="000C79ED"/>
    <w:rsid w:val="000C7EA7"/>
    <w:rsid w:val="000D2DB1"/>
    <w:rsid w:val="000D4BBC"/>
    <w:rsid w:val="000D4DC6"/>
    <w:rsid w:val="000D5C60"/>
    <w:rsid w:val="000D6801"/>
    <w:rsid w:val="000D6F64"/>
    <w:rsid w:val="000D75DF"/>
    <w:rsid w:val="000E0203"/>
    <w:rsid w:val="000E0FE8"/>
    <w:rsid w:val="000E473B"/>
    <w:rsid w:val="000E522D"/>
    <w:rsid w:val="000E66B8"/>
    <w:rsid w:val="000F1E0C"/>
    <w:rsid w:val="000F1E14"/>
    <w:rsid w:val="000F2207"/>
    <w:rsid w:val="000F73DE"/>
    <w:rsid w:val="000F766D"/>
    <w:rsid w:val="000F7D39"/>
    <w:rsid w:val="000F7EE9"/>
    <w:rsid w:val="001003BD"/>
    <w:rsid w:val="001032FC"/>
    <w:rsid w:val="001056ED"/>
    <w:rsid w:val="00106881"/>
    <w:rsid w:val="0011084D"/>
    <w:rsid w:val="00111022"/>
    <w:rsid w:val="001113EC"/>
    <w:rsid w:val="00115775"/>
    <w:rsid w:val="0011617D"/>
    <w:rsid w:val="00116BDE"/>
    <w:rsid w:val="0012006D"/>
    <w:rsid w:val="00120208"/>
    <w:rsid w:val="00122CFF"/>
    <w:rsid w:val="001240B3"/>
    <w:rsid w:val="00132901"/>
    <w:rsid w:val="00132AB7"/>
    <w:rsid w:val="00132CC1"/>
    <w:rsid w:val="001338A5"/>
    <w:rsid w:val="001338C4"/>
    <w:rsid w:val="001350A7"/>
    <w:rsid w:val="00137E1B"/>
    <w:rsid w:val="00137EF5"/>
    <w:rsid w:val="00140197"/>
    <w:rsid w:val="00140CE4"/>
    <w:rsid w:val="001471BE"/>
    <w:rsid w:val="0015098C"/>
    <w:rsid w:val="00150CAC"/>
    <w:rsid w:val="00154AF7"/>
    <w:rsid w:val="00155FAD"/>
    <w:rsid w:val="001573E7"/>
    <w:rsid w:val="00160181"/>
    <w:rsid w:val="001638B3"/>
    <w:rsid w:val="00163E70"/>
    <w:rsid w:val="00164E5A"/>
    <w:rsid w:val="001668CD"/>
    <w:rsid w:val="001720CD"/>
    <w:rsid w:val="00175669"/>
    <w:rsid w:val="00180975"/>
    <w:rsid w:val="001817BA"/>
    <w:rsid w:val="00185A35"/>
    <w:rsid w:val="00185A9A"/>
    <w:rsid w:val="00186217"/>
    <w:rsid w:val="001903C8"/>
    <w:rsid w:val="001909B9"/>
    <w:rsid w:val="0019240B"/>
    <w:rsid w:val="00193ADF"/>
    <w:rsid w:val="00193B41"/>
    <w:rsid w:val="00195A5A"/>
    <w:rsid w:val="001964EA"/>
    <w:rsid w:val="001A0433"/>
    <w:rsid w:val="001A0E5A"/>
    <w:rsid w:val="001A3D13"/>
    <w:rsid w:val="001A404B"/>
    <w:rsid w:val="001A5805"/>
    <w:rsid w:val="001A74AB"/>
    <w:rsid w:val="001B0A72"/>
    <w:rsid w:val="001B14D4"/>
    <w:rsid w:val="001B23A8"/>
    <w:rsid w:val="001B24A3"/>
    <w:rsid w:val="001B689C"/>
    <w:rsid w:val="001C262D"/>
    <w:rsid w:val="001C2CA4"/>
    <w:rsid w:val="001C2D65"/>
    <w:rsid w:val="001C5BBE"/>
    <w:rsid w:val="001C6C9F"/>
    <w:rsid w:val="001C7C93"/>
    <w:rsid w:val="001C7EDA"/>
    <w:rsid w:val="001D01BB"/>
    <w:rsid w:val="001D2538"/>
    <w:rsid w:val="001D3ECB"/>
    <w:rsid w:val="001E1F9D"/>
    <w:rsid w:val="001E212A"/>
    <w:rsid w:val="001E2C2C"/>
    <w:rsid w:val="001E3864"/>
    <w:rsid w:val="001E7488"/>
    <w:rsid w:val="001E79CA"/>
    <w:rsid w:val="001E7EF9"/>
    <w:rsid w:val="001E7FD0"/>
    <w:rsid w:val="001F0A5A"/>
    <w:rsid w:val="001F3C8A"/>
    <w:rsid w:val="001F5B08"/>
    <w:rsid w:val="001F6374"/>
    <w:rsid w:val="001F6AED"/>
    <w:rsid w:val="001F70B6"/>
    <w:rsid w:val="001F7878"/>
    <w:rsid w:val="00201FAB"/>
    <w:rsid w:val="00202699"/>
    <w:rsid w:val="002027EB"/>
    <w:rsid w:val="00204E67"/>
    <w:rsid w:val="002074C5"/>
    <w:rsid w:val="002079CC"/>
    <w:rsid w:val="00207A38"/>
    <w:rsid w:val="00210415"/>
    <w:rsid w:val="00216592"/>
    <w:rsid w:val="002231C1"/>
    <w:rsid w:val="00225173"/>
    <w:rsid w:val="00226FEA"/>
    <w:rsid w:val="00227194"/>
    <w:rsid w:val="002304B0"/>
    <w:rsid w:val="00231C66"/>
    <w:rsid w:val="00232774"/>
    <w:rsid w:val="00232906"/>
    <w:rsid w:val="0023743A"/>
    <w:rsid w:val="002418B7"/>
    <w:rsid w:val="00241BBA"/>
    <w:rsid w:val="00242770"/>
    <w:rsid w:val="0025019F"/>
    <w:rsid w:val="00250B4C"/>
    <w:rsid w:val="0025211E"/>
    <w:rsid w:val="00254487"/>
    <w:rsid w:val="00254984"/>
    <w:rsid w:val="00254B53"/>
    <w:rsid w:val="002623EA"/>
    <w:rsid w:val="00263760"/>
    <w:rsid w:val="00263A44"/>
    <w:rsid w:val="002723B1"/>
    <w:rsid w:val="0027252C"/>
    <w:rsid w:val="002743F8"/>
    <w:rsid w:val="0027565F"/>
    <w:rsid w:val="00280300"/>
    <w:rsid w:val="002805B5"/>
    <w:rsid w:val="002858DB"/>
    <w:rsid w:val="002867C3"/>
    <w:rsid w:val="00291890"/>
    <w:rsid w:val="002930EC"/>
    <w:rsid w:val="00293C1B"/>
    <w:rsid w:val="002964A0"/>
    <w:rsid w:val="002977C2"/>
    <w:rsid w:val="002A09BD"/>
    <w:rsid w:val="002A2996"/>
    <w:rsid w:val="002A31C6"/>
    <w:rsid w:val="002A72DC"/>
    <w:rsid w:val="002A7944"/>
    <w:rsid w:val="002B0333"/>
    <w:rsid w:val="002B04EE"/>
    <w:rsid w:val="002B2B6F"/>
    <w:rsid w:val="002B70AA"/>
    <w:rsid w:val="002B7532"/>
    <w:rsid w:val="002B7B50"/>
    <w:rsid w:val="002B7F64"/>
    <w:rsid w:val="002C0B14"/>
    <w:rsid w:val="002C0F52"/>
    <w:rsid w:val="002C15D9"/>
    <w:rsid w:val="002C1D1B"/>
    <w:rsid w:val="002C3A2E"/>
    <w:rsid w:val="002C3D34"/>
    <w:rsid w:val="002D1405"/>
    <w:rsid w:val="002D2FF9"/>
    <w:rsid w:val="002E0C44"/>
    <w:rsid w:val="002E139A"/>
    <w:rsid w:val="002E2F8E"/>
    <w:rsid w:val="002E5A43"/>
    <w:rsid w:val="002E7E47"/>
    <w:rsid w:val="002F0C76"/>
    <w:rsid w:val="002F150C"/>
    <w:rsid w:val="002F1E48"/>
    <w:rsid w:val="002F6418"/>
    <w:rsid w:val="002F7021"/>
    <w:rsid w:val="003003A0"/>
    <w:rsid w:val="00302E79"/>
    <w:rsid w:val="00306325"/>
    <w:rsid w:val="00306E33"/>
    <w:rsid w:val="003077C8"/>
    <w:rsid w:val="00310DBE"/>
    <w:rsid w:val="003126CB"/>
    <w:rsid w:val="00312E0F"/>
    <w:rsid w:val="003144BD"/>
    <w:rsid w:val="00315388"/>
    <w:rsid w:val="00320F99"/>
    <w:rsid w:val="00321C1E"/>
    <w:rsid w:val="00322699"/>
    <w:rsid w:val="003235B7"/>
    <w:rsid w:val="003239B7"/>
    <w:rsid w:val="00323A54"/>
    <w:rsid w:val="00324244"/>
    <w:rsid w:val="00324BF7"/>
    <w:rsid w:val="0033272D"/>
    <w:rsid w:val="0033391A"/>
    <w:rsid w:val="0034316F"/>
    <w:rsid w:val="00350A7E"/>
    <w:rsid w:val="003534A9"/>
    <w:rsid w:val="0035504B"/>
    <w:rsid w:val="00357B3C"/>
    <w:rsid w:val="00357FE1"/>
    <w:rsid w:val="003602AA"/>
    <w:rsid w:val="00360628"/>
    <w:rsid w:val="00361048"/>
    <w:rsid w:val="00361A89"/>
    <w:rsid w:val="00362329"/>
    <w:rsid w:val="003637F7"/>
    <w:rsid w:val="0036623D"/>
    <w:rsid w:val="00367282"/>
    <w:rsid w:val="00371C67"/>
    <w:rsid w:val="0037372B"/>
    <w:rsid w:val="0037469D"/>
    <w:rsid w:val="00381607"/>
    <w:rsid w:val="00382B4A"/>
    <w:rsid w:val="003835D5"/>
    <w:rsid w:val="003835FE"/>
    <w:rsid w:val="00384075"/>
    <w:rsid w:val="00391B8A"/>
    <w:rsid w:val="00393244"/>
    <w:rsid w:val="00393DE4"/>
    <w:rsid w:val="0039444E"/>
    <w:rsid w:val="003A1F82"/>
    <w:rsid w:val="003A3AED"/>
    <w:rsid w:val="003A4E07"/>
    <w:rsid w:val="003A5FEE"/>
    <w:rsid w:val="003B1394"/>
    <w:rsid w:val="003B1D30"/>
    <w:rsid w:val="003B1DCA"/>
    <w:rsid w:val="003B2C7B"/>
    <w:rsid w:val="003B4C41"/>
    <w:rsid w:val="003B4F58"/>
    <w:rsid w:val="003C082C"/>
    <w:rsid w:val="003C2F2D"/>
    <w:rsid w:val="003C3278"/>
    <w:rsid w:val="003C3C84"/>
    <w:rsid w:val="003C556F"/>
    <w:rsid w:val="003C6274"/>
    <w:rsid w:val="003C6962"/>
    <w:rsid w:val="003D186B"/>
    <w:rsid w:val="003D406E"/>
    <w:rsid w:val="003D78C7"/>
    <w:rsid w:val="003E382A"/>
    <w:rsid w:val="003E408F"/>
    <w:rsid w:val="003E53D4"/>
    <w:rsid w:val="003E66A7"/>
    <w:rsid w:val="003F2D56"/>
    <w:rsid w:val="003F42BB"/>
    <w:rsid w:val="003F5AE6"/>
    <w:rsid w:val="003F5E0C"/>
    <w:rsid w:val="003F5F33"/>
    <w:rsid w:val="003F7F31"/>
    <w:rsid w:val="004023A9"/>
    <w:rsid w:val="00402A8C"/>
    <w:rsid w:val="00403605"/>
    <w:rsid w:val="00410222"/>
    <w:rsid w:val="00411EF2"/>
    <w:rsid w:val="00412346"/>
    <w:rsid w:val="00412393"/>
    <w:rsid w:val="00413128"/>
    <w:rsid w:val="004145B1"/>
    <w:rsid w:val="0041480B"/>
    <w:rsid w:val="00414A75"/>
    <w:rsid w:val="00414F92"/>
    <w:rsid w:val="0041642C"/>
    <w:rsid w:val="00416647"/>
    <w:rsid w:val="00416D47"/>
    <w:rsid w:val="00417A3C"/>
    <w:rsid w:val="00420889"/>
    <w:rsid w:val="00420B3A"/>
    <w:rsid w:val="00421B4C"/>
    <w:rsid w:val="00425E5A"/>
    <w:rsid w:val="004277D9"/>
    <w:rsid w:val="004303B6"/>
    <w:rsid w:val="004313F9"/>
    <w:rsid w:val="00433EBC"/>
    <w:rsid w:val="00436345"/>
    <w:rsid w:val="00437788"/>
    <w:rsid w:val="00442A50"/>
    <w:rsid w:val="00443EDD"/>
    <w:rsid w:val="00444CF4"/>
    <w:rsid w:val="00445291"/>
    <w:rsid w:val="00446DA8"/>
    <w:rsid w:val="004478AE"/>
    <w:rsid w:val="004530C7"/>
    <w:rsid w:val="00454B57"/>
    <w:rsid w:val="00456486"/>
    <w:rsid w:val="0045694A"/>
    <w:rsid w:val="00457452"/>
    <w:rsid w:val="004627AA"/>
    <w:rsid w:val="00463DC4"/>
    <w:rsid w:val="00464B53"/>
    <w:rsid w:val="00465A93"/>
    <w:rsid w:val="00471A08"/>
    <w:rsid w:val="00472CBD"/>
    <w:rsid w:val="004744C1"/>
    <w:rsid w:val="00474B73"/>
    <w:rsid w:val="00474B94"/>
    <w:rsid w:val="00476D7B"/>
    <w:rsid w:val="004775D7"/>
    <w:rsid w:val="00481E84"/>
    <w:rsid w:val="00483293"/>
    <w:rsid w:val="004840BB"/>
    <w:rsid w:val="0048459E"/>
    <w:rsid w:val="004853EA"/>
    <w:rsid w:val="00485468"/>
    <w:rsid w:val="0048591D"/>
    <w:rsid w:val="00485953"/>
    <w:rsid w:val="0048601E"/>
    <w:rsid w:val="004873E8"/>
    <w:rsid w:val="0049146A"/>
    <w:rsid w:val="00497EC4"/>
    <w:rsid w:val="004A0237"/>
    <w:rsid w:val="004A1FC2"/>
    <w:rsid w:val="004A26AC"/>
    <w:rsid w:val="004A4232"/>
    <w:rsid w:val="004A4759"/>
    <w:rsid w:val="004A5460"/>
    <w:rsid w:val="004A6D54"/>
    <w:rsid w:val="004A7226"/>
    <w:rsid w:val="004A76DA"/>
    <w:rsid w:val="004B02D4"/>
    <w:rsid w:val="004B1261"/>
    <w:rsid w:val="004B16F2"/>
    <w:rsid w:val="004B2F8D"/>
    <w:rsid w:val="004B3DB0"/>
    <w:rsid w:val="004B47A1"/>
    <w:rsid w:val="004B77CF"/>
    <w:rsid w:val="004C118A"/>
    <w:rsid w:val="004C1D35"/>
    <w:rsid w:val="004C2858"/>
    <w:rsid w:val="004C3F5D"/>
    <w:rsid w:val="004C44F8"/>
    <w:rsid w:val="004C649E"/>
    <w:rsid w:val="004C7AE1"/>
    <w:rsid w:val="004E0D66"/>
    <w:rsid w:val="004E2E28"/>
    <w:rsid w:val="004E3990"/>
    <w:rsid w:val="004E5ABB"/>
    <w:rsid w:val="004F020B"/>
    <w:rsid w:val="004F2FBE"/>
    <w:rsid w:val="004F3140"/>
    <w:rsid w:val="004F3187"/>
    <w:rsid w:val="004F45E4"/>
    <w:rsid w:val="004F64FE"/>
    <w:rsid w:val="004F7A0D"/>
    <w:rsid w:val="005004C4"/>
    <w:rsid w:val="005014FC"/>
    <w:rsid w:val="00501721"/>
    <w:rsid w:val="00503D42"/>
    <w:rsid w:val="00510854"/>
    <w:rsid w:val="00510D00"/>
    <w:rsid w:val="00511AF4"/>
    <w:rsid w:val="00512B7B"/>
    <w:rsid w:val="00513226"/>
    <w:rsid w:val="00513F2E"/>
    <w:rsid w:val="005169EB"/>
    <w:rsid w:val="00517B4C"/>
    <w:rsid w:val="00520CF7"/>
    <w:rsid w:val="00520EE2"/>
    <w:rsid w:val="005247E2"/>
    <w:rsid w:val="00533A49"/>
    <w:rsid w:val="00534D01"/>
    <w:rsid w:val="00535362"/>
    <w:rsid w:val="00535857"/>
    <w:rsid w:val="00536286"/>
    <w:rsid w:val="0053649D"/>
    <w:rsid w:val="005365AD"/>
    <w:rsid w:val="00540687"/>
    <w:rsid w:val="00540E84"/>
    <w:rsid w:val="0054146B"/>
    <w:rsid w:val="00541823"/>
    <w:rsid w:val="00544912"/>
    <w:rsid w:val="00544CD0"/>
    <w:rsid w:val="00546356"/>
    <w:rsid w:val="0055011D"/>
    <w:rsid w:val="00550E3B"/>
    <w:rsid w:val="00554253"/>
    <w:rsid w:val="005574E8"/>
    <w:rsid w:val="005613D9"/>
    <w:rsid w:val="00563958"/>
    <w:rsid w:val="00564AC6"/>
    <w:rsid w:val="00565C87"/>
    <w:rsid w:val="00566C64"/>
    <w:rsid w:val="00567B02"/>
    <w:rsid w:val="0057152D"/>
    <w:rsid w:val="005718EA"/>
    <w:rsid w:val="00571DFA"/>
    <w:rsid w:val="00572575"/>
    <w:rsid w:val="00573D4B"/>
    <w:rsid w:val="005743F6"/>
    <w:rsid w:val="00575825"/>
    <w:rsid w:val="00576503"/>
    <w:rsid w:val="0058084A"/>
    <w:rsid w:val="00581560"/>
    <w:rsid w:val="00582928"/>
    <w:rsid w:val="00583F7D"/>
    <w:rsid w:val="0058443F"/>
    <w:rsid w:val="005901B9"/>
    <w:rsid w:val="00591453"/>
    <w:rsid w:val="0059309D"/>
    <w:rsid w:val="005932DA"/>
    <w:rsid w:val="00594B80"/>
    <w:rsid w:val="00594C02"/>
    <w:rsid w:val="00594CFD"/>
    <w:rsid w:val="0059539E"/>
    <w:rsid w:val="00595ACB"/>
    <w:rsid w:val="005979BE"/>
    <w:rsid w:val="005A0F19"/>
    <w:rsid w:val="005A212D"/>
    <w:rsid w:val="005A387D"/>
    <w:rsid w:val="005A424C"/>
    <w:rsid w:val="005A7958"/>
    <w:rsid w:val="005B42DB"/>
    <w:rsid w:val="005B4C54"/>
    <w:rsid w:val="005B597A"/>
    <w:rsid w:val="005C0C93"/>
    <w:rsid w:val="005C1A02"/>
    <w:rsid w:val="005C1D9F"/>
    <w:rsid w:val="005C4AA4"/>
    <w:rsid w:val="005D041F"/>
    <w:rsid w:val="005D0DC6"/>
    <w:rsid w:val="005D2A26"/>
    <w:rsid w:val="005D2A4B"/>
    <w:rsid w:val="005D3080"/>
    <w:rsid w:val="005D678B"/>
    <w:rsid w:val="005D67AF"/>
    <w:rsid w:val="005D6BCE"/>
    <w:rsid w:val="005E070A"/>
    <w:rsid w:val="005E23DF"/>
    <w:rsid w:val="005E4DF7"/>
    <w:rsid w:val="005E5087"/>
    <w:rsid w:val="005E5607"/>
    <w:rsid w:val="005E6750"/>
    <w:rsid w:val="005E762B"/>
    <w:rsid w:val="005F0493"/>
    <w:rsid w:val="005F20B1"/>
    <w:rsid w:val="005F622A"/>
    <w:rsid w:val="005F7387"/>
    <w:rsid w:val="00610D92"/>
    <w:rsid w:val="006116AD"/>
    <w:rsid w:val="006120C5"/>
    <w:rsid w:val="006137D1"/>
    <w:rsid w:val="00613ED4"/>
    <w:rsid w:val="006205F8"/>
    <w:rsid w:val="006218E5"/>
    <w:rsid w:val="00621DB2"/>
    <w:rsid w:val="00622201"/>
    <w:rsid w:val="006226B0"/>
    <w:rsid w:val="006226E2"/>
    <w:rsid w:val="00622A99"/>
    <w:rsid w:val="0062494E"/>
    <w:rsid w:val="006249E7"/>
    <w:rsid w:val="00625502"/>
    <w:rsid w:val="00630983"/>
    <w:rsid w:val="00631C6E"/>
    <w:rsid w:val="00631D33"/>
    <w:rsid w:val="00632620"/>
    <w:rsid w:val="006339C7"/>
    <w:rsid w:val="006357EE"/>
    <w:rsid w:val="00636D1B"/>
    <w:rsid w:val="006401C0"/>
    <w:rsid w:val="00642D6C"/>
    <w:rsid w:val="00644FBE"/>
    <w:rsid w:val="00645453"/>
    <w:rsid w:val="00646D8B"/>
    <w:rsid w:val="00647A9C"/>
    <w:rsid w:val="00653C72"/>
    <w:rsid w:val="00656155"/>
    <w:rsid w:val="006576CA"/>
    <w:rsid w:val="006579F2"/>
    <w:rsid w:val="0066096C"/>
    <w:rsid w:val="00660D1B"/>
    <w:rsid w:val="00667A51"/>
    <w:rsid w:val="00670463"/>
    <w:rsid w:val="006719DA"/>
    <w:rsid w:val="00672788"/>
    <w:rsid w:val="00673400"/>
    <w:rsid w:val="0067349B"/>
    <w:rsid w:val="00673CA2"/>
    <w:rsid w:val="00675E2B"/>
    <w:rsid w:val="006878AD"/>
    <w:rsid w:val="00690AC0"/>
    <w:rsid w:val="00691320"/>
    <w:rsid w:val="0069189D"/>
    <w:rsid w:val="00692BDA"/>
    <w:rsid w:val="0069303D"/>
    <w:rsid w:val="00696B13"/>
    <w:rsid w:val="006A3628"/>
    <w:rsid w:val="006A4EA6"/>
    <w:rsid w:val="006A721B"/>
    <w:rsid w:val="006B0A0B"/>
    <w:rsid w:val="006B4AB8"/>
    <w:rsid w:val="006B4DB4"/>
    <w:rsid w:val="006B780B"/>
    <w:rsid w:val="006C0FFD"/>
    <w:rsid w:val="006C2543"/>
    <w:rsid w:val="006C3A39"/>
    <w:rsid w:val="006C40AB"/>
    <w:rsid w:val="006C4C12"/>
    <w:rsid w:val="006C7BA7"/>
    <w:rsid w:val="006D0926"/>
    <w:rsid w:val="006D2112"/>
    <w:rsid w:val="006D3896"/>
    <w:rsid w:val="006D777A"/>
    <w:rsid w:val="006E0177"/>
    <w:rsid w:val="006E443D"/>
    <w:rsid w:val="006E55EF"/>
    <w:rsid w:val="006F020C"/>
    <w:rsid w:val="006F24D7"/>
    <w:rsid w:val="006F2D90"/>
    <w:rsid w:val="006F2E23"/>
    <w:rsid w:val="006F33E2"/>
    <w:rsid w:val="006F359E"/>
    <w:rsid w:val="006F3BD7"/>
    <w:rsid w:val="006F4BA5"/>
    <w:rsid w:val="006F5E15"/>
    <w:rsid w:val="006F6F4D"/>
    <w:rsid w:val="00712CD6"/>
    <w:rsid w:val="00713F47"/>
    <w:rsid w:val="00714A30"/>
    <w:rsid w:val="00715F5D"/>
    <w:rsid w:val="00716F29"/>
    <w:rsid w:val="00717A84"/>
    <w:rsid w:val="00720362"/>
    <w:rsid w:val="00721501"/>
    <w:rsid w:val="0072165E"/>
    <w:rsid w:val="00721F1B"/>
    <w:rsid w:val="007224D3"/>
    <w:rsid w:val="00722678"/>
    <w:rsid w:val="00723DEA"/>
    <w:rsid w:val="00724E09"/>
    <w:rsid w:val="00726331"/>
    <w:rsid w:val="00727F3C"/>
    <w:rsid w:val="00730594"/>
    <w:rsid w:val="007320EA"/>
    <w:rsid w:val="0073390D"/>
    <w:rsid w:val="00740ABF"/>
    <w:rsid w:val="007410E3"/>
    <w:rsid w:val="00741DB3"/>
    <w:rsid w:val="0074211A"/>
    <w:rsid w:val="007441A4"/>
    <w:rsid w:val="00747292"/>
    <w:rsid w:val="007473BB"/>
    <w:rsid w:val="0075043A"/>
    <w:rsid w:val="0075182A"/>
    <w:rsid w:val="00752B3A"/>
    <w:rsid w:val="00755A0C"/>
    <w:rsid w:val="007568E9"/>
    <w:rsid w:val="00760DC3"/>
    <w:rsid w:val="007617FB"/>
    <w:rsid w:val="007630BB"/>
    <w:rsid w:val="00763183"/>
    <w:rsid w:val="00765142"/>
    <w:rsid w:val="00766DDC"/>
    <w:rsid w:val="00770936"/>
    <w:rsid w:val="00770DB2"/>
    <w:rsid w:val="007711E0"/>
    <w:rsid w:val="00772DAB"/>
    <w:rsid w:val="00773820"/>
    <w:rsid w:val="007745D8"/>
    <w:rsid w:val="007749E3"/>
    <w:rsid w:val="00774CA0"/>
    <w:rsid w:val="007758FD"/>
    <w:rsid w:val="00775A6E"/>
    <w:rsid w:val="00781F5A"/>
    <w:rsid w:val="007840D2"/>
    <w:rsid w:val="0078673E"/>
    <w:rsid w:val="00786EFA"/>
    <w:rsid w:val="007900A4"/>
    <w:rsid w:val="00793114"/>
    <w:rsid w:val="00793E67"/>
    <w:rsid w:val="00794EF9"/>
    <w:rsid w:val="0079545F"/>
    <w:rsid w:val="00795A1F"/>
    <w:rsid w:val="00796EF0"/>
    <w:rsid w:val="00796FA0"/>
    <w:rsid w:val="007A07E0"/>
    <w:rsid w:val="007A41E6"/>
    <w:rsid w:val="007B1F33"/>
    <w:rsid w:val="007B5FE5"/>
    <w:rsid w:val="007C1363"/>
    <w:rsid w:val="007C1895"/>
    <w:rsid w:val="007C3089"/>
    <w:rsid w:val="007C34F0"/>
    <w:rsid w:val="007C435E"/>
    <w:rsid w:val="007C558B"/>
    <w:rsid w:val="007C5DAE"/>
    <w:rsid w:val="007C6E12"/>
    <w:rsid w:val="007D0371"/>
    <w:rsid w:val="007D1357"/>
    <w:rsid w:val="007D3B54"/>
    <w:rsid w:val="007D3C7D"/>
    <w:rsid w:val="007D5669"/>
    <w:rsid w:val="007D62AC"/>
    <w:rsid w:val="007D6399"/>
    <w:rsid w:val="007E17C8"/>
    <w:rsid w:val="007E4F5A"/>
    <w:rsid w:val="007E6A0C"/>
    <w:rsid w:val="007E7D34"/>
    <w:rsid w:val="007F0AFC"/>
    <w:rsid w:val="007F174E"/>
    <w:rsid w:val="007F26C1"/>
    <w:rsid w:val="007F3A51"/>
    <w:rsid w:val="007F3DE3"/>
    <w:rsid w:val="007F6FC5"/>
    <w:rsid w:val="007F7CDE"/>
    <w:rsid w:val="008028B3"/>
    <w:rsid w:val="00802B82"/>
    <w:rsid w:val="00802D78"/>
    <w:rsid w:val="00803106"/>
    <w:rsid w:val="00805B7E"/>
    <w:rsid w:val="00806649"/>
    <w:rsid w:val="00807E94"/>
    <w:rsid w:val="00810976"/>
    <w:rsid w:val="00810ABB"/>
    <w:rsid w:val="00811250"/>
    <w:rsid w:val="008116A2"/>
    <w:rsid w:val="00812204"/>
    <w:rsid w:val="0081476D"/>
    <w:rsid w:val="00821433"/>
    <w:rsid w:val="008215A1"/>
    <w:rsid w:val="00827592"/>
    <w:rsid w:val="008302DA"/>
    <w:rsid w:val="00830D6C"/>
    <w:rsid w:val="00831642"/>
    <w:rsid w:val="00834C30"/>
    <w:rsid w:val="008375DB"/>
    <w:rsid w:val="00842194"/>
    <w:rsid w:val="00842203"/>
    <w:rsid w:val="008445D7"/>
    <w:rsid w:val="0084575A"/>
    <w:rsid w:val="00845E22"/>
    <w:rsid w:val="008479C4"/>
    <w:rsid w:val="00847C61"/>
    <w:rsid w:val="00850B6B"/>
    <w:rsid w:val="0085148E"/>
    <w:rsid w:val="008520A4"/>
    <w:rsid w:val="008523D6"/>
    <w:rsid w:val="008530A6"/>
    <w:rsid w:val="0085338F"/>
    <w:rsid w:val="00854132"/>
    <w:rsid w:val="00855608"/>
    <w:rsid w:val="00856068"/>
    <w:rsid w:val="008565A6"/>
    <w:rsid w:val="00856850"/>
    <w:rsid w:val="008570B9"/>
    <w:rsid w:val="008577C5"/>
    <w:rsid w:val="00861A44"/>
    <w:rsid w:val="0086556A"/>
    <w:rsid w:val="0086742A"/>
    <w:rsid w:val="00873A92"/>
    <w:rsid w:val="008761BD"/>
    <w:rsid w:val="00881854"/>
    <w:rsid w:val="0088331E"/>
    <w:rsid w:val="00884F5E"/>
    <w:rsid w:val="0088665F"/>
    <w:rsid w:val="008878F9"/>
    <w:rsid w:val="00887C52"/>
    <w:rsid w:val="008917FD"/>
    <w:rsid w:val="00893BAA"/>
    <w:rsid w:val="00894500"/>
    <w:rsid w:val="00894AE6"/>
    <w:rsid w:val="008952FC"/>
    <w:rsid w:val="00895F25"/>
    <w:rsid w:val="00897377"/>
    <w:rsid w:val="008973C9"/>
    <w:rsid w:val="00897A73"/>
    <w:rsid w:val="008A0E22"/>
    <w:rsid w:val="008A22FE"/>
    <w:rsid w:val="008A29CF"/>
    <w:rsid w:val="008A3029"/>
    <w:rsid w:val="008A3E90"/>
    <w:rsid w:val="008A4B01"/>
    <w:rsid w:val="008B03D9"/>
    <w:rsid w:val="008B081F"/>
    <w:rsid w:val="008B0969"/>
    <w:rsid w:val="008B1A53"/>
    <w:rsid w:val="008B2325"/>
    <w:rsid w:val="008B271B"/>
    <w:rsid w:val="008B37DC"/>
    <w:rsid w:val="008B40FB"/>
    <w:rsid w:val="008B5DDA"/>
    <w:rsid w:val="008B5E08"/>
    <w:rsid w:val="008B6093"/>
    <w:rsid w:val="008C0E60"/>
    <w:rsid w:val="008C21FA"/>
    <w:rsid w:val="008C3E1C"/>
    <w:rsid w:val="008C464B"/>
    <w:rsid w:val="008C74B7"/>
    <w:rsid w:val="008D0224"/>
    <w:rsid w:val="008D1C7E"/>
    <w:rsid w:val="008D3442"/>
    <w:rsid w:val="008E119A"/>
    <w:rsid w:val="008E22A7"/>
    <w:rsid w:val="008E4806"/>
    <w:rsid w:val="008F0426"/>
    <w:rsid w:val="008F0C99"/>
    <w:rsid w:val="008F1CC7"/>
    <w:rsid w:val="008F2E1E"/>
    <w:rsid w:val="008F316A"/>
    <w:rsid w:val="008F5088"/>
    <w:rsid w:val="008F52FB"/>
    <w:rsid w:val="00905A3A"/>
    <w:rsid w:val="00906D18"/>
    <w:rsid w:val="00906E51"/>
    <w:rsid w:val="009108C4"/>
    <w:rsid w:val="00910DC7"/>
    <w:rsid w:val="00913F84"/>
    <w:rsid w:val="0091428A"/>
    <w:rsid w:val="00914D20"/>
    <w:rsid w:val="00915E9F"/>
    <w:rsid w:val="00923BA5"/>
    <w:rsid w:val="00924F9A"/>
    <w:rsid w:val="00925C6C"/>
    <w:rsid w:val="00927E44"/>
    <w:rsid w:val="00931095"/>
    <w:rsid w:val="0093173D"/>
    <w:rsid w:val="0093262C"/>
    <w:rsid w:val="009327A7"/>
    <w:rsid w:val="009341EF"/>
    <w:rsid w:val="00934EBA"/>
    <w:rsid w:val="00936786"/>
    <w:rsid w:val="009402F2"/>
    <w:rsid w:val="009417C5"/>
    <w:rsid w:val="00951ABA"/>
    <w:rsid w:val="00952000"/>
    <w:rsid w:val="009543C2"/>
    <w:rsid w:val="00954F62"/>
    <w:rsid w:val="00957271"/>
    <w:rsid w:val="0096524B"/>
    <w:rsid w:val="009670EA"/>
    <w:rsid w:val="00970DA7"/>
    <w:rsid w:val="009710F3"/>
    <w:rsid w:val="00971109"/>
    <w:rsid w:val="00972E51"/>
    <w:rsid w:val="00976819"/>
    <w:rsid w:val="00985384"/>
    <w:rsid w:val="00985A67"/>
    <w:rsid w:val="00991327"/>
    <w:rsid w:val="009940C8"/>
    <w:rsid w:val="009957F1"/>
    <w:rsid w:val="00995E73"/>
    <w:rsid w:val="009A15D0"/>
    <w:rsid w:val="009A1E45"/>
    <w:rsid w:val="009A2F2E"/>
    <w:rsid w:val="009A3195"/>
    <w:rsid w:val="009A5F18"/>
    <w:rsid w:val="009A643B"/>
    <w:rsid w:val="009A6EBC"/>
    <w:rsid w:val="009A70EC"/>
    <w:rsid w:val="009B0081"/>
    <w:rsid w:val="009B0B4B"/>
    <w:rsid w:val="009B0E65"/>
    <w:rsid w:val="009B1255"/>
    <w:rsid w:val="009B5D9F"/>
    <w:rsid w:val="009B6C4F"/>
    <w:rsid w:val="009B740D"/>
    <w:rsid w:val="009C0039"/>
    <w:rsid w:val="009C023C"/>
    <w:rsid w:val="009C0B87"/>
    <w:rsid w:val="009C1A32"/>
    <w:rsid w:val="009C267B"/>
    <w:rsid w:val="009C267D"/>
    <w:rsid w:val="009C2794"/>
    <w:rsid w:val="009C32EB"/>
    <w:rsid w:val="009C58B0"/>
    <w:rsid w:val="009C6911"/>
    <w:rsid w:val="009D002F"/>
    <w:rsid w:val="009D1B22"/>
    <w:rsid w:val="009D5BBF"/>
    <w:rsid w:val="009D5F0D"/>
    <w:rsid w:val="009D5F35"/>
    <w:rsid w:val="009D604A"/>
    <w:rsid w:val="009D622E"/>
    <w:rsid w:val="009D7CA8"/>
    <w:rsid w:val="009E65B4"/>
    <w:rsid w:val="009E734B"/>
    <w:rsid w:val="009E7FF7"/>
    <w:rsid w:val="009F01B5"/>
    <w:rsid w:val="009F0DE7"/>
    <w:rsid w:val="009F0F92"/>
    <w:rsid w:val="009F5A48"/>
    <w:rsid w:val="009F7217"/>
    <w:rsid w:val="009F7948"/>
    <w:rsid w:val="00A0032E"/>
    <w:rsid w:val="00A0062E"/>
    <w:rsid w:val="00A00BFF"/>
    <w:rsid w:val="00A01C82"/>
    <w:rsid w:val="00A07479"/>
    <w:rsid w:val="00A07930"/>
    <w:rsid w:val="00A07CD7"/>
    <w:rsid w:val="00A10391"/>
    <w:rsid w:val="00A11778"/>
    <w:rsid w:val="00A12526"/>
    <w:rsid w:val="00A14336"/>
    <w:rsid w:val="00A15828"/>
    <w:rsid w:val="00A15AE8"/>
    <w:rsid w:val="00A203D2"/>
    <w:rsid w:val="00A21C63"/>
    <w:rsid w:val="00A229AC"/>
    <w:rsid w:val="00A257FE"/>
    <w:rsid w:val="00A26C04"/>
    <w:rsid w:val="00A2729A"/>
    <w:rsid w:val="00A30637"/>
    <w:rsid w:val="00A30B0E"/>
    <w:rsid w:val="00A328E8"/>
    <w:rsid w:val="00A34607"/>
    <w:rsid w:val="00A40CE5"/>
    <w:rsid w:val="00A43994"/>
    <w:rsid w:val="00A43F25"/>
    <w:rsid w:val="00A46EC5"/>
    <w:rsid w:val="00A47621"/>
    <w:rsid w:val="00A47F30"/>
    <w:rsid w:val="00A503A9"/>
    <w:rsid w:val="00A5136C"/>
    <w:rsid w:val="00A53946"/>
    <w:rsid w:val="00A56292"/>
    <w:rsid w:val="00A571B3"/>
    <w:rsid w:val="00A6142B"/>
    <w:rsid w:val="00A61B40"/>
    <w:rsid w:val="00A61D2A"/>
    <w:rsid w:val="00A61D3A"/>
    <w:rsid w:val="00A61ED5"/>
    <w:rsid w:val="00A6244F"/>
    <w:rsid w:val="00A627D2"/>
    <w:rsid w:val="00A64C5D"/>
    <w:rsid w:val="00A672F1"/>
    <w:rsid w:val="00A67617"/>
    <w:rsid w:val="00A67F19"/>
    <w:rsid w:val="00A7083C"/>
    <w:rsid w:val="00A70C4D"/>
    <w:rsid w:val="00A719DA"/>
    <w:rsid w:val="00A71AF7"/>
    <w:rsid w:val="00A72A67"/>
    <w:rsid w:val="00A73E97"/>
    <w:rsid w:val="00A741A0"/>
    <w:rsid w:val="00A74509"/>
    <w:rsid w:val="00A74D6C"/>
    <w:rsid w:val="00A750CC"/>
    <w:rsid w:val="00A75534"/>
    <w:rsid w:val="00A81D80"/>
    <w:rsid w:val="00A81E78"/>
    <w:rsid w:val="00A821FE"/>
    <w:rsid w:val="00A8305A"/>
    <w:rsid w:val="00A85EE6"/>
    <w:rsid w:val="00A9031F"/>
    <w:rsid w:val="00A91578"/>
    <w:rsid w:val="00A921F0"/>
    <w:rsid w:val="00A958A7"/>
    <w:rsid w:val="00A97EC1"/>
    <w:rsid w:val="00AA0A92"/>
    <w:rsid w:val="00AA1BF5"/>
    <w:rsid w:val="00AA3727"/>
    <w:rsid w:val="00AA45E7"/>
    <w:rsid w:val="00AA6CE7"/>
    <w:rsid w:val="00AA7C5E"/>
    <w:rsid w:val="00AB0CFB"/>
    <w:rsid w:val="00AB1037"/>
    <w:rsid w:val="00AB107F"/>
    <w:rsid w:val="00AB1D9C"/>
    <w:rsid w:val="00AB23F9"/>
    <w:rsid w:val="00AB4D8D"/>
    <w:rsid w:val="00AB4E6A"/>
    <w:rsid w:val="00AB7256"/>
    <w:rsid w:val="00AB7661"/>
    <w:rsid w:val="00AC4839"/>
    <w:rsid w:val="00AC4A64"/>
    <w:rsid w:val="00AC4E09"/>
    <w:rsid w:val="00AC5B96"/>
    <w:rsid w:val="00AD039E"/>
    <w:rsid w:val="00AD375B"/>
    <w:rsid w:val="00AD67A0"/>
    <w:rsid w:val="00AD7712"/>
    <w:rsid w:val="00AE0720"/>
    <w:rsid w:val="00AE0D8E"/>
    <w:rsid w:val="00AE3474"/>
    <w:rsid w:val="00AE3E36"/>
    <w:rsid w:val="00AE5BB2"/>
    <w:rsid w:val="00AE63B8"/>
    <w:rsid w:val="00AE6430"/>
    <w:rsid w:val="00AE735D"/>
    <w:rsid w:val="00AF0690"/>
    <w:rsid w:val="00AF0D6B"/>
    <w:rsid w:val="00AF2210"/>
    <w:rsid w:val="00AF24E5"/>
    <w:rsid w:val="00AF28F8"/>
    <w:rsid w:val="00AF3B89"/>
    <w:rsid w:val="00AF44AC"/>
    <w:rsid w:val="00AF6C80"/>
    <w:rsid w:val="00AF77DE"/>
    <w:rsid w:val="00B01FB5"/>
    <w:rsid w:val="00B02B62"/>
    <w:rsid w:val="00B0461A"/>
    <w:rsid w:val="00B064CD"/>
    <w:rsid w:val="00B10F48"/>
    <w:rsid w:val="00B1102F"/>
    <w:rsid w:val="00B114F2"/>
    <w:rsid w:val="00B1407C"/>
    <w:rsid w:val="00B144BB"/>
    <w:rsid w:val="00B15655"/>
    <w:rsid w:val="00B203C8"/>
    <w:rsid w:val="00B209F6"/>
    <w:rsid w:val="00B22473"/>
    <w:rsid w:val="00B23AA1"/>
    <w:rsid w:val="00B31C25"/>
    <w:rsid w:val="00B31C90"/>
    <w:rsid w:val="00B31FE4"/>
    <w:rsid w:val="00B3572B"/>
    <w:rsid w:val="00B3638E"/>
    <w:rsid w:val="00B408B5"/>
    <w:rsid w:val="00B408C7"/>
    <w:rsid w:val="00B41F07"/>
    <w:rsid w:val="00B42240"/>
    <w:rsid w:val="00B4311A"/>
    <w:rsid w:val="00B44DF2"/>
    <w:rsid w:val="00B4567D"/>
    <w:rsid w:val="00B456AB"/>
    <w:rsid w:val="00B512D8"/>
    <w:rsid w:val="00B51D09"/>
    <w:rsid w:val="00B52EB3"/>
    <w:rsid w:val="00B63221"/>
    <w:rsid w:val="00B63C6C"/>
    <w:rsid w:val="00B64385"/>
    <w:rsid w:val="00B64A61"/>
    <w:rsid w:val="00B72569"/>
    <w:rsid w:val="00B76027"/>
    <w:rsid w:val="00B81B3E"/>
    <w:rsid w:val="00B83055"/>
    <w:rsid w:val="00B832E0"/>
    <w:rsid w:val="00B8395D"/>
    <w:rsid w:val="00B87251"/>
    <w:rsid w:val="00B90AD7"/>
    <w:rsid w:val="00B9185B"/>
    <w:rsid w:val="00B924CB"/>
    <w:rsid w:val="00BA09C2"/>
    <w:rsid w:val="00BA1566"/>
    <w:rsid w:val="00BA3A47"/>
    <w:rsid w:val="00BA4F74"/>
    <w:rsid w:val="00BA644B"/>
    <w:rsid w:val="00BA761E"/>
    <w:rsid w:val="00BB1810"/>
    <w:rsid w:val="00BB1E18"/>
    <w:rsid w:val="00BB1EC2"/>
    <w:rsid w:val="00BB20BE"/>
    <w:rsid w:val="00BB3BEE"/>
    <w:rsid w:val="00BB4842"/>
    <w:rsid w:val="00BB68DA"/>
    <w:rsid w:val="00BB7B5A"/>
    <w:rsid w:val="00BC0ABA"/>
    <w:rsid w:val="00BC23AC"/>
    <w:rsid w:val="00BC67E3"/>
    <w:rsid w:val="00BD12FA"/>
    <w:rsid w:val="00BD2538"/>
    <w:rsid w:val="00BD32B6"/>
    <w:rsid w:val="00BD33D5"/>
    <w:rsid w:val="00BD3BF7"/>
    <w:rsid w:val="00BD4538"/>
    <w:rsid w:val="00BD45A3"/>
    <w:rsid w:val="00BE2071"/>
    <w:rsid w:val="00BE2446"/>
    <w:rsid w:val="00BE281E"/>
    <w:rsid w:val="00BE2FFE"/>
    <w:rsid w:val="00BE4847"/>
    <w:rsid w:val="00BE5416"/>
    <w:rsid w:val="00BE675D"/>
    <w:rsid w:val="00BE73DE"/>
    <w:rsid w:val="00BF1B6A"/>
    <w:rsid w:val="00BF2693"/>
    <w:rsid w:val="00BF3941"/>
    <w:rsid w:val="00BF3EEF"/>
    <w:rsid w:val="00BF3FFF"/>
    <w:rsid w:val="00BF6A91"/>
    <w:rsid w:val="00BF7691"/>
    <w:rsid w:val="00C005FD"/>
    <w:rsid w:val="00C00745"/>
    <w:rsid w:val="00C057D9"/>
    <w:rsid w:val="00C06F9D"/>
    <w:rsid w:val="00C10590"/>
    <w:rsid w:val="00C21CB6"/>
    <w:rsid w:val="00C22352"/>
    <w:rsid w:val="00C22366"/>
    <w:rsid w:val="00C25F87"/>
    <w:rsid w:val="00C31CDE"/>
    <w:rsid w:val="00C32200"/>
    <w:rsid w:val="00C37795"/>
    <w:rsid w:val="00C37FB8"/>
    <w:rsid w:val="00C406A4"/>
    <w:rsid w:val="00C42DBD"/>
    <w:rsid w:val="00C433FB"/>
    <w:rsid w:val="00C44260"/>
    <w:rsid w:val="00C47776"/>
    <w:rsid w:val="00C51608"/>
    <w:rsid w:val="00C53512"/>
    <w:rsid w:val="00C5357F"/>
    <w:rsid w:val="00C538EB"/>
    <w:rsid w:val="00C55234"/>
    <w:rsid w:val="00C55E64"/>
    <w:rsid w:val="00C56FA0"/>
    <w:rsid w:val="00C602EC"/>
    <w:rsid w:val="00C603E2"/>
    <w:rsid w:val="00C62122"/>
    <w:rsid w:val="00C62E3F"/>
    <w:rsid w:val="00C66328"/>
    <w:rsid w:val="00C665B7"/>
    <w:rsid w:val="00C667F2"/>
    <w:rsid w:val="00C7067C"/>
    <w:rsid w:val="00C717FC"/>
    <w:rsid w:val="00C724DF"/>
    <w:rsid w:val="00C72918"/>
    <w:rsid w:val="00C837CD"/>
    <w:rsid w:val="00C838ED"/>
    <w:rsid w:val="00C85783"/>
    <w:rsid w:val="00C873DA"/>
    <w:rsid w:val="00C879F2"/>
    <w:rsid w:val="00C91B48"/>
    <w:rsid w:val="00C924E5"/>
    <w:rsid w:val="00C954BC"/>
    <w:rsid w:val="00C9560A"/>
    <w:rsid w:val="00C95718"/>
    <w:rsid w:val="00C97EB4"/>
    <w:rsid w:val="00CA0AE7"/>
    <w:rsid w:val="00CA178B"/>
    <w:rsid w:val="00CA1920"/>
    <w:rsid w:val="00CA40EE"/>
    <w:rsid w:val="00CA53C4"/>
    <w:rsid w:val="00CA6E9E"/>
    <w:rsid w:val="00CA798E"/>
    <w:rsid w:val="00CB0A01"/>
    <w:rsid w:val="00CB20B9"/>
    <w:rsid w:val="00CB25CC"/>
    <w:rsid w:val="00CB2BDE"/>
    <w:rsid w:val="00CB4348"/>
    <w:rsid w:val="00CB4E72"/>
    <w:rsid w:val="00CB6656"/>
    <w:rsid w:val="00CC106A"/>
    <w:rsid w:val="00CC14C3"/>
    <w:rsid w:val="00CC42EF"/>
    <w:rsid w:val="00CC4AE4"/>
    <w:rsid w:val="00CD0473"/>
    <w:rsid w:val="00CD11ED"/>
    <w:rsid w:val="00CD16DD"/>
    <w:rsid w:val="00CD18AF"/>
    <w:rsid w:val="00CD24A0"/>
    <w:rsid w:val="00CD28CE"/>
    <w:rsid w:val="00CE1403"/>
    <w:rsid w:val="00CE5591"/>
    <w:rsid w:val="00CE6465"/>
    <w:rsid w:val="00CE6513"/>
    <w:rsid w:val="00CE6681"/>
    <w:rsid w:val="00CF0189"/>
    <w:rsid w:val="00CF0824"/>
    <w:rsid w:val="00CF0F8D"/>
    <w:rsid w:val="00CF3463"/>
    <w:rsid w:val="00CF35F9"/>
    <w:rsid w:val="00CF4ADC"/>
    <w:rsid w:val="00CF56C6"/>
    <w:rsid w:val="00CF592F"/>
    <w:rsid w:val="00CF6542"/>
    <w:rsid w:val="00D00BBF"/>
    <w:rsid w:val="00D00DF1"/>
    <w:rsid w:val="00D0223A"/>
    <w:rsid w:val="00D049FE"/>
    <w:rsid w:val="00D07426"/>
    <w:rsid w:val="00D07DFA"/>
    <w:rsid w:val="00D102C6"/>
    <w:rsid w:val="00D17DE1"/>
    <w:rsid w:val="00D208E0"/>
    <w:rsid w:val="00D2213B"/>
    <w:rsid w:val="00D226DF"/>
    <w:rsid w:val="00D26018"/>
    <w:rsid w:val="00D304AC"/>
    <w:rsid w:val="00D31E18"/>
    <w:rsid w:val="00D32216"/>
    <w:rsid w:val="00D34ADA"/>
    <w:rsid w:val="00D35C49"/>
    <w:rsid w:val="00D40A0F"/>
    <w:rsid w:val="00D40FB4"/>
    <w:rsid w:val="00D41136"/>
    <w:rsid w:val="00D435A0"/>
    <w:rsid w:val="00D439F3"/>
    <w:rsid w:val="00D45D44"/>
    <w:rsid w:val="00D466E2"/>
    <w:rsid w:val="00D46CBD"/>
    <w:rsid w:val="00D46E0F"/>
    <w:rsid w:val="00D547ED"/>
    <w:rsid w:val="00D54970"/>
    <w:rsid w:val="00D56CE1"/>
    <w:rsid w:val="00D644B2"/>
    <w:rsid w:val="00D6467C"/>
    <w:rsid w:val="00D65C10"/>
    <w:rsid w:val="00D700FE"/>
    <w:rsid w:val="00D70B08"/>
    <w:rsid w:val="00D71FCE"/>
    <w:rsid w:val="00D77640"/>
    <w:rsid w:val="00D8378B"/>
    <w:rsid w:val="00D84DE2"/>
    <w:rsid w:val="00D85426"/>
    <w:rsid w:val="00D8724A"/>
    <w:rsid w:val="00D875BE"/>
    <w:rsid w:val="00D87848"/>
    <w:rsid w:val="00D87A6D"/>
    <w:rsid w:val="00D90653"/>
    <w:rsid w:val="00D90BB8"/>
    <w:rsid w:val="00D91D22"/>
    <w:rsid w:val="00D93ACC"/>
    <w:rsid w:val="00D95BD7"/>
    <w:rsid w:val="00D95CD4"/>
    <w:rsid w:val="00D95D1F"/>
    <w:rsid w:val="00DA083A"/>
    <w:rsid w:val="00DA321A"/>
    <w:rsid w:val="00DA456C"/>
    <w:rsid w:val="00DA7574"/>
    <w:rsid w:val="00DB1CC2"/>
    <w:rsid w:val="00DB4AA4"/>
    <w:rsid w:val="00DB516A"/>
    <w:rsid w:val="00DC2B95"/>
    <w:rsid w:val="00DC2F23"/>
    <w:rsid w:val="00DC3055"/>
    <w:rsid w:val="00DC494B"/>
    <w:rsid w:val="00DC50FB"/>
    <w:rsid w:val="00DC6F3B"/>
    <w:rsid w:val="00DC6FB3"/>
    <w:rsid w:val="00DD25EA"/>
    <w:rsid w:val="00DE058F"/>
    <w:rsid w:val="00DE1086"/>
    <w:rsid w:val="00DE111C"/>
    <w:rsid w:val="00DE315A"/>
    <w:rsid w:val="00DE3402"/>
    <w:rsid w:val="00DF09F8"/>
    <w:rsid w:val="00DF4AE0"/>
    <w:rsid w:val="00DF795D"/>
    <w:rsid w:val="00E007C0"/>
    <w:rsid w:val="00E02A18"/>
    <w:rsid w:val="00E04094"/>
    <w:rsid w:val="00E051CE"/>
    <w:rsid w:val="00E07127"/>
    <w:rsid w:val="00E07CBD"/>
    <w:rsid w:val="00E103F0"/>
    <w:rsid w:val="00E13D31"/>
    <w:rsid w:val="00E15250"/>
    <w:rsid w:val="00E17189"/>
    <w:rsid w:val="00E171BC"/>
    <w:rsid w:val="00E1721F"/>
    <w:rsid w:val="00E17311"/>
    <w:rsid w:val="00E17585"/>
    <w:rsid w:val="00E2583F"/>
    <w:rsid w:val="00E2648B"/>
    <w:rsid w:val="00E268FD"/>
    <w:rsid w:val="00E27203"/>
    <w:rsid w:val="00E27BF7"/>
    <w:rsid w:val="00E304AA"/>
    <w:rsid w:val="00E308E2"/>
    <w:rsid w:val="00E3115C"/>
    <w:rsid w:val="00E311E0"/>
    <w:rsid w:val="00E34CC8"/>
    <w:rsid w:val="00E37E61"/>
    <w:rsid w:val="00E4031A"/>
    <w:rsid w:val="00E41B4D"/>
    <w:rsid w:val="00E43E48"/>
    <w:rsid w:val="00E458CB"/>
    <w:rsid w:val="00E525BE"/>
    <w:rsid w:val="00E54BD6"/>
    <w:rsid w:val="00E66C57"/>
    <w:rsid w:val="00E71367"/>
    <w:rsid w:val="00E71E20"/>
    <w:rsid w:val="00E72B54"/>
    <w:rsid w:val="00E72E42"/>
    <w:rsid w:val="00E747DB"/>
    <w:rsid w:val="00E7602B"/>
    <w:rsid w:val="00E773DC"/>
    <w:rsid w:val="00E80401"/>
    <w:rsid w:val="00E805C6"/>
    <w:rsid w:val="00E80DA1"/>
    <w:rsid w:val="00E8115C"/>
    <w:rsid w:val="00E83B0E"/>
    <w:rsid w:val="00E84931"/>
    <w:rsid w:val="00E860FC"/>
    <w:rsid w:val="00E92870"/>
    <w:rsid w:val="00E94050"/>
    <w:rsid w:val="00E945A3"/>
    <w:rsid w:val="00E9585E"/>
    <w:rsid w:val="00E95969"/>
    <w:rsid w:val="00E9792E"/>
    <w:rsid w:val="00EA08FD"/>
    <w:rsid w:val="00EA204C"/>
    <w:rsid w:val="00EA2558"/>
    <w:rsid w:val="00EA42A2"/>
    <w:rsid w:val="00EA49BB"/>
    <w:rsid w:val="00EA4DF1"/>
    <w:rsid w:val="00EA5498"/>
    <w:rsid w:val="00EA5754"/>
    <w:rsid w:val="00EC0372"/>
    <w:rsid w:val="00EC0B6B"/>
    <w:rsid w:val="00EC2FB1"/>
    <w:rsid w:val="00EC4B3A"/>
    <w:rsid w:val="00EC5AA8"/>
    <w:rsid w:val="00ED0844"/>
    <w:rsid w:val="00ED222E"/>
    <w:rsid w:val="00ED3771"/>
    <w:rsid w:val="00ED39B6"/>
    <w:rsid w:val="00ED47C5"/>
    <w:rsid w:val="00ED4992"/>
    <w:rsid w:val="00ED56D4"/>
    <w:rsid w:val="00ED6E64"/>
    <w:rsid w:val="00ED718C"/>
    <w:rsid w:val="00ED7EBD"/>
    <w:rsid w:val="00ED7F25"/>
    <w:rsid w:val="00EE0FDE"/>
    <w:rsid w:val="00EE1C08"/>
    <w:rsid w:val="00EE1F62"/>
    <w:rsid w:val="00EE2007"/>
    <w:rsid w:val="00EE2CAD"/>
    <w:rsid w:val="00EE3A88"/>
    <w:rsid w:val="00EE4259"/>
    <w:rsid w:val="00EE44CE"/>
    <w:rsid w:val="00EE4D52"/>
    <w:rsid w:val="00EE5FA4"/>
    <w:rsid w:val="00EF19BD"/>
    <w:rsid w:val="00EF1BEA"/>
    <w:rsid w:val="00EF21D6"/>
    <w:rsid w:val="00EF2530"/>
    <w:rsid w:val="00EF25E3"/>
    <w:rsid w:val="00EF3357"/>
    <w:rsid w:val="00EF3FCC"/>
    <w:rsid w:val="00EF4B02"/>
    <w:rsid w:val="00EF4F70"/>
    <w:rsid w:val="00F01DBE"/>
    <w:rsid w:val="00F01E61"/>
    <w:rsid w:val="00F056FC"/>
    <w:rsid w:val="00F0624A"/>
    <w:rsid w:val="00F07432"/>
    <w:rsid w:val="00F1189F"/>
    <w:rsid w:val="00F12419"/>
    <w:rsid w:val="00F143F9"/>
    <w:rsid w:val="00F14C30"/>
    <w:rsid w:val="00F15788"/>
    <w:rsid w:val="00F15D70"/>
    <w:rsid w:val="00F16A63"/>
    <w:rsid w:val="00F17C2A"/>
    <w:rsid w:val="00F228AB"/>
    <w:rsid w:val="00F26D1D"/>
    <w:rsid w:val="00F33128"/>
    <w:rsid w:val="00F365C2"/>
    <w:rsid w:val="00F3717C"/>
    <w:rsid w:val="00F422DC"/>
    <w:rsid w:val="00F4335A"/>
    <w:rsid w:val="00F4380F"/>
    <w:rsid w:val="00F46914"/>
    <w:rsid w:val="00F514A4"/>
    <w:rsid w:val="00F51DD1"/>
    <w:rsid w:val="00F53F4F"/>
    <w:rsid w:val="00F55075"/>
    <w:rsid w:val="00F55206"/>
    <w:rsid w:val="00F55BCF"/>
    <w:rsid w:val="00F62087"/>
    <w:rsid w:val="00F63F5C"/>
    <w:rsid w:val="00F65269"/>
    <w:rsid w:val="00F712D8"/>
    <w:rsid w:val="00F717FA"/>
    <w:rsid w:val="00F72786"/>
    <w:rsid w:val="00F73040"/>
    <w:rsid w:val="00F74EEA"/>
    <w:rsid w:val="00F80267"/>
    <w:rsid w:val="00F8103E"/>
    <w:rsid w:val="00F812DA"/>
    <w:rsid w:val="00F828EB"/>
    <w:rsid w:val="00F858B0"/>
    <w:rsid w:val="00F94790"/>
    <w:rsid w:val="00F95B4D"/>
    <w:rsid w:val="00F96189"/>
    <w:rsid w:val="00F97093"/>
    <w:rsid w:val="00FA1AFC"/>
    <w:rsid w:val="00FA1FFA"/>
    <w:rsid w:val="00FA2C75"/>
    <w:rsid w:val="00FA4876"/>
    <w:rsid w:val="00FA6353"/>
    <w:rsid w:val="00FA6B5E"/>
    <w:rsid w:val="00FB0DF6"/>
    <w:rsid w:val="00FB38E1"/>
    <w:rsid w:val="00FB4028"/>
    <w:rsid w:val="00FC0AAB"/>
    <w:rsid w:val="00FC181E"/>
    <w:rsid w:val="00FC1B74"/>
    <w:rsid w:val="00FC1E7A"/>
    <w:rsid w:val="00FC3FA7"/>
    <w:rsid w:val="00FC4D13"/>
    <w:rsid w:val="00FC628F"/>
    <w:rsid w:val="00FC6CA2"/>
    <w:rsid w:val="00FD078C"/>
    <w:rsid w:val="00FD0D2F"/>
    <w:rsid w:val="00FD36A1"/>
    <w:rsid w:val="00FD3C98"/>
    <w:rsid w:val="00FD57AD"/>
    <w:rsid w:val="00FD66A7"/>
    <w:rsid w:val="00FD726C"/>
    <w:rsid w:val="00FE0A8D"/>
    <w:rsid w:val="00FE0EF1"/>
    <w:rsid w:val="00FE12FF"/>
    <w:rsid w:val="00FE1FE1"/>
    <w:rsid w:val="00FE3808"/>
    <w:rsid w:val="00FE473E"/>
    <w:rsid w:val="00FE48B2"/>
    <w:rsid w:val="00FE551A"/>
    <w:rsid w:val="00FE6207"/>
    <w:rsid w:val="00FE68E3"/>
    <w:rsid w:val="00FF2012"/>
    <w:rsid w:val="00FF28A5"/>
    <w:rsid w:val="00FF4509"/>
    <w:rsid w:val="00FF56ED"/>
    <w:rsid w:val="00FF5847"/>
    <w:rsid w:val="00FF5F57"/>
    <w:rsid w:val="00FF6F2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F3215D75-AB37-488C-8C9B-230081B8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01B9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6E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6E33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306E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7773-765F-452D-8CF0-68400A01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950</Words>
  <Characters>6584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 Kontaurova/LGERA Russia Subsidiary. PR Team(marina.kontaurova@lge.com)</cp:lastModifiedBy>
  <cp:revision>3</cp:revision>
  <cp:lastPrinted>2018-03-06T09:45:00Z</cp:lastPrinted>
  <dcterms:created xsi:type="dcterms:W3CDTF">2018-03-06T09:44:00Z</dcterms:created>
  <dcterms:modified xsi:type="dcterms:W3CDTF">2018-03-06T10:41:00Z</dcterms:modified>
</cp:coreProperties>
</file>