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63EE3" w:rsidRPr="00126358" w:rsidRDefault="0064091B" w:rsidP="00931B02">
      <w:pPr>
        <w:pStyle w:val="1"/>
        <w:jc w:val="center"/>
        <w:rPr>
          <w:b/>
          <w:smallCaps/>
          <w:sz w:val="28"/>
          <w:lang w:val="ru-RU"/>
        </w:rPr>
      </w:pPr>
      <w:r w:rsidRPr="0064091B">
        <w:rPr>
          <w:b/>
          <w:smallCaps/>
          <w:sz w:val="28"/>
          <w:lang w:val="ru-RU"/>
        </w:rPr>
        <w:t>КОМПАНИЯ LG ELECTRONICS ПРЕДСТАВИЛА НОВУЮ Л</w:t>
      </w:r>
      <w:r w:rsidRPr="0064091B">
        <w:rPr>
          <w:b/>
          <w:smallCaps/>
          <w:sz w:val="28"/>
          <w:lang w:val="ru-RU"/>
        </w:rPr>
        <w:t>И</w:t>
      </w:r>
      <w:r w:rsidRPr="0064091B">
        <w:rPr>
          <w:b/>
          <w:smallCaps/>
          <w:sz w:val="28"/>
          <w:lang w:val="ru-RU"/>
        </w:rPr>
        <w:t>НЕЙКУ OLED</w:t>
      </w:r>
      <w:proofErr w:type="gramStart"/>
      <w:r w:rsidRPr="0064091B">
        <w:rPr>
          <w:b/>
          <w:smallCaps/>
          <w:sz w:val="28"/>
          <w:lang w:val="ru-RU"/>
        </w:rPr>
        <w:t xml:space="preserve"> И</w:t>
      </w:r>
      <w:proofErr w:type="gramEnd"/>
      <w:r w:rsidRPr="0064091B">
        <w:rPr>
          <w:b/>
          <w:smallCaps/>
          <w:sz w:val="28"/>
          <w:lang w:val="ru-RU"/>
        </w:rPr>
        <w:t xml:space="preserve"> ULTRA HD ТЕЛЕВИЗОРОВ, А ТАКЖЕ СВОИ ПЕРЕДОВЫЕ АУДИО СИСТЕМЫ</w:t>
      </w:r>
    </w:p>
    <w:p w:rsidR="00FB0806" w:rsidRPr="00126358" w:rsidRDefault="00FB0806">
      <w:pPr>
        <w:pStyle w:val="1"/>
        <w:jc w:val="center"/>
        <w:rPr>
          <w:rFonts w:eastAsia="Malgun Gothic"/>
          <w:i/>
          <w:sz w:val="6"/>
          <w:szCs w:val="6"/>
          <w:lang w:val="ru-RU"/>
        </w:rPr>
      </w:pPr>
      <w:bookmarkStart w:id="0" w:name="h.obvexn6f0sv9" w:colFirst="0" w:colLast="0"/>
      <w:bookmarkEnd w:id="0"/>
    </w:p>
    <w:p w:rsidR="0064091B" w:rsidRDefault="0064091B" w:rsidP="0064091B">
      <w:pPr>
        <w:pStyle w:val="1"/>
        <w:jc w:val="center"/>
        <w:rPr>
          <w:rFonts w:eastAsia="Malgun Gothic"/>
          <w:i/>
          <w:lang w:val="ru-RU"/>
        </w:rPr>
      </w:pPr>
      <w:r w:rsidRPr="0064091B">
        <w:rPr>
          <w:rFonts w:eastAsia="Malgun Gothic"/>
          <w:i/>
          <w:lang w:val="ru-RU"/>
        </w:rPr>
        <w:t>Высочайшее качество изображения, беспроводные решения и уникальный дизайн – основные тренды 2015 года</w:t>
      </w:r>
    </w:p>
    <w:p w:rsidR="0064091B" w:rsidRDefault="0064091B" w:rsidP="0064091B">
      <w:pPr>
        <w:pStyle w:val="1"/>
        <w:jc w:val="center"/>
        <w:rPr>
          <w:rFonts w:eastAsia="Malgun Gothic"/>
          <w:i/>
          <w:lang w:val="ru-RU"/>
        </w:rPr>
      </w:pPr>
    </w:p>
    <w:p w:rsidR="0033033A" w:rsidRPr="00126358" w:rsidRDefault="0033033A" w:rsidP="0064091B">
      <w:pPr>
        <w:pStyle w:val="1"/>
        <w:jc w:val="center"/>
        <w:rPr>
          <w:sz w:val="36"/>
          <w:szCs w:val="36"/>
          <w:lang w:val="ru-RU"/>
        </w:rPr>
      </w:pPr>
      <w:bookmarkStart w:id="1" w:name="h.gjdgxs" w:colFirst="0" w:colLast="0"/>
      <w:bookmarkEnd w:id="1"/>
    </w:p>
    <w:p w:rsidR="0064091B" w:rsidRPr="0064091B" w:rsidRDefault="0064091B" w:rsidP="0064091B">
      <w:pPr>
        <w:pStyle w:val="1"/>
        <w:spacing w:line="360" w:lineRule="auto"/>
        <w:rPr>
          <w:rFonts w:eastAsia="Malgun Gothic"/>
          <w:lang w:val="ru-RU"/>
        </w:rPr>
      </w:pPr>
      <w:r>
        <w:rPr>
          <w:rFonts w:eastAsia="Malgun Gothic"/>
          <w:b/>
          <w:lang w:val="ru-RU"/>
        </w:rPr>
        <w:t>МОСКВА</w:t>
      </w:r>
      <w:r w:rsidR="00522E13" w:rsidRPr="00126358">
        <w:rPr>
          <w:b/>
          <w:lang w:val="ru-RU"/>
        </w:rPr>
        <w:t>,</w:t>
      </w:r>
      <w:r w:rsidR="007F0E8C" w:rsidRPr="00126358">
        <w:rPr>
          <w:b/>
          <w:lang w:val="ru-RU"/>
        </w:rPr>
        <w:t xml:space="preserve"> </w:t>
      </w:r>
      <w:r w:rsidRPr="00126358">
        <w:rPr>
          <w:rFonts w:eastAsia="Malgun Gothic" w:hint="eastAsia"/>
          <w:b/>
          <w:lang w:val="ru-RU"/>
        </w:rPr>
        <w:t>2</w:t>
      </w:r>
      <w:r>
        <w:rPr>
          <w:rFonts w:eastAsia="Malgun Gothic"/>
          <w:b/>
          <w:lang w:val="ru-RU"/>
        </w:rPr>
        <w:t>5</w:t>
      </w:r>
      <w:r w:rsidRPr="00126358">
        <w:rPr>
          <w:b/>
          <w:lang w:val="ru-RU"/>
        </w:rPr>
        <w:t xml:space="preserve"> </w:t>
      </w:r>
      <w:r w:rsidR="00931B02" w:rsidRPr="00126358">
        <w:rPr>
          <w:b/>
          <w:lang w:val="ru-RU"/>
        </w:rPr>
        <w:t>февраля</w:t>
      </w:r>
      <w:r w:rsidR="00522E13" w:rsidRPr="00126358">
        <w:rPr>
          <w:b/>
          <w:lang w:val="ru-RU"/>
        </w:rPr>
        <w:t xml:space="preserve"> 2015</w:t>
      </w:r>
      <w:r w:rsidR="00932EB7">
        <w:rPr>
          <w:b/>
          <w:lang w:val="ru-RU"/>
        </w:rPr>
        <w:t xml:space="preserve"> </w:t>
      </w:r>
      <w:r w:rsidR="009955BE">
        <w:rPr>
          <w:b/>
          <w:lang w:val="ru-RU"/>
        </w:rPr>
        <w:t>г.</w:t>
      </w:r>
      <w:r w:rsidR="00522E13" w:rsidRPr="00126358">
        <w:rPr>
          <w:b/>
          <w:lang w:val="ru-RU"/>
        </w:rPr>
        <w:t xml:space="preserve"> </w:t>
      </w:r>
      <w:r w:rsidR="00FB0806" w:rsidRPr="00126358">
        <w:rPr>
          <w:rFonts w:eastAsia="Malgun Gothic"/>
          <w:b/>
          <w:lang w:val="ru-RU"/>
        </w:rPr>
        <w:t>—</w:t>
      </w:r>
      <w:r w:rsidR="006C6FB0" w:rsidRPr="00126358">
        <w:rPr>
          <w:rFonts w:eastAsia="Malgun Gothic"/>
          <w:lang w:val="ru-RU"/>
        </w:rPr>
        <w:t xml:space="preserve"> </w:t>
      </w:r>
      <w:r w:rsidRPr="0064091B">
        <w:rPr>
          <w:rFonts w:eastAsia="Malgun Gothic"/>
          <w:lang w:val="ru-RU"/>
        </w:rPr>
        <w:t xml:space="preserve">Сегодня компания LG </w:t>
      </w:r>
      <w:proofErr w:type="spellStart"/>
      <w:r w:rsidRPr="0064091B">
        <w:rPr>
          <w:rFonts w:eastAsia="Malgun Gothic"/>
          <w:lang w:val="ru-RU"/>
        </w:rPr>
        <w:t>Electronics</w:t>
      </w:r>
      <w:proofErr w:type="spellEnd"/>
      <w:r w:rsidRPr="0064091B">
        <w:rPr>
          <w:rFonts w:eastAsia="Malgun Gothic"/>
          <w:lang w:val="ru-RU"/>
        </w:rPr>
        <w:t xml:space="preserve"> (LG) предст</w:t>
      </w:r>
      <w:r w:rsidRPr="0064091B">
        <w:rPr>
          <w:rFonts w:eastAsia="Malgun Gothic"/>
          <w:lang w:val="ru-RU"/>
        </w:rPr>
        <w:t>а</w:t>
      </w:r>
      <w:r w:rsidRPr="0064091B">
        <w:rPr>
          <w:rFonts w:eastAsia="Malgun Gothic"/>
          <w:lang w:val="ru-RU"/>
        </w:rPr>
        <w:t xml:space="preserve">вила модельный ряд техники 2015 года, включающий уникальные OLED-телевизоры с изогнутым экраном, ULTRA HD  4K телевизоры с диагональю от 40 до 105 дюймов и обновленный модельный ряд </w:t>
      </w:r>
      <w:proofErr w:type="spellStart"/>
      <w:r w:rsidRPr="0064091B">
        <w:rPr>
          <w:rFonts w:eastAsia="Malgun Gothic"/>
          <w:lang w:val="ru-RU"/>
        </w:rPr>
        <w:t>Full</w:t>
      </w:r>
      <w:proofErr w:type="spellEnd"/>
      <w:r w:rsidRPr="0064091B">
        <w:rPr>
          <w:rFonts w:eastAsia="Malgun Gothic"/>
          <w:lang w:val="ru-RU"/>
        </w:rPr>
        <w:t xml:space="preserve"> HD CINEMA 3D телевизоров. Линейка аудио и видео продукции была представлена  беспроводными аудиоси</w:t>
      </w:r>
      <w:r w:rsidRPr="0064091B">
        <w:rPr>
          <w:rFonts w:eastAsia="Malgun Gothic"/>
          <w:lang w:val="ru-RU"/>
        </w:rPr>
        <w:t>с</w:t>
      </w:r>
      <w:r w:rsidRPr="0064091B">
        <w:rPr>
          <w:rFonts w:eastAsia="Malgun Gothic"/>
          <w:lang w:val="ru-RU"/>
        </w:rPr>
        <w:t>темами SMART AUDI</w:t>
      </w:r>
      <w:proofErr w:type="gramStart"/>
      <w:r w:rsidRPr="0064091B">
        <w:rPr>
          <w:rFonts w:eastAsia="Malgun Gothic"/>
          <w:lang w:val="ru-RU"/>
        </w:rPr>
        <w:t>О</w:t>
      </w:r>
      <w:proofErr w:type="gramEnd"/>
      <w:r w:rsidRPr="0064091B">
        <w:rPr>
          <w:rFonts w:eastAsia="Malgun Gothic"/>
          <w:lang w:val="ru-RU"/>
        </w:rPr>
        <w:t xml:space="preserve">, </w:t>
      </w:r>
      <w:proofErr w:type="spellStart"/>
      <w:r w:rsidRPr="0064091B">
        <w:rPr>
          <w:rFonts w:eastAsia="Malgun Gothic"/>
          <w:lang w:val="ru-RU"/>
        </w:rPr>
        <w:t>супермощными</w:t>
      </w:r>
      <w:proofErr w:type="spellEnd"/>
      <w:r w:rsidRPr="0064091B">
        <w:rPr>
          <w:rFonts w:eastAsia="Malgun Gothic"/>
          <w:lang w:val="ru-RU"/>
        </w:rPr>
        <w:t xml:space="preserve"> </w:t>
      </w:r>
      <w:proofErr w:type="spellStart"/>
      <w:r w:rsidRPr="0064091B">
        <w:rPr>
          <w:rFonts w:eastAsia="Malgun Gothic"/>
          <w:lang w:val="ru-RU"/>
        </w:rPr>
        <w:t>минисистемами</w:t>
      </w:r>
      <w:proofErr w:type="spellEnd"/>
      <w:r w:rsidRPr="0064091B">
        <w:rPr>
          <w:rFonts w:eastAsia="Malgun Gothic"/>
          <w:lang w:val="ru-RU"/>
        </w:rPr>
        <w:t xml:space="preserve"> с DJ-эффектами </w:t>
      </w:r>
      <w:proofErr w:type="spellStart"/>
      <w:r w:rsidRPr="0064091B">
        <w:rPr>
          <w:rFonts w:eastAsia="Malgun Gothic"/>
          <w:lang w:val="ru-RU"/>
        </w:rPr>
        <w:t>X-Boom</w:t>
      </w:r>
      <w:proofErr w:type="spellEnd"/>
      <w:r w:rsidRPr="0064091B">
        <w:rPr>
          <w:rFonts w:eastAsia="Malgun Gothic"/>
          <w:lang w:val="ru-RU"/>
        </w:rPr>
        <w:t xml:space="preserve"> и обновленным модельным рядом </w:t>
      </w:r>
      <w:proofErr w:type="spellStart"/>
      <w:r w:rsidRPr="0064091B">
        <w:rPr>
          <w:rFonts w:eastAsia="Malgun Gothic"/>
          <w:lang w:val="ru-RU"/>
        </w:rPr>
        <w:t>саундбаров</w:t>
      </w:r>
      <w:proofErr w:type="spellEnd"/>
      <w:r w:rsidRPr="0064091B">
        <w:rPr>
          <w:rFonts w:eastAsia="Malgun Gothic"/>
          <w:lang w:val="ru-RU"/>
        </w:rPr>
        <w:t>. Разрабатывая новую линейку те</w:t>
      </w:r>
      <w:r w:rsidRPr="0064091B">
        <w:rPr>
          <w:rFonts w:eastAsia="Malgun Gothic"/>
          <w:lang w:val="ru-RU"/>
        </w:rPr>
        <w:t>х</w:t>
      </w:r>
      <w:r w:rsidRPr="0064091B">
        <w:rPr>
          <w:rFonts w:eastAsia="Malgun Gothic"/>
          <w:lang w:val="ru-RU"/>
        </w:rPr>
        <w:t>ники, LG делала упор на высочайшее качество изображения, удобство использ</w:t>
      </w:r>
      <w:r w:rsidRPr="0064091B">
        <w:rPr>
          <w:rFonts w:eastAsia="Malgun Gothic"/>
          <w:lang w:val="ru-RU"/>
        </w:rPr>
        <w:t>о</w:t>
      </w:r>
      <w:r w:rsidRPr="0064091B">
        <w:rPr>
          <w:rFonts w:eastAsia="Malgun Gothic"/>
          <w:lang w:val="ru-RU"/>
        </w:rPr>
        <w:t>вания и дизайн – именно это делает продукцию LG лидером в сегменте электр</w:t>
      </w:r>
      <w:r w:rsidRPr="0064091B">
        <w:rPr>
          <w:rFonts w:eastAsia="Malgun Gothic"/>
          <w:lang w:val="ru-RU"/>
        </w:rPr>
        <w:t>о</w:t>
      </w:r>
      <w:r w:rsidRPr="0064091B">
        <w:rPr>
          <w:rFonts w:eastAsia="Malgun Gothic"/>
          <w:lang w:val="ru-RU"/>
        </w:rPr>
        <w:t>ники и бытовой техники.</w:t>
      </w:r>
    </w:p>
    <w:p w:rsidR="0064091B" w:rsidRPr="0064091B" w:rsidRDefault="0064091B" w:rsidP="0064091B">
      <w:pPr>
        <w:pStyle w:val="1"/>
        <w:spacing w:line="360" w:lineRule="auto"/>
        <w:ind w:firstLine="720"/>
        <w:rPr>
          <w:rFonts w:eastAsia="Malgun Gothic"/>
          <w:lang w:val="ru-RU"/>
        </w:rPr>
      </w:pPr>
      <w:r w:rsidRPr="0064091B">
        <w:rPr>
          <w:rFonts w:eastAsia="Malgun Gothic"/>
          <w:lang w:val="ru-RU"/>
        </w:rPr>
        <w:t>Компания LG в очередной раз подтвердила, что остается единственным производителем OLED-телевизоров для широкого круга потребителей, предст</w:t>
      </w:r>
      <w:r w:rsidRPr="0064091B">
        <w:rPr>
          <w:rFonts w:eastAsia="Malgun Gothic"/>
          <w:lang w:val="ru-RU"/>
        </w:rPr>
        <w:t>а</w:t>
      </w:r>
      <w:r w:rsidRPr="0064091B">
        <w:rPr>
          <w:rFonts w:eastAsia="Malgun Gothic"/>
          <w:lang w:val="ru-RU"/>
        </w:rPr>
        <w:t>вив на российском рынке новые модели 55-, 65- и 77-дюймовых OLED-телевизоров с плоским и изогнутым экранами. Все модели OLED-телевизоров и</w:t>
      </w:r>
      <w:r w:rsidRPr="0064091B">
        <w:rPr>
          <w:rFonts w:eastAsia="Malgun Gothic"/>
          <w:lang w:val="ru-RU"/>
        </w:rPr>
        <w:t>с</w:t>
      </w:r>
      <w:r w:rsidRPr="0064091B">
        <w:rPr>
          <w:rFonts w:eastAsia="Malgun Gothic"/>
          <w:lang w:val="ru-RU"/>
        </w:rPr>
        <w:t xml:space="preserve">пользуют собственную WRGB технологию, когда в структуру пикселя добавлен белый </w:t>
      </w:r>
      <w:proofErr w:type="spellStart"/>
      <w:r w:rsidRPr="0064091B">
        <w:rPr>
          <w:rFonts w:eastAsia="Malgun Gothic"/>
          <w:lang w:val="ru-RU"/>
        </w:rPr>
        <w:t>суб-пиксель</w:t>
      </w:r>
      <w:proofErr w:type="spellEnd"/>
      <w:r w:rsidRPr="0064091B">
        <w:rPr>
          <w:rFonts w:eastAsia="Malgun Gothic"/>
          <w:lang w:val="ru-RU"/>
        </w:rPr>
        <w:t>, который помогает создавать улучшенные и более реалисти</w:t>
      </w:r>
      <w:r w:rsidRPr="0064091B">
        <w:rPr>
          <w:rFonts w:eastAsia="Malgun Gothic"/>
          <w:lang w:val="ru-RU"/>
        </w:rPr>
        <w:t>ч</w:t>
      </w:r>
      <w:r w:rsidRPr="0064091B">
        <w:rPr>
          <w:rFonts w:eastAsia="Malgun Gothic"/>
          <w:lang w:val="ru-RU"/>
        </w:rPr>
        <w:t xml:space="preserve">ные цвета, в том числе идеальный черный, с максимальным уровнем контраста. Технология </w:t>
      </w:r>
      <w:proofErr w:type="spellStart"/>
      <w:r w:rsidRPr="0064091B">
        <w:rPr>
          <w:rFonts w:eastAsia="Malgun Gothic"/>
          <w:lang w:val="ru-RU"/>
        </w:rPr>
        <w:t>Optimized</w:t>
      </w:r>
      <w:proofErr w:type="spellEnd"/>
      <w:r w:rsidRPr="0064091B">
        <w:rPr>
          <w:rFonts w:eastAsia="Malgun Gothic"/>
          <w:lang w:val="ru-RU"/>
        </w:rPr>
        <w:t xml:space="preserve"> </w:t>
      </w:r>
      <w:proofErr w:type="spellStart"/>
      <w:r w:rsidRPr="0064091B">
        <w:rPr>
          <w:rFonts w:eastAsia="Malgun Gothic"/>
          <w:lang w:val="ru-RU"/>
        </w:rPr>
        <w:t>True</w:t>
      </w:r>
      <w:proofErr w:type="spellEnd"/>
      <w:r w:rsidRPr="0064091B">
        <w:rPr>
          <w:rFonts w:eastAsia="Malgun Gothic"/>
          <w:lang w:val="ru-RU"/>
        </w:rPr>
        <w:t xml:space="preserve"> </w:t>
      </w:r>
      <w:proofErr w:type="spellStart"/>
      <w:r w:rsidRPr="0064091B">
        <w:rPr>
          <w:rFonts w:eastAsia="Malgun Gothic"/>
          <w:lang w:val="ru-RU"/>
        </w:rPr>
        <w:t>Color</w:t>
      </w:r>
      <w:proofErr w:type="spellEnd"/>
      <w:r w:rsidRPr="0064091B">
        <w:rPr>
          <w:rFonts w:eastAsia="Malgun Gothic"/>
          <w:lang w:val="ru-RU"/>
        </w:rPr>
        <w:t xml:space="preserve"> от LG регулирует стабильность цветопередачи вне зависимости от уровня яркости и обеспечивает непревзойденное удовольс</w:t>
      </w:r>
      <w:r w:rsidRPr="0064091B">
        <w:rPr>
          <w:rFonts w:eastAsia="Malgun Gothic"/>
          <w:lang w:val="ru-RU"/>
        </w:rPr>
        <w:t>т</w:t>
      </w:r>
      <w:r w:rsidRPr="0064091B">
        <w:rPr>
          <w:rFonts w:eastAsia="Malgun Gothic"/>
          <w:lang w:val="ru-RU"/>
        </w:rPr>
        <w:t>вие от просмотра за счет более натуральных и комфортных глазу цветов. С ма</w:t>
      </w:r>
      <w:r w:rsidRPr="0064091B">
        <w:rPr>
          <w:rFonts w:eastAsia="Malgun Gothic"/>
          <w:lang w:val="ru-RU"/>
        </w:rPr>
        <w:t>к</w:t>
      </w:r>
      <w:r w:rsidRPr="0064091B">
        <w:rPr>
          <w:rFonts w:eastAsia="Malgun Gothic"/>
          <w:lang w:val="ru-RU"/>
        </w:rPr>
        <w:t>симальным временем реакции в 0.001мс, OLED телевизоры LG работают в 1000 раз быстрее, чем обычные плоские LCD панели. Даже при просмотре с точки вне основной оси, зритель сможет насладиться превосходным качеством изображения благодаря широким углам обзора, что кардинально отличает эти модели от бол</w:t>
      </w:r>
      <w:r w:rsidRPr="0064091B">
        <w:rPr>
          <w:rFonts w:eastAsia="Malgun Gothic"/>
          <w:lang w:val="ru-RU"/>
        </w:rPr>
        <w:t>ь</w:t>
      </w:r>
      <w:r w:rsidRPr="0064091B">
        <w:rPr>
          <w:rFonts w:eastAsia="Malgun Gothic"/>
          <w:lang w:val="ru-RU"/>
        </w:rPr>
        <w:t xml:space="preserve">шинства LCD телевизоров, которые страдают размытием цветов и более низким </w:t>
      </w:r>
      <w:r w:rsidRPr="0064091B">
        <w:rPr>
          <w:rFonts w:eastAsia="Malgun Gothic"/>
          <w:lang w:val="ru-RU"/>
        </w:rPr>
        <w:lastRenderedPageBreak/>
        <w:t xml:space="preserve">уровнем контраста. Компания LG продолжает делать акцент на </w:t>
      </w:r>
      <w:proofErr w:type="spellStart"/>
      <w:r w:rsidRPr="0064091B">
        <w:rPr>
          <w:rFonts w:eastAsia="Malgun Gothic"/>
          <w:lang w:val="ru-RU"/>
        </w:rPr>
        <w:t>минималистичном</w:t>
      </w:r>
      <w:proofErr w:type="spellEnd"/>
      <w:r w:rsidRPr="0064091B">
        <w:rPr>
          <w:rFonts w:eastAsia="Malgun Gothic"/>
          <w:lang w:val="ru-RU"/>
        </w:rPr>
        <w:t xml:space="preserve"> тонком дизайне. В дополнении к качеству изображения и дизайну OLED-телевизоры LG оснащены многоканальной аудио системой, разработанной совм</w:t>
      </w:r>
      <w:r w:rsidRPr="0064091B">
        <w:rPr>
          <w:rFonts w:eastAsia="Malgun Gothic"/>
          <w:lang w:val="ru-RU"/>
        </w:rPr>
        <w:t>е</w:t>
      </w:r>
      <w:r w:rsidRPr="0064091B">
        <w:rPr>
          <w:rFonts w:eastAsia="Malgun Gothic"/>
          <w:lang w:val="ru-RU"/>
        </w:rPr>
        <w:t xml:space="preserve">стно с признанным экспертом в области звука – компанией </w:t>
      </w:r>
      <w:proofErr w:type="spellStart"/>
      <w:r w:rsidRPr="0064091B">
        <w:rPr>
          <w:rFonts w:eastAsia="Malgun Gothic"/>
          <w:lang w:val="ru-RU"/>
        </w:rPr>
        <w:t>harman</w:t>
      </w:r>
      <w:proofErr w:type="spellEnd"/>
      <w:r w:rsidRPr="0064091B">
        <w:rPr>
          <w:rFonts w:eastAsia="Malgun Gothic"/>
          <w:lang w:val="ru-RU"/>
        </w:rPr>
        <w:t>/</w:t>
      </w:r>
      <w:proofErr w:type="spellStart"/>
      <w:r w:rsidRPr="0064091B">
        <w:rPr>
          <w:rFonts w:eastAsia="Malgun Gothic"/>
          <w:lang w:val="ru-RU"/>
        </w:rPr>
        <w:t>kardon</w:t>
      </w:r>
      <w:proofErr w:type="spellEnd"/>
      <w:r w:rsidRPr="0064091B">
        <w:rPr>
          <w:rFonts w:eastAsia="Malgun Gothic"/>
          <w:lang w:val="ru-RU"/>
        </w:rPr>
        <w:t>®. Си</w:t>
      </w:r>
      <w:r w:rsidRPr="0064091B">
        <w:rPr>
          <w:rFonts w:eastAsia="Malgun Gothic"/>
          <w:lang w:val="ru-RU"/>
        </w:rPr>
        <w:t>с</w:t>
      </w:r>
      <w:r w:rsidRPr="0064091B">
        <w:rPr>
          <w:rFonts w:eastAsia="Malgun Gothic"/>
          <w:lang w:val="ru-RU"/>
        </w:rPr>
        <w:t xml:space="preserve">тема ULTRA </w:t>
      </w:r>
      <w:proofErr w:type="spellStart"/>
      <w:r w:rsidRPr="0064091B">
        <w:rPr>
          <w:rFonts w:eastAsia="Malgun Gothic"/>
          <w:lang w:val="ru-RU"/>
        </w:rPr>
        <w:t>Surround</w:t>
      </w:r>
      <w:proofErr w:type="spellEnd"/>
      <w:r w:rsidRPr="0064091B">
        <w:rPr>
          <w:rFonts w:eastAsia="Malgun Gothic"/>
          <w:lang w:val="ru-RU"/>
        </w:rPr>
        <w:t xml:space="preserve"> от LG улучшает звук, делая его максимально сбалансир</w:t>
      </w:r>
      <w:r w:rsidRPr="0064091B">
        <w:rPr>
          <w:rFonts w:eastAsia="Malgun Gothic"/>
          <w:lang w:val="ru-RU"/>
        </w:rPr>
        <w:t>о</w:t>
      </w:r>
      <w:r w:rsidRPr="0064091B">
        <w:rPr>
          <w:rFonts w:eastAsia="Malgun Gothic"/>
          <w:lang w:val="ru-RU"/>
        </w:rPr>
        <w:t xml:space="preserve">ванным, глубоким и насыщенным. </w:t>
      </w:r>
    </w:p>
    <w:p w:rsidR="0064091B" w:rsidRPr="0064091B" w:rsidRDefault="0064091B" w:rsidP="0064091B">
      <w:pPr>
        <w:pStyle w:val="1"/>
        <w:spacing w:line="360" w:lineRule="auto"/>
        <w:ind w:firstLine="720"/>
        <w:rPr>
          <w:rFonts w:eastAsia="Malgun Gothic"/>
          <w:lang w:val="ru-RU"/>
        </w:rPr>
      </w:pPr>
      <w:r w:rsidRPr="0064091B">
        <w:rPr>
          <w:rFonts w:eastAsia="Malgun Gothic"/>
          <w:lang w:val="ru-RU"/>
        </w:rPr>
        <w:t xml:space="preserve">В сегменте ULTRA HD 4K телевизоров компания LG представила серии </w:t>
      </w:r>
      <w:proofErr w:type="spellStart"/>
      <w:r w:rsidRPr="0064091B">
        <w:rPr>
          <w:rFonts w:eastAsia="Malgun Gothic"/>
          <w:lang w:val="ru-RU"/>
        </w:rPr>
        <w:t>ColorPrime</w:t>
      </w:r>
      <w:proofErr w:type="spellEnd"/>
      <w:r w:rsidRPr="0064091B">
        <w:rPr>
          <w:rFonts w:eastAsia="Malgun Gothic"/>
          <w:lang w:val="ru-RU"/>
        </w:rPr>
        <w:t>™ с увеличенной точностью цветопередачи и расширенной цветовой гаммой. Модели этой серии обладают большей глубиной цвета и большей реал</w:t>
      </w:r>
      <w:r w:rsidRPr="0064091B">
        <w:rPr>
          <w:rFonts w:eastAsia="Malgun Gothic"/>
          <w:lang w:val="ru-RU"/>
        </w:rPr>
        <w:t>и</w:t>
      </w:r>
      <w:r w:rsidRPr="0064091B">
        <w:rPr>
          <w:rFonts w:eastAsia="Malgun Gothic"/>
          <w:lang w:val="ru-RU"/>
        </w:rPr>
        <w:t>стичностью изображения благодаря применению различных светодиодов с люм</w:t>
      </w:r>
      <w:r w:rsidRPr="0064091B">
        <w:rPr>
          <w:rFonts w:eastAsia="Malgun Gothic"/>
          <w:lang w:val="ru-RU"/>
        </w:rPr>
        <w:t>и</w:t>
      </w:r>
      <w:r w:rsidRPr="0064091B">
        <w:rPr>
          <w:rFonts w:eastAsia="Malgun Gothic"/>
          <w:lang w:val="ru-RU"/>
        </w:rPr>
        <w:t>нофором. Телевизоры LG формата 4K ULTRA HD оснащены IPS панелью с ра</w:t>
      </w:r>
      <w:r w:rsidRPr="0064091B">
        <w:rPr>
          <w:rFonts w:eastAsia="Malgun Gothic"/>
          <w:lang w:val="ru-RU"/>
        </w:rPr>
        <w:t>з</w:t>
      </w:r>
      <w:r w:rsidRPr="0064091B">
        <w:rPr>
          <w:rFonts w:eastAsia="Malgun Gothic"/>
          <w:lang w:val="ru-RU"/>
        </w:rPr>
        <w:t xml:space="preserve">решением 3840x2160 точек, обеспечивающей максимально натуральные цвета и невероятно широкий угол обзора. Технология локального затемнения </w:t>
      </w:r>
      <w:proofErr w:type="spellStart"/>
      <w:r w:rsidRPr="0064091B">
        <w:rPr>
          <w:rFonts w:eastAsia="Malgun Gothic"/>
          <w:lang w:val="ru-RU"/>
        </w:rPr>
        <w:t>True</w:t>
      </w:r>
      <w:proofErr w:type="spellEnd"/>
      <w:r w:rsidRPr="0064091B">
        <w:rPr>
          <w:rFonts w:eastAsia="Malgun Gothic"/>
          <w:lang w:val="ru-RU"/>
        </w:rPr>
        <w:t xml:space="preserve"> </w:t>
      </w:r>
      <w:proofErr w:type="spellStart"/>
      <w:r w:rsidRPr="0064091B">
        <w:rPr>
          <w:rFonts w:eastAsia="Malgun Gothic"/>
          <w:lang w:val="ru-RU"/>
        </w:rPr>
        <w:t>Black</w:t>
      </w:r>
      <w:proofErr w:type="spellEnd"/>
      <w:r w:rsidRPr="0064091B">
        <w:rPr>
          <w:rFonts w:eastAsia="Malgun Gothic"/>
          <w:lang w:val="ru-RU"/>
        </w:rPr>
        <w:t xml:space="preserve"> </w:t>
      </w:r>
      <w:proofErr w:type="spellStart"/>
      <w:r w:rsidRPr="0064091B">
        <w:rPr>
          <w:rFonts w:eastAsia="Malgun Gothic"/>
          <w:lang w:val="ru-RU"/>
        </w:rPr>
        <w:t>Control</w:t>
      </w:r>
      <w:proofErr w:type="spellEnd"/>
      <w:r w:rsidRPr="0064091B">
        <w:rPr>
          <w:rFonts w:eastAsia="Malgun Gothic"/>
          <w:lang w:val="ru-RU"/>
        </w:rPr>
        <w:t xml:space="preserve"> создает на экране более глубокие оттенки черного, функция </w:t>
      </w:r>
      <w:proofErr w:type="spellStart"/>
      <w:r w:rsidRPr="0064091B">
        <w:rPr>
          <w:rFonts w:eastAsia="Malgun Gothic"/>
          <w:lang w:val="ru-RU"/>
        </w:rPr>
        <w:t>Natural</w:t>
      </w:r>
      <w:proofErr w:type="spellEnd"/>
      <w:r w:rsidRPr="0064091B">
        <w:rPr>
          <w:rFonts w:eastAsia="Malgun Gothic"/>
          <w:lang w:val="ru-RU"/>
        </w:rPr>
        <w:t xml:space="preserve"> </w:t>
      </w:r>
      <w:proofErr w:type="spellStart"/>
      <w:r w:rsidRPr="0064091B">
        <w:rPr>
          <w:rFonts w:eastAsia="Malgun Gothic"/>
          <w:lang w:val="ru-RU"/>
        </w:rPr>
        <w:t>Color</w:t>
      </w:r>
      <w:proofErr w:type="spellEnd"/>
      <w:r w:rsidRPr="0064091B">
        <w:rPr>
          <w:rFonts w:eastAsia="Malgun Gothic"/>
          <w:lang w:val="ru-RU"/>
        </w:rPr>
        <w:t xml:space="preserve"> сводит к минимуму ошибки в цветопередаче, а функцию </w:t>
      </w:r>
      <w:proofErr w:type="spellStart"/>
      <w:r w:rsidRPr="0064091B">
        <w:rPr>
          <w:rFonts w:eastAsia="Malgun Gothic"/>
          <w:lang w:val="ru-RU"/>
        </w:rPr>
        <w:t>Contrast</w:t>
      </w:r>
      <w:proofErr w:type="spellEnd"/>
      <w:r w:rsidRPr="0064091B">
        <w:rPr>
          <w:rFonts w:eastAsia="Malgun Gothic"/>
          <w:lang w:val="ru-RU"/>
        </w:rPr>
        <w:t xml:space="preserve"> </w:t>
      </w:r>
      <w:proofErr w:type="spellStart"/>
      <w:r w:rsidRPr="0064091B">
        <w:rPr>
          <w:rFonts w:eastAsia="Malgun Gothic"/>
          <w:lang w:val="ru-RU"/>
        </w:rPr>
        <w:t>Optimizer</w:t>
      </w:r>
      <w:proofErr w:type="spellEnd"/>
      <w:r w:rsidRPr="0064091B">
        <w:rPr>
          <w:rFonts w:eastAsia="Malgun Gothic"/>
          <w:lang w:val="ru-RU"/>
        </w:rPr>
        <w:t xml:space="preserve"> улу</w:t>
      </w:r>
      <w:r w:rsidRPr="0064091B">
        <w:rPr>
          <w:rFonts w:eastAsia="Malgun Gothic"/>
          <w:lang w:val="ru-RU"/>
        </w:rPr>
        <w:t>ч</w:t>
      </w:r>
      <w:r w:rsidRPr="0064091B">
        <w:rPr>
          <w:rFonts w:eastAsia="Malgun Gothic"/>
          <w:lang w:val="ru-RU"/>
        </w:rPr>
        <w:t xml:space="preserve">шает контрастность и яркость. Встроенный кодек 4K </w:t>
      </w:r>
      <w:proofErr w:type="spellStart"/>
      <w:r w:rsidRPr="0064091B">
        <w:rPr>
          <w:rFonts w:eastAsia="Malgun Gothic"/>
          <w:lang w:val="ru-RU"/>
        </w:rPr>
        <w:t>High</w:t>
      </w:r>
      <w:proofErr w:type="spellEnd"/>
      <w:r w:rsidRPr="0064091B">
        <w:rPr>
          <w:rFonts w:eastAsia="Malgun Gothic"/>
          <w:lang w:val="ru-RU"/>
        </w:rPr>
        <w:t xml:space="preserve"> </w:t>
      </w:r>
      <w:proofErr w:type="spellStart"/>
      <w:r w:rsidRPr="0064091B">
        <w:rPr>
          <w:rFonts w:eastAsia="Malgun Gothic"/>
          <w:lang w:val="ru-RU"/>
        </w:rPr>
        <w:t>Efficiency</w:t>
      </w:r>
      <w:proofErr w:type="spellEnd"/>
      <w:r w:rsidRPr="0064091B">
        <w:rPr>
          <w:rFonts w:eastAsia="Malgun Gothic"/>
          <w:lang w:val="ru-RU"/>
        </w:rPr>
        <w:t xml:space="preserve"> </w:t>
      </w:r>
      <w:proofErr w:type="spellStart"/>
      <w:r w:rsidRPr="0064091B">
        <w:rPr>
          <w:rFonts w:eastAsia="Malgun Gothic"/>
          <w:lang w:val="ru-RU"/>
        </w:rPr>
        <w:t>Video</w:t>
      </w:r>
      <w:proofErr w:type="spellEnd"/>
      <w:r w:rsidRPr="0064091B">
        <w:rPr>
          <w:rFonts w:eastAsia="Malgun Gothic"/>
          <w:lang w:val="ru-RU"/>
        </w:rPr>
        <w:t xml:space="preserve"> </w:t>
      </w:r>
      <w:proofErr w:type="spellStart"/>
      <w:r w:rsidRPr="0064091B">
        <w:rPr>
          <w:rFonts w:eastAsia="Malgun Gothic"/>
          <w:lang w:val="ru-RU"/>
        </w:rPr>
        <w:t>Codec</w:t>
      </w:r>
      <w:proofErr w:type="spellEnd"/>
      <w:r w:rsidRPr="0064091B">
        <w:rPr>
          <w:rFonts w:eastAsia="Malgun Gothic"/>
          <w:lang w:val="ru-RU"/>
        </w:rPr>
        <w:t xml:space="preserve"> (HEVC) поддерживает </w:t>
      </w:r>
      <w:proofErr w:type="spellStart"/>
      <w:r w:rsidRPr="0064091B">
        <w:rPr>
          <w:rFonts w:eastAsia="Malgun Gothic"/>
          <w:lang w:val="ru-RU"/>
        </w:rPr>
        <w:t>контент</w:t>
      </w:r>
      <w:proofErr w:type="spellEnd"/>
      <w:r w:rsidRPr="0064091B">
        <w:rPr>
          <w:rFonts w:eastAsia="Malgun Gothic"/>
          <w:lang w:val="ru-RU"/>
        </w:rPr>
        <w:t xml:space="preserve"> форматов 30p и 60p с внешних устройств – таким образом, телевизоры LG совместимыми с будущими стандартами передачи си</w:t>
      </w:r>
      <w:r w:rsidRPr="0064091B">
        <w:rPr>
          <w:rFonts w:eastAsia="Malgun Gothic"/>
          <w:lang w:val="ru-RU"/>
        </w:rPr>
        <w:t>г</w:t>
      </w:r>
      <w:r w:rsidRPr="0064091B">
        <w:rPr>
          <w:rFonts w:eastAsia="Malgun Gothic"/>
          <w:lang w:val="ru-RU"/>
        </w:rPr>
        <w:t xml:space="preserve">налов ультравысокой четкости. Флагманские модели ULTRA HD телевизоров LG также оснащены многоканальной системой объемного звучания ULTRA </w:t>
      </w:r>
      <w:proofErr w:type="spellStart"/>
      <w:r w:rsidRPr="0064091B">
        <w:rPr>
          <w:rFonts w:eastAsia="Malgun Gothic"/>
          <w:lang w:val="ru-RU"/>
        </w:rPr>
        <w:t>Surround</w:t>
      </w:r>
      <w:proofErr w:type="spellEnd"/>
      <w:r w:rsidRPr="0064091B">
        <w:rPr>
          <w:rFonts w:eastAsia="Malgun Gothic"/>
          <w:lang w:val="ru-RU"/>
        </w:rPr>
        <w:t xml:space="preserve"> </w:t>
      </w:r>
      <w:proofErr w:type="spellStart"/>
      <w:r w:rsidRPr="0064091B">
        <w:rPr>
          <w:rFonts w:eastAsia="Malgun Gothic"/>
          <w:lang w:val="ru-RU"/>
        </w:rPr>
        <w:t>System</w:t>
      </w:r>
      <w:proofErr w:type="spellEnd"/>
      <w:r w:rsidRPr="0064091B">
        <w:rPr>
          <w:rFonts w:eastAsia="Malgun Gothic"/>
          <w:lang w:val="ru-RU"/>
        </w:rPr>
        <w:t xml:space="preserve">, разработанной в партнерстве с компанией </w:t>
      </w:r>
      <w:proofErr w:type="spellStart"/>
      <w:r w:rsidRPr="0064091B">
        <w:rPr>
          <w:rFonts w:eastAsia="Malgun Gothic"/>
          <w:lang w:val="ru-RU"/>
        </w:rPr>
        <w:t>harman</w:t>
      </w:r>
      <w:proofErr w:type="spellEnd"/>
      <w:r w:rsidRPr="0064091B">
        <w:rPr>
          <w:rFonts w:eastAsia="Malgun Gothic"/>
          <w:lang w:val="ru-RU"/>
        </w:rPr>
        <w:t>/</w:t>
      </w:r>
      <w:proofErr w:type="spellStart"/>
      <w:r w:rsidRPr="0064091B">
        <w:rPr>
          <w:rFonts w:eastAsia="Malgun Gothic"/>
          <w:lang w:val="ru-RU"/>
        </w:rPr>
        <w:t>kardon</w:t>
      </w:r>
      <w:proofErr w:type="spellEnd"/>
      <w:r w:rsidRPr="0064091B">
        <w:rPr>
          <w:rFonts w:eastAsia="Malgun Gothic"/>
          <w:lang w:val="ru-RU"/>
        </w:rPr>
        <w:t>®.</w:t>
      </w:r>
    </w:p>
    <w:p w:rsidR="0064091B" w:rsidRPr="0064091B" w:rsidRDefault="0064091B" w:rsidP="0064091B">
      <w:pPr>
        <w:pStyle w:val="1"/>
        <w:spacing w:line="360" w:lineRule="auto"/>
        <w:ind w:firstLine="720"/>
        <w:rPr>
          <w:rFonts w:eastAsia="Malgun Gothic"/>
          <w:lang w:val="ru-RU"/>
        </w:rPr>
      </w:pPr>
      <w:r w:rsidRPr="0064091B">
        <w:rPr>
          <w:rFonts w:eastAsia="Malgun Gothic"/>
          <w:lang w:val="ru-RU"/>
        </w:rPr>
        <w:t>Все флагманские модели OLED и ULTRA HD телевизоров 2015 года раб</w:t>
      </w:r>
      <w:r w:rsidRPr="0064091B">
        <w:rPr>
          <w:rFonts w:eastAsia="Malgun Gothic"/>
          <w:lang w:val="ru-RU"/>
        </w:rPr>
        <w:t>о</w:t>
      </w:r>
      <w:r w:rsidRPr="0064091B">
        <w:rPr>
          <w:rFonts w:eastAsia="Malgun Gothic"/>
          <w:lang w:val="ru-RU"/>
        </w:rPr>
        <w:t xml:space="preserve">тают на усовершенствованной операционной системе </w:t>
      </w:r>
      <w:proofErr w:type="spellStart"/>
      <w:r w:rsidRPr="0064091B">
        <w:rPr>
          <w:rFonts w:eastAsia="Malgun Gothic"/>
          <w:lang w:val="ru-RU"/>
        </w:rPr>
        <w:t>webOS</w:t>
      </w:r>
      <w:proofErr w:type="spellEnd"/>
      <w:r w:rsidRPr="0064091B">
        <w:rPr>
          <w:rFonts w:eastAsia="Malgun Gothic"/>
          <w:lang w:val="ru-RU"/>
        </w:rPr>
        <w:t xml:space="preserve"> 2.0 , которая стала проще и удобнее. За счет трех основных функций – Простое подключение, Пр</w:t>
      </w:r>
      <w:r w:rsidRPr="0064091B">
        <w:rPr>
          <w:rFonts w:eastAsia="Malgun Gothic"/>
          <w:lang w:val="ru-RU"/>
        </w:rPr>
        <w:t>о</w:t>
      </w:r>
      <w:r w:rsidRPr="0064091B">
        <w:rPr>
          <w:rFonts w:eastAsia="Malgun Gothic"/>
          <w:lang w:val="ru-RU"/>
        </w:rPr>
        <w:t xml:space="preserve">стое переключение и Простой поиск - </w:t>
      </w:r>
      <w:proofErr w:type="spellStart"/>
      <w:r w:rsidRPr="0064091B">
        <w:rPr>
          <w:rFonts w:eastAsia="Malgun Gothic"/>
          <w:lang w:val="ru-RU"/>
        </w:rPr>
        <w:t>webOS</w:t>
      </w:r>
      <w:proofErr w:type="spellEnd"/>
      <w:r w:rsidRPr="0064091B">
        <w:rPr>
          <w:rFonts w:eastAsia="Malgun Gothic"/>
          <w:lang w:val="ru-RU"/>
        </w:rPr>
        <w:t xml:space="preserve"> сделала управление современными телевизорами простым как никогда, что отвечает запросам пользователей. Пла</w:t>
      </w:r>
      <w:r w:rsidRPr="0064091B">
        <w:rPr>
          <w:rFonts w:eastAsia="Malgun Gothic"/>
          <w:lang w:val="ru-RU"/>
        </w:rPr>
        <w:t>т</w:t>
      </w:r>
      <w:r w:rsidRPr="0064091B">
        <w:rPr>
          <w:rFonts w:eastAsia="Malgun Gothic"/>
          <w:lang w:val="ru-RU"/>
        </w:rPr>
        <w:t xml:space="preserve">форма </w:t>
      </w:r>
      <w:proofErr w:type="spellStart"/>
      <w:r w:rsidRPr="0064091B">
        <w:rPr>
          <w:rFonts w:eastAsia="Malgun Gothic"/>
          <w:lang w:val="ru-RU"/>
        </w:rPr>
        <w:t>webOS</w:t>
      </w:r>
      <w:proofErr w:type="spellEnd"/>
      <w:r w:rsidRPr="0064091B">
        <w:rPr>
          <w:rFonts w:eastAsia="Malgun Gothic"/>
          <w:lang w:val="ru-RU"/>
        </w:rPr>
        <w:t xml:space="preserve"> 2.0 выводит простоту и удобство использования телевизора на с</w:t>
      </w:r>
      <w:r w:rsidRPr="0064091B">
        <w:rPr>
          <w:rFonts w:eastAsia="Malgun Gothic"/>
          <w:lang w:val="ru-RU"/>
        </w:rPr>
        <w:t>о</w:t>
      </w:r>
      <w:r w:rsidRPr="0064091B">
        <w:rPr>
          <w:rFonts w:eastAsia="Malgun Gothic"/>
          <w:lang w:val="ru-RU"/>
        </w:rPr>
        <w:t xml:space="preserve">вершенно новый уровень, одновременно расширяя разнообразие имеющегося </w:t>
      </w:r>
      <w:proofErr w:type="spellStart"/>
      <w:r w:rsidRPr="0064091B">
        <w:rPr>
          <w:rFonts w:eastAsia="Malgun Gothic"/>
          <w:lang w:val="ru-RU"/>
        </w:rPr>
        <w:t>контента</w:t>
      </w:r>
      <w:proofErr w:type="spellEnd"/>
      <w:r w:rsidRPr="0064091B">
        <w:rPr>
          <w:rFonts w:eastAsia="Malgun Gothic"/>
          <w:lang w:val="ru-RU"/>
        </w:rPr>
        <w:t xml:space="preserve"> и интересных возможностей. Время загрузки было сокращено почти на 60 процентов, а доступ ко всему контенту стал еще легче и быстрей.</w:t>
      </w:r>
    </w:p>
    <w:p w:rsidR="0064091B" w:rsidRDefault="0064091B" w:rsidP="0064091B">
      <w:pPr>
        <w:pStyle w:val="1"/>
        <w:spacing w:line="360" w:lineRule="auto"/>
        <w:rPr>
          <w:rFonts w:eastAsia="Malgun Gothic"/>
          <w:lang w:val="ru-RU"/>
        </w:rPr>
      </w:pPr>
    </w:p>
    <w:p w:rsidR="0064091B" w:rsidRPr="0064091B" w:rsidRDefault="0064091B" w:rsidP="0064091B">
      <w:pPr>
        <w:pStyle w:val="1"/>
        <w:spacing w:line="360" w:lineRule="auto"/>
        <w:ind w:firstLine="720"/>
        <w:rPr>
          <w:rFonts w:eastAsia="Malgun Gothic"/>
          <w:b/>
          <w:lang w:val="ru-RU"/>
        </w:rPr>
      </w:pPr>
      <w:r w:rsidRPr="0064091B">
        <w:rPr>
          <w:rFonts w:eastAsia="Malgun Gothic"/>
          <w:b/>
          <w:lang w:val="ru-RU"/>
        </w:rPr>
        <w:lastRenderedPageBreak/>
        <w:t>СЕРИЯ НОВЕЙШИХ БЕСПРОВОДНЫХ АУДИОСИСТЕМ LG SMART AUDIO</w:t>
      </w:r>
    </w:p>
    <w:p w:rsidR="0064091B" w:rsidRPr="0064091B" w:rsidRDefault="0064091B" w:rsidP="0064091B">
      <w:pPr>
        <w:pStyle w:val="1"/>
        <w:spacing w:line="360" w:lineRule="auto"/>
        <w:ind w:firstLine="720"/>
        <w:rPr>
          <w:rFonts w:eastAsia="Malgun Gothic"/>
          <w:lang w:val="ru-RU"/>
        </w:rPr>
      </w:pPr>
      <w:proofErr w:type="gramStart"/>
      <w:r w:rsidRPr="0064091B">
        <w:rPr>
          <w:rFonts w:eastAsia="Malgun Gothic"/>
          <w:lang w:val="ru-RU"/>
        </w:rPr>
        <w:t>Новая линейка LG SMART AUDIO включает первую портативную ауди</w:t>
      </w:r>
      <w:r w:rsidRPr="0064091B">
        <w:rPr>
          <w:rFonts w:eastAsia="Malgun Gothic"/>
          <w:lang w:val="ru-RU"/>
        </w:rPr>
        <w:t>о</w:t>
      </w:r>
      <w:r w:rsidRPr="0064091B">
        <w:rPr>
          <w:rFonts w:eastAsia="Malgun Gothic"/>
          <w:lang w:val="ru-RU"/>
        </w:rPr>
        <w:t xml:space="preserve">систему с </w:t>
      </w:r>
      <w:proofErr w:type="spellStart"/>
      <w:r w:rsidRPr="0064091B">
        <w:rPr>
          <w:rFonts w:eastAsia="Malgun Gothic"/>
          <w:lang w:val="ru-RU"/>
        </w:rPr>
        <w:t>Wi-Fi</w:t>
      </w:r>
      <w:proofErr w:type="spellEnd"/>
      <w:r w:rsidRPr="0064091B">
        <w:rPr>
          <w:rFonts w:eastAsia="Malgun Gothic"/>
          <w:lang w:val="ru-RU"/>
        </w:rPr>
        <w:t xml:space="preserve">, работающую от аккумулятора (модель H4 </w:t>
      </w:r>
      <w:proofErr w:type="spellStart"/>
      <w:r w:rsidRPr="0064091B">
        <w:rPr>
          <w:rFonts w:eastAsia="Malgun Gothic"/>
          <w:lang w:val="ru-RU"/>
        </w:rPr>
        <w:t>Portable</w:t>
      </w:r>
      <w:proofErr w:type="spellEnd"/>
      <w:r w:rsidRPr="0064091B">
        <w:rPr>
          <w:rFonts w:eastAsia="Malgun Gothic"/>
          <w:lang w:val="ru-RU"/>
        </w:rPr>
        <w:t xml:space="preserve">/NP8350) и управляемую с о специального приложения LG </w:t>
      </w:r>
      <w:proofErr w:type="spellStart"/>
      <w:r w:rsidRPr="0064091B">
        <w:rPr>
          <w:rFonts w:eastAsia="Malgun Gothic"/>
          <w:lang w:val="ru-RU"/>
        </w:rPr>
        <w:t>Music</w:t>
      </w:r>
      <w:proofErr w:type="spellEnd"/>
      <w:r w:rsidRPr="0064091B">
        <w:rPr>
          <w:rFonts w:eastAsia="Malgun Gothic"/>
          <w:lang w:val="ru-RU"/>
        </w:rPr>
        <w:t xml:space="preserve"> </w:t>
      </w:r>
      <w:proofErr w:type="spellStart"/>
      <w:r w:rsidRPr="0064091B">
        <w:rPr>
          <w:rFonts w:eastAsia="Malgun Gothic"/>
          <w:lang w:val="ru-RU"/>
        </w:rPr>
        <w:t>Flow</w:t>
      </w:r>
      <w:proofErr w:type="spellEnd"/>
      <w:r w:rsidRPr="0064091B">
        <w:rPr>
          <w:rFonts w:eastAsia="Malgun Gothic"/>
          <w:lang w:val="ru-RU"/>
        </w:rPr>
        <w:t xml:space="preserve">, обновленные модели </w:t>
      </w:r>
      <w:proofErr w:type="spellStart"/>
      <w:r w:rsidRPr="0064091B">
        <w:rPr>
          <w:rFonts w:eastAsia="Malgun Gothic"/>
          <w:lang w:val="ru-RU"/>
        </w:rPr>
        <w:t>Wi-Fi</w:t>
      </w:r>
      <w:proofErr w:type="spellEnd"/>
      <w:r w:rsidRPr="0064091B">
        <w:rPr>
          <w:rFonts w:eastAsia="Malgun Gothic"/>
          <w:lang w:val="ru-RU"/>
        </w:rPr>
        <w:t xml:space="preserve"> </w:t>
      </w:r>
      <w:proofErr w:type="spellStart"/>
      <w:r w:rsidRPr="0064091B">
        <w:rPr>
          <w:rFonts w:eastAsia="Malgun Gothic"/>
          <w:lang w:val="ru-RU"/>
        </w:rPr>
        <w:t>саундбаров</w:t>
      </w:r>
      <w:proofErr w:type="spellEnd"/>
      <w:r w:rsidRPr="0064091B">
        <w:rPr>
          <w:rFonts w:eastAsia="Malgun Gothic"/>
          <w:lang w:val="ru-RU"/>
        </w:rPr>
        <w:t xml:space="preserve"> (модели HS7/LAS750M и HS9/LAS950M) и 3D </w:t>
      </w:r>
      <w:proofErr w:type="spellStart"/>
      <w:r w:rsidRPr="0064091B">
        <w:rPr>
          <w:rFonts w:eastAsia="Malgun Gothic"/>
          <w:lang w:val="ru-RU"/>
        </w:rPr>
        <w:t>Blu-ray</w:t>
      </w:r>
      <w:proofErr w:type="spellEnd"/>
      <w:r w:rsidRPr="0064091B">
        <w:rPr>
          <w:rFonts w:eastAsia="Malgun Gothic"/>
          <w:lang w:val="ru-RU"/>
        </w:rPr>
        <w:t xml:space="preserve"> </w:t>
      </w:r>
      <w:proofErr w:type="spellStart"/>
      <w:r w:rsidRPr="0064091B">
        <w:rPr>
          <w:rFonts w:eastAsia="Malgun Gothic"/>
          <w:lang w:val="ru-RU"/>
        </w:rPr>
        <w:t>DiscTM</w:t>
      </w:r>
      <w:proofErr w:type="spellEnd"/>
      <w:r w:rsidRPr="0064091B">
        <w:rPr>
          <w:rFonts w:eastAsia="Malgun Gothic"/>
          <w:lang w:val="ru-RU"/>
        </w:rPr>
        <w:t>/DVD проигрыватель (модель BP550), совместимый со всеми устройств</w:t>
      </w:r>
      <w:r w:rsidRPr="0064091B">
        <w:rPr>
          <w:rFonts w:eastAsia="Malgun Gothic"/>
          <w:lang w:val="ru-RU"/>
        </w:rPr>
        <w:t>а</w:t>
      </w:r>
      <w:r w:rsidRPr="0064091B">
        <w:rPr>
          <w:rFonts w:eastAsia="Malgun Gothic"/>
          <w:lang w:val="ru-RU"/>
        </w:rPr>
        <w:t xml:space="preserve">ми </w:t>
      </w:r>
      <w:proofErr w:type="spellStart"/>
      <w:r w:rsidRPr="0064091B">
        <w:rPr>
          <w:rFonts w:eastAsia="Malgun Gothic"/>
          <w:lang w:val="ru-RU"/>
        </w:rPr>
        <w:t>Smart</w:t>
      </w:r>
      <w:proofErr w:type="spellEnd"/>
      <w:r w:rsidRPr="0064091B">
        <w:rPr>
          <w:rFonts w:eastAsia="Malgun Gothic"/>
          <w:lang w:val="ru-RU"/>
        </w:rPr>
        <w:t xml:space="preserve"> </w:t>
      </w:r>
      <w:proofErr w:type="spellStart"/>
      <w:r w:rsidRPr="0064091B">
        <w:rPr>
          <w:rFonts w:eastAsia="Malgun Gothic"/>
          <w:lang w:val="ru-RU"/>
        </w:rPr>
        <w:t>Audio</w:t>
      </w:r>
      <w:proofErr w:type="spellEnd"/>
      <w:r w:rsidRPr="0064091B">
        <w:rPr>
          <w:rFonts w:eastAsia="Malgun Gothic"/>
          <w:lang w:val="ru-RU"/>
        </w:rPr>
        <w:t>.</w:t>
      </w:r>
      <w:proofErr w:type="gramEnd"/>
      <w:r w:rsidRPr="0064091B">
        <w:rPr>
          <w:rFonts w:eastAsia="Malgun Gothic"/>
          <w:lang w:val="ru-RU"/>
        </w:rPr>
        <w:t xml:space="preserve">  Любое устройство серии LG SMART AUDIO может использ</w:t>
      </w:r>
      <w:r w:rsidRPr="0064091B">
        <w:rPr>
          <w:rFonts w:eastAsia="Malgun Gothic"/>
          <w:lang w:val="ru-RU"/>
        </w:rPr>
        <w:t>о</w:t>
      </w:r>
      <w:r w:rsidRPr="0064091B">
        <w:rPr>
          <w:rFonts w:eastAsia="Malgun Gothic"/>
          <w:lang w:val="ru-RU"/>
        </w:rPr>
        <w:t xml:space="preserve">ваться как индивидуально, так и в паре с другими.  Беспроводное соединение с помощью узловой </w:t>
      </w:r>
      <w:proofErr w:type="spellStart"/>
      <w:r w:rsidRPr="0064091B">
        <w:rPr>
          <w:rFonts w:eastAsia="Malgun Gothic"/>
          <w:lang w:val="ru-RU"/>
        </w:rPr>
        <w:t>Wi-Fi</w:t>
      </w:r>
      <w:proofErr w:type="spellEnd"/>
      <w:r w:rsidRPr="0064091B">
        <w:rPr>
          <w:rFonts w:eastAsia="Malgun Gothic"/>
          <w:lang w:val="ru-RU"/>
        </w:rPr>
        <w:t xml:space="preserve"> сети  и </w:t>
      </w:r>
      <w:proofErr w:type="spellStart"/>
      <w:r w:rsidRPr="0064091B">
        <w:rPr>
          <w:rFonts w:eastAsia="Malgun Gothic"/>
          <w:lang w:val="ru-RU"/>
        </w:rPr>
        <w:t>двухдиапазонного</w:t>
      </w:r>
      <w:proofErr w:type="spellEnd"/>
      <w:r w:rsidRPr="0064091B">
        <w:rPr>
          <w:rFonts w:eastAsia="Malgun Gothic"/>
          <w:lang w:val="ru-RU"/>
        </w:rPr>
        <w:t xml:space="preserve"> </w:t>
      </w:r>
      <w:proofErr w:type="spellStart"/>
      <w:r w:rsidRPr="0064091B">
        <w:rPr>
          <w:rFonts w:eastAsia="Malgun Gothic"/>
          <w:lang w:val="ru-RU"/>
        </w:rPr>
        <w:t>Wi-Fi</w:t>
      </w:r>
      <w:proofErr w:type="spellEnd"/>
      <w:r w:rsidRPr="0064091B">
        <w:rPr>
          <w:rFonts w:eastAsia="Malgun Gothic"/>
          <w:lang w:val="ru-RU"/>
        </w:rPr>
        <w:t xml:space="preserve"> (2.4/5ГГц) обеспечивает непрерывное и стабильное воспроизведение музыки. С помощью приложения LG </w:t>
      </w:r>
      <w:proofErr w:type="spellStart"/>
      <w:r w:rsidRPr="0064091B">
        <w:rPr>
          <w:rFonts w:eastAsia="Malgun Gothic"/>
          <w:lang w:val="ru-RU"/>
        </w:rPr>
        <w:t>Music</w:t>
      </w:r>
      <w:proofErr w:type="spellEnd"/>
      <w:r w:rsidRPr="0064091B">
        <w:rPr>
          <w:rFonts w:eastAsia="Malgun Gothic"/>
          <w:lang w:val="ru-RU"/>
        </w:rPr>
        <w:t xml:space="preserve"> </w:t>
      </w:r>
      <w:proofErr w:type="spellStart"/>
      <w:r w:rsidRPr="0064091B">
        <w:rPr>
          <w:rFonts w:eastAsia="Malgun Gothic"/>
          <w:lang w:val="ru-RU"/>
        </w:rPr>
        <w:t>Flow</w:t>
      </w:r>
      <w:proofErr w:type="spellEnd"/>
      <w:r w:rsidRPr="0064091B">
        <w:rPr>
          <w:rFonts w:eastAsia="Malgun Gothic"/>
          <w:lang w:val="ru-RU"/>
        </w:rPr>
        <w:t xml:space="preserve"> можно легко изменять конфигурацию системы домашних развлечений. Каждая аудиосистема может быть индивидуально настроена для создания нео</w:t>
      </w:r>
      <w:r w:rsidRPr="0064091B">
        <w:rPr>
          <w:rFonts w:eastAsia="Malgun Gothic"/>
          <w:lang w:val="ru-RU"/>
        </w:rPr>
        <w:t>б</w:t>
      </w:r>
      <w:r w:rsidRPr="0064091B">
        <w:rPr>
          <w:rFonts w:eastAsia="Malgun Gothic"/>
          <w:lang w:val="ru-RU"/>
        </w:rPr>
        <w:t xml:space="preserve">ходимой атмосферы в зависимости от ее положения в пространстве. 3D </w:t>
      </w:r>
      <w:proofErr w:type="spellStart"/>
      <w:r w:rsidRPr="0064091B">
        <w:rPr>
          <w:rFonts w:eastAsia="Malgun Gothic"/>
          <w:lang w:val="ru-RU"/>
        </w:rPr>
        <w:t>Blu-ray</w:t>
      </w:r>
      <w:proofErr w:type="spellEnd"/>
      <w:r w:rsidRPr="0064091B">
        <w:rPr>
          <w:rFonts w:eastAsia="Malgun Gothic"/>
          <w:lang w:val="ru-RU"/>
        </w:rPr>
        <w:t xml:space="preserve"> проигрыватель от LG BP550 также можно подключить к новой серии динамиков LG SMART AUDIO для воспроизведения музыки с CD-диска или USB-накопителя. Все модели LG SMART AUDIO также оснащены системой LG </w:t>
      </w:r>
      <w:proofErr w:type="spellStart"/>
      <w:r w:rsidRPr="0064091B">
        <w:rPr>
          <w:rFonts w:eastAsia="Malgun Gothic"/>
          <w:lang w:val="ru-RU"/>
        </w:rPr>
        <w:t>HomeChat</w:t>
      </w:r>
      <w:proofErr w:type="spellEnd"/>
      <w:r w:rsidRPr="0064091B">
        <w:rPr>
          <w:rFonts w:eastAsia="Malgun Gothic"/>
          <w:lang w:val="ru-RU"/>
        </w:rPr>
        <w:t xml:space="preserve">™, позволяющей управлять устройствами LG с помощью </w:t>
      </w:r>
      <w:proofErr w:type="gramStart"/>
      <w:r w:rsidRPr="0064091B">
        <w:rPr>
          <w:rFonts w:eastAsia="Malgun Gothic"/>
          <w:lang w:val="ru-RU"/>
        </w:rPr>
        <w:t>бесплатного</w:t>
      </w:r>
      <w:proofErr w:type="gramEnd"/>
      <w:r w:rsidRPr="0064091B">
        <w:rPr>
          <w:rFonts w:eastAsia="Malgun Gothic"/>
          <w:lang w:val="ru-RU"/>
        </w:rPr>
        <w:t xml:space="preserve"> </w:t>
      </w:r>
      <w:proofErr w:type="spellStart"/>
      <w:r w:rsidRPr="0064091B">
        <w:rPr>
          <w:rFonts w:eastAsia="Malgun Gothic"/>
          <w:lang w:val="ru-RU"/>
        </w:rPr>
        <w:t>мессенджера</w:t>
      </w:r>
      <w:proofErr w:type="spellEnd"/>
      <w:r w:rsidRPr="0064091B">
        <w:rPr>
          <w:rFonts w:eastAsia="Malgun Gothic"/>
          <w:lang w:val="ru-RU"/>
        </w:rPr>
        <w:t xml:space="preserve"> LINE через любой смартфон или планшет. </w:t>
      </w:r>
    </w:p>
    <w:p w:rsidR="0064091B" w:rsidRDefault="0064091B" w:rsidP="0064091B">
      <w:pPr>
        <w:pStyle w:val="1"/>
        <w:spacing w:line="360" w:lineRule="auto"/>
        <w:rPr>
          <w:rFonts w:eastAsia="Malgun Gothic"/>
          <w:lang w:val="ru-RU"/>
        </w:rPr>
      </w:pPr>
    </w:p>
    <w:p w:rsidR="0064091B" w:rsidRPr="0064091B" w:rsidRDefault="0064091B" w:rsidP="0064091B">
      <w:pPr>
        <w:pStyle w:val="1"/>
        <w:spacing w:line="360" w:lineRule="auto"/>
        <w:ind w:firstLine="720"/>
        <w:rPr>
          <w:rFonts w:eastAsia="Malgun Gothic"/>
          <w:b/>
          <w:lang w:val="ru-RU"/>
        </w:rPr>
      </w:pPr>
      <w:r w:rsidRPr="0064091B">
        <w:rPr>
          <w:rFonts w:eastAsia="Malgun Gothic"/>
          <w:b/>
          <w:lang w:val="ru-RU"/>
        </w:rPr>
        <w:t>НОВЫЕ СИСТЕМЫ LG X-BOOM: БОЛЬШЕ МОЩНОСТИ, БОЛ</w:t>
      </w:r>
      <w:r w:rsidRPr="0064091B">
        <w:rPr>
          <w:rFonts w:eastAsia="Malgun Gothic"/>
          <w:b/>
          <w:lang w:val="ru-RU"/>
        </w:rPr>
        <w:t>Ь</w:t>
      </w:r>
      <w:r w:rsidRPr="0064091B">
        <w:rPr>
          <w:rFonts w:eastAsia="Malgun Gothic"/>
          <w:b/>
          <w:lang w:val="ru-RU"/>
        </w:rPr>
        <w:t>ШЕ ЗВУКА, ЯРКИЙ ДИЗАЙН</w:t>
      </w:r>
    </w:p>
    <w:p w:rsidR="0064091B" w:rsidRPr="0064091B" w:rsidRDefault="0064091B" w:rsidP="0064091B">
      <w:pPr>
        <w:pStyle w:val="1"/>
        <w:spacing w:line="360" w:lineRule="auto"/>
        <w:ind w:firstLine="720"/>
        <w:rPr>
          <w:rFonts w:eastAsia="Malgun Gothic"/>
          <w:lang w:val="ru-RU"/>
        </w:rPr>
      </w:pPr>
      <w:r w:rsidRPr="0064091B">
        <w:rPr>
          <w:rFonts w:eastAsia="Malgun Gothic"/>
          <w:lang w:val="ru-RU"/>
        </w:rPr>
        <w:t xml:space="preserve">Компания LG продолжает экспансию на рынке аудио </w:t>
      </w:r>
      <w:proofErr w:type="spellStart"/>
      <w:r w:rsidRPr="0064091B">
        <w:rPr>
          <w:rFonts w:eastAsia="Malgun Gothic"/>
          <w:lang w:val="ru-RU"/>
        </w:rPr>
        <w:t>минисистем</w:t>
      </w:r>
      <w:proofErr w:type="spellEnd"/>
      <w:r w:rsidRPr="0064091B">
        <w:rPr>
          <w:rFonts w:eastAsia="Malgun Gothic"/>
          <w:lang w:val="ru-RU"/>
        </w:rPr>
        <w:t xml:space="preserve"> с </w:t>
      </w:r>
      <w:proofErr w:type="spellStart"/>
      <w:proofErr w:type="gramStart"/>
      <w:r w:rsidRPr="0064091B">
        <w:rPr>
          <w:rFonts w:eastAsia="Malgun Gothic"/>
          <w:lang w:val="ru-RU"/>
        </w:rPr>
        <w:t>ди-джейскими</w:t>
      </w:r>
      <w:proofErr w:type="spellEnd"/>
      <w:proofErr w:type="gramEnd"/>
      <w:r w:rsidRPr="0064091B">
        <w:rPr>
          <w:rFonts w:eastAsia="Malgun Gothic"/>
          <w:lang w:val="ru-RU"/>
        </w:rPr>
        <w:t xml:space="preserve"> эффектами, предлагая пользователям ошеломляющую мощность зв</w:t>
      </w:r>
      <w:r w:rsidRPr="0064091B">
        <w:rPr>
          <w:rFonts w:eastAsia="Malgun Gothic"/>
          <w:lang w:val="ru-RU"/>
        </w:rPr>
        <w:t>у</w:t>
      </w:r>
      <w:r w:rsidRPr="0064091B">
        <w:rPr>
          <w:rFonts w:eastAsia="Malgun Gothic"/>
          <w:lang w:val="ru-RU"/>
        </w:rPr>
        <w:t xml:space="preserve">ка до 4400 Ватт, широкий ряд регулярно обновляемых </w:t>
      </w:r>
      <w:proofErr w:type="spellStart"/>
      <w:r w:rsidRPr="0064091B">
        <w:rPr>
          <w:rFonts w:eastAsia="Malgun Gothic"/>
          <w:lang w:val="ru-RU"/>
        </w:rPr>
        <w:t>ди-джейских</w:t>
      </w:r>
      <w:proofErr w:type="spellEnd"/>
      <w:r w:rsidRPr="0064091B">
        <w:rPr>
          <w:rFonts w:eastAsia="Malgun Gothic"/>
          <w:lang w:val="ru-RU"/>
        </w:rPr>
        <w:t xml:space="preserve"> эффектов, разнообразные возможности подключения, а также яркий дизайн с цветной LED и </w:t>
      </w:r>
      <w:proofErr w:type="spellStart"/>
      <w:r w:rsidRPr="0064091B">
        <w:rPr>
          <w:rFonts w:eastAsia="Malgun Gothic"/>
          <w:lang w:val="ru-RU"/>
        </w:rPr>
        <w:t>flash</w:t>
      </w:r>
      <w:proofErr w:type="spellEnd"/>
      <w:r w:rsidRPr="0064091B">
        <w:rPr>
          <w:rFonts w:eastAsia="Malgun Gothic"/>
          <w:lang w:val="ru-RU"/>
        </w:rPr>
        <w:t xml:space="preserve"> подсветкой. Каждый владелец LG </w:t>
      </w:r>
      <w:proofErr w:type="spellStart"/>
      <w:r w:rsidRPr="0064091B">
        <w:rPr>
          <w:rFonts w:eastAsia="Malgun Gothic"/>
          <w:lang w:val="ru-RU"/>
        </w:rPr>
        <w:t>X-Boom</w:t>
      </w:r>
      <w:proofErr w:type="spellEnd"/>
      <w:r w:rsidRPr="0064091B">
        <w:rPr>
          <w:rFonts w:eastAsia="Malgun Gothic"/>
          <w:lang w:val="ru-RU"/>
        </w:rPr>
        <w:t xml:space="preserve"> сможет почувствовать себя н</w:t>
      </w:r>
      <w:r w:rsidRPr="0064091B">
        <w:rPr>
          <w:rFonts w:eastAsia="Malgun Gothic"/>
          <w:lang w:val="ru-RU"/>
        </w:rPr>
        <w:t>а</w:t>
      </w:r>
      <w:r w:rsidRPr="0064091B">
        <w:rPr>
          <w:rFonts w:eastAsia="Malgun Gothic"/>
          <w:lang w:val="ru-RU"/>
        </w:rPr>
        <w:t xml:space="preserve">стоящим ди-джеем благодаря функциям DJ PRO и </w:t>
      </w:r>
      <w:proofErr w:type="spellStart"/>
      <w:r w:rsidRPr="0064091B">
        <w:rPr>
          <w:rFonts w:eastAsia="Malgun Gothic"/>
          <w:lang w:val="ru-RU"/>
        </w:rPr>
        <w:t>Auto</w:t>
      </w:r>
      <w:proofErr w:type="spellEnd"/>
      <w:r w:rsidRPr="0064091B">
        <w:rPr>
          <w:rFonts w:eastAsia="Malgun Gothic"/>
          <w:lang w:val="ru-RU"/>
        </w:rPr>
        <w:t xml:space="preserve"> DJ (автоматическое уб</w:t>
      </w:r>
      <w:r w:rsidRPr="0064091B">
        <w:rPr>
          <w:rFonts w:eastAsia="Malgun Gothic"/>
          <w:lang w:val="ru-RU"/>
        </w:rPr>
        <w:t>и</w:t>
      </w:r>
      <w:r w:rsidRPr="0064091B">
        <w:rPr>
          <w:rFonts w:eastAsia="Malgun Gothic"/>
          <w:lang w:val="ru-RU"/>
        </w:rPr>
        <w:t>рание пауз между треками), 12 звуковым эффектам, добавляемым как вручную при помощи специальной «вертушки», так и в автоматическом режиме. Благодаря функции FOTA пользователь может обновлять доступные DJ-эффекты через сп</w:t>
      </w:r>
      <w:r w:rsidRPr="0064091B">
        <w:rPr>
          <w:rFonts w:eastAsia="Malgun Gothic"/>
          <w:lang w:val="ru-RU"/>
        </w:rPr>
        <w:t>е</w:t>
      </w:r>
      <w:r w:rsidRPr="0064091B">
        <w:rPr>
          <w:rFonts w:eastAsia="Malgun Gothic"/>
          <w:lang w:val="ru-RU"/>
        </w:rPr>
        <w:lastRenderedPageBreak/>
        <w:t>циальное приложение на своем смартфоне. Система управления выполнена в форме функционального DJ-контроллера, позволяющего получить максимум уд</w:t>
      </w:r>
      <w:r w:rsidRPr="0064091B">
        <w:rPr>
          <w:rFonts w:eastAsia="Malgun Gothic"/>
          <w:lang w:val="ru-RU"/>
        </w:rPr>
        <w:t>о</w:t>
      </w:r>
      <w:r w:rsidRPr="0064091B">
        <w:rPr>
          <w:rFonts w:eastAsia="Malgun Gothic"/>
          <w:lang w:val="ru-RU"/>
        </w:rPr>
        <w:t xml:space="preserve">вольствия от вечеринки. Простой и удобный поиск файлов осуществляется при помощи второй «вертушки», позволяя выбрать нужную композицию с USB-носителя или смартфона/планшета, который легко подключается к аудиосистеме при помощи </w:t>
      </w:r>
      <w:proofErr w:type="spellStart"/>
      <w:r w:rsidRPr="0064091B">
        <w:rPr>
          <w:rFonts w:eastAsia="Malgun Gothic"/>
          <w:lang w:val="ru-RU"/>
        </w:rPr>
        <w:t>Bluetooth</w:t>
      </w:r>
      <w:proofErr w:type="spellEnd"/>
      <w:r w:rsidRPr="0064091B">
        <w:rPr>
          <w:rFonts w:eastAsia="Malgun Gothic"/>
          <w:lang w:val="ru-RU"/>
        </w:rPr>
        <w:t xml:space="preserve"> или NFC соединения. Более того, в новых моделях LG </w:t>
      </w:r>
      <w:proofErr w:type="spellStart"/>
      <w:r w:rsidRPr="0064091B">
        <w:rPr>
          <w:rFonts w:eastAsia="Malgun Gothic"/>
          <w:lang w:val="ru-RU"/>
        </w:rPr>
        <w:t>X-Boom</w:t>
      </w:r>
      <w:proofErr w:type="spellEnd"/>
      <w:r w:rsidRPr="0064091B">
        <w:rPr>
          <w:rFonts w:eastAsia="Malgun Gothic"/>
          <w:lang w:val="ru-RU"/>
        </w:rPr>
        <w:t xml:space="preserve"> предусмотрена возможность создания и </w:t>
      </w:r>
      <w:proofErr w:type="gramStart"/>
      <w:r w:rsidRPr="0064091B">
        <w:rPr>
          <w:rFonts w:eastAsia="Malgun Gothic"/>
          <w:lang w:val="ru-RU"/>
        </w:rPr>
        <w:t>записи</w:t>
      </w:r>
      <w:proofErr w:type="gramEnd"/>
      <w:r w:rsidRPr="0064091B">
        <w:rPr>
          <w:rFonts w:eastAsia="Malgun Gothic"/>
          <w:lang w:val="ru-RU"/>
        </w:rPr>
        <w:t xml:space="preserve"> собственных </w:t>
      </w:r>
      <w:proofErr w:type="spellStart"/>
      <w:r w:rsidRPr="0064091B">
        <w:rPr>
          <w:rFonts w:eastAsia="Malgun Gothic"/>
          <w:lang w:val="ru-RU"/>
        </w:rPr>
        <w:t>DJ-миксов</w:t>
      </w:r>
      <w:proofErr w:type="spellEnd"/>
      <w:r w:rsidRPr="0064091B">
        <w:rPr>
          <w:rFonts w:eastAsia="Malgun Gothic"/>
          <w:lang w:val="ru-RU"/>
        </w:rPr>
        <w:t>, которыми легко можно поделиться с друзьями в социальных сетях (</w:t>
      </w:r>
      <w:proofErr w:type="spellStart"/>
      <w:r w:rsidRPr="0064091B">
        <w:rPr>
          <w:rFonts w:eastAsia="Malgun Gothic"/>
          <w:lang w:val="ru-RU"/>
        </w:rPr>
        <w:t>Twitter</w:t>
      </w:r>
      <w:proofErr w:type="spellEnd"/>
      <w:r w:rsidRPr="0064091B">
        <w:rPr>
          <w:rFonts w:eastAsia="Malgun Gothic"/>
          <w:lang w:val="ru-RU"/>
        </w:rPr>
        <w:t xml:space="preserve">, </w:t>
      </w:r>
      <w:proofErr w:type="spellStart"/>
      <w:r w:rsidRPr="0064091B">
        <w:rPr>
          <w:rFonts w:eastAsia="Malgun Gothic"/>
          <w:lang w:val="ru-RU"/>
        </w:rPr>
        <w:t>Facebook</w:t>
      </w:r>
      <w:proofErr w:type="spellEnd"/>
      <w:r w:rsidRPr="0064091B">
        <w:rPr>
          <w:rFonts w:eastAsia="Malgun Gothic"/>
          <w:lang w:val="ru-RU"/>
        </w:rPr>
        <w:t xml:space="preserve">). Цветная </w:t>
      </w:r>
      <w:proofErr w:type="spellStart"/>
      <w:r w:rsidRPr="0064091B">
        <w:rPr>
          <w:rFonts w:eastAsia="Malgun Gothic"/>
          <w:lang w:val="ru-RU"/>
        </w:rPr>
        <w:t>мультиподсветка</w:t>
      </w:r>
      <w:proofErr w:type="spellEnd"/>
      <w:r w:rsidRPr="0064091B">
        <w:rPr>
          <w:rFonts w:eastAsia="Malgun Gothic"/>
          <w:lang w:val="ru-RU"/>
        </w:rPr>
        <w:t xml:space="preserve">, доступная во флагманских моделях СМ9750 и СМ9950, придаст дополнительной яркости вечеринке. Функция </w:t>
      </w:r>
      <w:proofErr w:type="spellStart"/>
      <w:r w:rsidRPr="0064091B">
        <w:rPr>
          <w:rFonts w:eastAsia="Malgun Gothic"/>
          <w:lang w:val="ru-RU"/>
        </w:rPr>
        <w:t>Cross</w:t>
      </w:r>
      <w:proofErr w:type="spellEnd"/>
      <w:r w:rsidRPr="0064091B">
        <w:rPr>
          <w:rFonts w:eastAsia="Malgun Gothic"/>
          <w:lang w:val="ru-RU"/>
        </w:rPr>
        <w:t xml:space="preserve"> </w:t>
      </w:r>
      <w:proofErr w:type="spellStart"/>
      <w:r w:rsidRPr="0064091B">
        <w:rPr>
          <w:rFonts w:eastAsia="Malgun Gothic"/>
          <w:lang w:val="ru-RU"/>
        </w:rPr>
        <w:t>Fader</w:t>
      </w:r>
      <w:proofErr w:type="spellEnd"/>
      <w:r w:rsidRPr="0064091B">
        <w:rPr>
          <w:rFonts w:eastAsia="Malgun Gothic"/>
          <w:lang w:val="ru-RU"/>
        </w:rPr>
        <w:t xml:space="preserve"> п</w:t>
      </w:r>
      <w:r w:rsidRPr="0064091B">
        <w:rPr>
          <w:rFonts w:eastAsia="Malgun Gothic"/>
          <w:lang w:val="ru-RU"/>
        </w:rPr>
        <w:t>о</w:t>
      </w:r>
      <w:r w:rsidRPr="0064091B">
        <w:rPr>
          <w:rFonts w:eastAsia="Malgun Gothic"/>
          <w:lang w:val="ru-RU"/>
        </w:rPr>
        <w:t xml:space="preserve">зволяет создавать уникальные </w:t>
      </w:r>
      <w:proofErr w:type="spellStart"/>
      <w:r w:rsidRPr="0064091B">
        <w:rPr>
          <w:rFonts w:eastAsia="Malgun Gothic"/>
          <w:lang w:val="ru-RU"/>
        </w:rPr>
        <w:t>миксы</w:t>
      </w:r>
      <w:proofErr w:type="spellEnd"/>
      <w:r w:rsidRPr="0064091B">
        <w:rPr>
          <w:rFonts w:eastAsia="Malgun Gothic"/>
          <w:lang w:val="ru-RU"/>
        </w:rPr>
        <w:t xml:space="preserve"> с использованием разных источников во</w:t>
      </w:r>
      <w:r w:rsidRPr="0064091B">
        <w:rPr>
          <w:rFonts w:eastAsia="Malgun Gothic"/>
          <w:lang w:val="ru-RU"/>
        </w:rPr>
        <w:t>с</w:t>
      </w:r>
      <w:r w:rsidRPr="0064091B">
        <w:rPr>
          <w:rFonts w:eastAsia="Malgun Gothic"/>
          <w:lang w:val="ru-RU"/>
        </w:rPr>
        <w:t>произведения, а благодаря совместимости систем между собой, теперь возможно подключать их последовательно в необходимом количестве для создания беспр</w:t>
      </w:r>
      <w:r w:rsidRPr="0064091B">
        <w:rPr>
          <w:rFonts w:eastAsia="Malgun Gothic"/>
          <w:lang w:val="ru-RU"/>
        </w:rPr>
        <w:t>е</w:t>
      </w:r>
      <w:r w:rsidRPr="0064091B">
        <w:rPr>
          <w:rFonts w:eastAsia="Malgun Gothic"/>
          <w:lang w:val="ru-RU"/>
        </w:rPr>
        <w:t>дельно мощного звука для любой площади, будь то загородный участок или ма</w:t>
      </w:r>
      <w:r w:rsidRPr="0064091B">
        <w:rPr>
          <w:rFonts w:eastAsia="Malgun Gothic"/>
          <w:lang w:val="ru-RU"/>
        </w:rPr>
        <w:t>с</w:t>
      </w:r>
      <w:r w:rsidRPr="0064091B">
        <w:rPr>
          <w:rFonts w:eastAsia="Malgun Gothic"/>
          <w:lang w:val="ru-RU"/>
        </w:rPr>
        <w:t xml:space="preserve">штабный </w:t>
      </w:r>
      <w:proofErr w:type="spellStart"/>
      <w:r w:rsidRPr="0064091B">
        <w:rPr>
          <w:rFonts w:eastAsia="Malgun Gothic"/>
          <w:lang w:val="ru-RU"/>
        </w:rPr>
        <w:t>open</w:t>
      </w:r>
      <w:proofErr w:type="spellEnd"/>
      <w:r w:rsidRPr="0064091B">
        <w:rPr>
          <w:rFonts w:eastAsia="Malgun Gothic"/>
          <w:lang w:val="ru-RU"/>
        </w:rPr>
        <w:t xml:space="preserve"> </w:t>
      </w:r>
      <w:proofErr w:type="spellStart"/>
      <w:r w:rsidRPr="0064091B">
        <w:rPr>
          <w:rFonts w:eastAsia="Malgun Gothic"/>
          <w:lang w:val="ru-RU"/>
        </w:rPr>
        <w:t>air</w:t>
      </w:r>
      <w:proofErr w:type="spellEnd"/>
      <w:r w:rsidRPr="0064091B">
        <w:rPr>
          <w:rFonts w:eastAsia="Malgun Gothic"/>
          <w:lang w:val="ru-RU"/>
        </w:rPr>
        <w:t>. За счет возможности синхронизации звука с телевизором, а</w:t>
      </w:r>
      <w:r w:rsidRPr="0064091B">
        <w:rPr>
          <w:rFonts w:eastAsia="Malgun Gothic"/>
          <w:lang w:val="ru-RU"/>
        </w:rPr>
        <w:t>у</w:t>
      </w:r>
      <w:r w:rsidRPr="0064091B">
        <w:rPr>
          <w:rFonts w:eastAsia="Malgun Gothic"/>
          <w:lang w:val="ru-RU"/>
        </w:rPr>
        <w:t xml:space="preserve">дио системы LG </w:t>
      </w:r>
      <w:proofErr w:type="spellStart"/>
      <w:r w:rsidRPr="0064091B">
        <w:rPr>
          <w:rFonts w:eastAsia="Malgun Gothic"/>
          <w:lang w:val="ru-RU"/>
        </w:rPr>
        <w:t>X-Boom</w:t>
      </w:r>
      <w:proofErr w:type="spellEnd"/>
      <w:r w:rsidRPr="0064091B">
        <w:rPr>
          <w:rFonts w:eastAsia="Malgun Gothic"/>
          <w:lang w:val="ru-RU"/>
        </w:rPr>
        <w:t xml:space="preserve"> можно использовать в качестве домашнего кинотеатра для максимально реалистичного звука во время трансляции фильмов или телеп</w:t>
      </w:r>
      <w:r w:rsidRPr="0064091B">
        <w:rPr>
          <w:rFonts w:eastAsia="Malgun Gothic"/>
          <w:lang w:val="ru-RU"/>
        </w:rPr>
        <w:t>е</w:t>
      </w:r>
      <w:r w:rsidRPr="0064091B">
        <w:rPr>
          <w:rFonts w:eastAsia="Malgun Gothic"/>
          <w:lang w:val="ru-RU"/>
        </w:rPr>
        <w:t xml:space="preserve">редач. </w:t>
      </w:r>
    </w:p>
    <w:p w:rsidR="0064091B" w:rsidRDefault="0064091B" w:rsidP="0064091B">
      <w:pPr>
        <w:pStyle w:val="1"/>
        <w:spacing w:line="360" w:lineRule="auto"/>
        <w:rPr>
          <w:rFonts w:eastAsia="Malgun Gothic"/>
          <w:lang w:val="ru-RU"/>
        </w:rPr>
      </w:pPr>
    </w:p>
    <w:p w:rsidR="0064091B" w:rsidRPr="0064091B" w:rsidRDefault="0064091B" w:rsidP="0064091B">
      <w:pPr>
        <w:pStyle w:val="1"/>
        <w:spacing w:line="360" w:lineRule="auto"/>
        <w:ind w:firstLine="720"/>
        <w:rPr>
          <w:rFonts w:eastAsia="Malgun Gothic"/>
          <w:b/>
          <w:lang w:val="ru-RU"/>
        </w:rPr>
      </w:pPr>
      <w:r w:rsidRPr="0064091B">
        <w:rPr>
          <w:rFonts w:eastAsia="Malgun Gothic"/>
          <w:b/>
          <w:lang w:val="ru-RU"/>
        </w:rPr>
        <w:t xml:space="preserve">СИСТЕМЫ ДОМАШНИХ КИНОТЕАТРОВ И САУНДБАРОВ ОТ LG </w:t>
      </w:r>
    </w:p>
    <w:p w:rsidR="0064091B" w:rsidRDefault="0064091B" w:rsidP="0064091B">
      <w:pPr>
        <w:pStyle w:val="1"/>
        <w:spacing w:line="360" w:lineRule="auto"/>
        <w:ind w:firstLine="720"/>
        <w:jc w:val="both"/>
        <w:rPr>
          <w:rFonts w:eastAsia="Malgun Gothic"/>
          <w:lang w:val="ru-RU"/>
        </w:rPr>
      </w:pPr>
      <w:r w:rsidRPr="0064091B">
        <w:rPr>
          <w:rFonts w:eastAsia="Malgun Gothic"/>
          <w:lang w:val="ru-RU"/>
        </w:rPr>
        <w:t>Также компания LG представила новый модельный ряд домашних кинот</w:t>
      </w:r>
      <w:r w:rsidRPr="0064091B">
        <w:rPr>
          <w:rFonts w:eastAsia="Malgun Gothic"/>
          <w:lang w:val="ru-RU"/>
        </w:rPr>
        <w:t>е</w:t>
      </w:r>
      <w:r w:rsidRPr="0064091B">
        <w:rPr>
          <w:rFonts w:eastAsia="Malgun Gothic"/>
          <w:lang w:val="ru-RU"/>
        </w:rPr>
        <w:t xml:space="preserve">атров и </w:t>
      </w:r>
      <w:proofErr w:type="spellStart"/>
      <w:r w:rsidRPr="0064091B">
        <w:rPr>
          <w:rFonts w:eastAsia="Malgun Gothic"/>
          <w:lang w:val="ru-RU"/>
        </w:rPr>
        <w:t>саундбаров</w:t>
      </w:r>
      <w:proofErr w:type="spellEnd"/>
      <w:r w:rsidRPr="0064091B">
        <w:rPr>
          <w:rFonts w:eastAsia="Malgun Gothic"/>
          <w:lang w:val="ru-RU"/>
        </w:rPr>
        <w:t xml:space="preserve">, отличающихся реалистичным звуком </w:t>
      </w:r>
      <w:proofErr w:type="gramStart"/>
      <w:r w:rsidRPr="0064091B">
        <w:rPr>
          <w:rFonts w:eastAsia="Malgun Gothic"/>
          <w:lang w:val="ru-RU"/>
        </w:rPr>
        <w:t>благодаря</w:t>
      </w:r>
      <w:proofErr w:type="gramEnd"/>
      <w:r w:rsidRPr="0064091B">
        <w:rPr>
          <w:rFonts w:eastAsia="Malgun Gothic"/>
          <w:lang w:val="ru-RU"/>
        </w:rPr>
        <w:t xml:space="preserve"> улучшенн</w:t>
      </w:r>
      <w:r w:rsidRPr="0064091B">
        <w:rPr>
          <w:rFonts w:eastAsia="Malgun Gothic"/>
          <w:lang w:val="ru-RU"/>
        </w:rPr>
        <w:t>о</w:t>
      </w:r>
      <w:r w:rsidRPr="0064091B">
        <w:rPr>
          <w:rFonts w:eastAsia="Malgun Gothic"/>
          <w:lang w:val="ru-RU"/>
        </w:rPr>
        <w:t xml:space="preserve">му </w:t>
      </w:r>
      <w:proofErr w:type="spellStart"/>
      <w:r w:rsidRPr="0064091B">
        <w:rPr>
          <w:rFonts w:eastAsia="Malgun Gothic"/>
          <w:lang w:val="ru-RU"/>
        </w:rPr>
        <w:t>конструктиву</w:t>
      </w:r>
      <w:proofErr w:type="spellEnd"/>
      <w:r w:rsidRPr="0064091B">
        <w:rPr>
          <w:rFonts w:eastAsia="Malgun Gothic"/>
          <w:lang w:val="ru-RU"/>
        </w:rPr>
        <w:t xml:space="preserve"> динамиков, который позволяет равномерно распространять звук по помещению и детализировать эффект за счет его отражения от стен. Два встроенных высокочастотных динамика и автобалансировка звука делают звуч</w:t>
      </w:r>
      <w:r w:rsidRPr="0064091B">
        <w:rPr>
          <w:rFonts w:eastAsia="Malgun Gothic"/>
          <w:lang w:val="ru-RU"/>
        </w:rPr>
        <w:t>а</w:t>
      </w:r>
      <w:r w:rsidRPr="0064091B">
        <w:rPr>
          <w:rFonts w:eastAsia="Malgun Gothic"/>
          <w:lang w:val="ru-RU"/>
        </w:rPr>
        <w:t xml:space="preserve">ние </w:t>
      </w:r>
      <w:proofErr w:type="spellStart"/>
      <w:r w:rsidRPr="0064091B">
        <w:rPr>
          <w:rFonts w:eastAsia="Malgun Gothic"/>
          <w:lang w:val="ru-RU"/>
        </w:rPr>
        <w:t>саундбаров</w:t>
      </w:r>
      <w:proofErr w:type="spellEnd"/>
      <w:r w:rsidRPr="0064091B">
        <w:rPr>
          <w:rFonts w:eastAsia="Malgun Gothic"/>
          <w:lang w:val="ru-RU"/>
        </w:rPr>
        <w:t xml:space="preserve"> от LG четким и реалистичным, позволяя передать мельчайшие детали спектра звуковой картины. Функция «Режим ожидания» при включенном Bluetooth-соединении позволяет мгновенно воспроизводить музыку со смартфона, а автоматический выбор источника воспроизведения звука при включении тел</w:t>
      </w:r>
      <w:r w:rsidRPr="0064091B">
        <w:rPr>
          <w:rFonts w:eastAsia="Malgun Gothic"/>
          <w:lang w:val="ru-RU"/>
        </w:rPr>
        <w:t>е</w:t>
      </w:r>
      <w:r w:rsidRPr="0064091B">
        <w:rPr>
          <w:rFonts w:eastAsia="Malgun Gothic"/>
          <w:lang w:val="ru-RU"/>
        </w:rPr>
        <w:t xml:space="preserve">визора быстро переводит звук на </w:t>
      </w:r>
      <w:proofErr w:type="spellStart"/>
      <w:r w:rsidRPr="0064091B">
        <w:rPr>
          <w:rFonts w:eastAsia="Malgun Gothic"/>
          <w:lang w:val="ru-RU"/>
        </w:rPr>
        <w:t>саундбар</w:t>
      </w:r>
      <w:proofErr w:type="spellEnd"/>
      <w:r w:rsidRPr="0064091B">
        <w:rPr>
          <w:rFonts w:eastAsia="Malgun Gothic"/>
          <w:lang w:val="ru-RU"/>
        </w:rPr>
        <w:t xml:space="preserve">. </w:t>
      </w:r>
    </w:p>
    <w:p w:rsidR="0033033A" w:rsidRPr="000526EB" w:rsidRDefault="00522E13" w:rsidP="0064091B">
      <w:pPr>
        <w:pStyle w:val="1"/>
        <w:spacing w:line="360" w:lineRule="auto"/>
        <w:jc w:val="center"/>
        <w:rPr>
          <w:rFonts w:eastAsia="Malgun Gothic"/>
          <w:szCs w:val="24"/>
          <w:lang w:val="ru-RU"/>
        </w:rPr>
      </w:pPr>
      <w:r w:rsidRPr="000526EB">
        <w:rPr>
          <w:szCs w:val="24"/>
          <w:lang w:val="ru-RU"/>
        </w:rPr>
        <w:t># # #</w:t>
      </w:r>
    </w:p>
    <w:p w:rsidR="0021599B" w:rsidRPr="000526EB" w:rsidRDefault="0021599B" w:rsidP="00BA0834">
      <w:pPr>
        <w:pStyle w:val="1"/>
        <w:jc w:val="center"/>
        <w:rPr>
          <w:rFonts w:eastAsia="Malgun Gothic"/>
          <w:szCs w:val="24"/>
          <w:lang w:val="ru-RU"/>
        </w:rPr>
      </w:pPr>
    </w:p>
    <w:p w:rsidR="00472DF8" w:rsidRPr="00BB722A" w:rsidRDefault="00472DF8" w:rsidP="00472DF8">
      <w:pPr>
        <w:rPr>
          <w:b/>
          <w:bCs/>
          <w:color w:val="CC0066"/>
          <w:sz w:val="18"/>
          <w:szCs w:val="18"/>
          <w:lang w:val="ru-RU"/>
        </w:rPr>
      </w:pPr>
      <w:r w:rsidRPr="00BB722A">
        <w:rPr>
          <w:b/>
          <w:bCs/>
          <w:color w:val="CC0066"/>
          <w:sz w:val="18"/>
          <w:szCs w:val="18"/>
          <w:lang w:val="ru-RU"/>
        </w:rPr>
        <w:t xml:space="preserve">О компании </w:t>
      </w:r>
      <w:r w:rsidRPr="00BB722A">
        <w:rPr>
          <w:b/>
          <w:bCs/>
          <w:color w:val="CC0066"/>
          <w:sz w:val="18"/>
          <w:szCs w:val="18"/>
        </w:rPr>
        <w:t>LG</w:t>
      </w:r>
      <w:r w:rsidRPr="00BB722A">
        <w:rPr>
          <w:b/>
          <w:bCs/>
          <w:color w:val="CC0066"/>
          <w:sz w:val="18"/>
          <w:szCs w:val="18"/>
          <w:lang w:val="ru-RU"/>
        </w:rPr>
        <w:t xml:space="preserve"> </w:t>
      </w:r>
      <w:r w:rsidRPr="00BB722A">
        <w:rPr>
          <w:b/>
          <w:bCs/>
          <w:color w:val="CC0066"/>
          <w:sz w:val="18"/>
          <w:szCs w:val="18"/>
        </w:rPr>
        <w:t>Electronics</w:t>
      </w:r>
    </w:p>
    <w:p w:rsidR="00472DF8" w:rsidRPr="00BB722A" w:rsidRDefault="00472DF8" w:rsidP="00472DF8">
      <w:pPr>
        <w:rPr>
          <w:sz w:val="18"/>
          <w:szCs w:val="18"/>
          <w:lang w:val="ru-RU"/>
        </w:rPr>
      </w:pPr>
      <w:r w:rsidRPr="00BB722A">
        <w:rPr>
          <w:sz w:val="18"/>
          <w:szCs w:val="18"/>
          <w:lang w:val="ru-RU"/>
        </w:rPr>
        <w:t xml:space="preserve">Компания </w:t>
      </w:r>
      <w:r w:rsidRPr="00BB722A">
        <w:rPr>
          <w:sz w:val="18"/>
          <w:szCs w:val="18"/>
        </w:rPr>
        <w:t>LG</w:t>
      </w:r>
      <w:r w:rsidRPr="00BB722A">
        <w:rPr>
          <w:sz w:val="18"/>
          <w:szCs w:val="18"/>
          <w:lang w:val="ru-RU"/>
        </w:rPr>
        <w:t xml:space="preserve"> </w:t>
      </w:r>
      <w:r w:rsidRPr="00BB722A">
        <w:rPr>
          <w:sz w:val="18"/>
          <w:szCs w:val="18"/>
        </w:rPr>
        <w:t>Electronics</w:t>
      </w:r>
      <w:r w:rsidRPr="00BB722A">
        <w:rPr>
          <w:sz w:val="18"/>
          <w:szCs w:val="18"/>
          <w:lang w:val="ru-RU"/>
        </w:rPr>
        <w:t xml:space="preserve"> (</w:t>
      </w:r>
      <w:r w:rsidRPr="00BB722A">
        <w:rPr>
          <w:sz w:val="18"/>
          <w:szCs w:val="18"/>
        </w:rPr>
        <w:t>KSE</w:t>
      </w:r>
      <w:r w:rsidRPr="00BB722A">
        <w:rPr>
          <w:sz w:val="18"/>
          <w:szCs w:val="18"/>
          <w:lang w:val="ru-RU"/>
        </w:rPr>
        <w:t>: 066570.</w:t>
      </w:r>
      <w:r w:rsidRPr="00BB722A">
        <w:rPr>
          <w:sz w:val="18"/>
          <w:szCs w:val="18"/>
        </w:rPr>
        <w:t>KS</w:t>
      </w:r>
      <w:r w:rsidRPr="00BB722A">
        <w:rPr>
          <w:sz w:val="18"/>
          <w:szCs w:val="18"/>
          <w:lang w:val="ru-RU"/>
        </w:rPr>
        <w:t>) является мировым лидером в производстве высокотехнологи</w:t>
      </w:r>
      <w:r w:rsidRPr="00BB722A">
        <w:rPr>
          <w:sz w:val="18"/>
          <w:szCs w:val="18"/>
          <w:lang w:val="ru-RU"/>
        </w:rPr>
        <w:t>ч</w:t>
      </w:r>
      <w:r w:rsidRPr="00BB722A">
        <w:rPr>
          <w:sz w:val="18"/>
          <w:szCs w:val="18"/>
          <w:lang w:val="ru-RU"/>
        </w:rPr>
        <w:t>ной</w:t>
      </w:r>
      <w:r w:rsidRPr="00BB722A">
        <w:rPr>
          <w:sz w:val="18"/>
          <w:szCs w:val="18"/>
        </w:rPr>
        <w:t> </w:t>
      </w:r>
      <w:r w:rsidRPr="00BB722A">
        <w:rPr>
          <w:sz w:val="18"/>
          <w:szCs w:val="18"/>
          <w:lang w:val="ru-RU"/>
        </w:rPr>
        <w:t xml:space="preserve"> электроники, современных</w:t>
      </w:r>
      <w:r w:rsidRPr="00BB722A">
        <w:rPr>
          <w:sz w:val="18"/>
          <w:szCs w:val="18"/>
        </w:rPr>
        <w:t> </w:t>
      </w:r>
      <w:r w:rsidRPr="00BB722A">
        <w:rPr>
          <w:sz w:val="18"/>
          <w:szCs w:val="18"/>
          <w:lang w:val="ru-RU"/>
        </w:rPr>
        <w:t xml:space="preserve"> средств мобильной связи и бытовой техники. В компании по всему миру работает более 82 тысяч человек в 119 филиалах. Компания </w:t>
      </w:r>
      <w:r w:rsidRPr="00BB722A">
        <w:rPr>
          <w:sz w:val="18"/>
          <w:szCs w:val="18"/>
        </w:rPr>
        <w:t>LG</w:t>
      </w:r>
      <w:r w:rsidRPr="00BB722A">
        <w:rPr>
          <w:sz w:val="18"/>
          <w:szCs w:val="18"/>
          <w:lang w:val="ru-RU"/>
        </w:rPr>
        <w:t xml:space="preserve"> состоит из четырех подразделений: </w:t>
      </w:r>
      <w:r w:rsidRPr="00BB722A">
        <w:rPr>
          <w:sz w:val="18"/>
          <w:szCs w:val="18"/>
        </w:rPr>
        <w:t>Home</w:t>
      </w:r>
      <w:r w:rsidRPr="00BB722A">
        <w:rPr>
          <w:sz w:val="18"/>
          <w:szCs w:val="18"/>
          <w:lang w:val="ru-RU"/>
        </w:rPr>
        <w:t xml:space="preserve"> </w:t>
      </w:r>
      <w:r w:rsidRPr="00BB722A">
        <w:rPr>
          <w:sz w:val="18"/>
          <w:szCs w:val="18"/>
        </w:rPr>
        <w:t>Entertainment</w:t>
      </w:r>
      <w:r w:rsidRPr="00BB722A">
        <w:rPr>
          <w:sz w:val="18"/>
          <w:szCs w:val="18"/>
          <w:lang w:val="ru-RU"/>
        </w:rPr>
        <w:t xml:space="preserve">, </w:t>
      </w:r>
      <w:r w:rsidRPr="00BB722A">
        <w:rPr>
          <w:sz w:val="18"/>
          <w:szCs w:val="18"/>
        </w:rPr>
        <w:t>Mobile</w:t>
      </w:r>
      <w:r w:rsidRPr="00BB722A">
        <w:rPr>
          <w:sz w:val="18"/>
          <w:szCs w:val="18"/>
          <w:lang w:val="ru-RU"/>
        </w:rPr>
        <w:t xml:space="preserve"> </w:t>
      </w:r>
      <w:r w:rsidRPr="00BB722A">
        <w:rPr>
          <w:sz w:val="18"/>
          <w:szCs w:val="18"/>
        </w:rPr>
        <w:t>Communications</w:t>
      </w:r>
      <w:r w:rsidRPr="00BB722A">
        <w:rPr>
          <w:sz w:val="18"/>
          <w:szCs w:val="18"/>
          <w:lang w:val="ru-RU"/>
        </w:rPr>
        <w:t xml:space="preserve">, </w:t>
      </w:r>
      <w:r w:rsidRPr="00BB722A">
        <w:rPr>
          <w:sz w:val="18"/>
          <w:szCs w:val="18"/>
        </w:rPr>
        <w:t>Home</w:t>
      </w:r>
      <w:r w:rsidRPr="00BB722A">
        <w:rPr>
          <w:sz w:val="18"/>
          <w:szCs w:val="18"/>
          <w:lang w:val="ru-RU"/>
        </w:rPr>
        <w:t xml:space="preserve"> </w:t>
      </w:r>
      <w:r w:rsidRPr="00BB722A">
        <w:rPr>
          <w:sz w:val="18"/>
          <w:szCs w:val="18"/>
        </w:rPr>
        <w:t>Appliance</w:t>
      </w:r>
      <w:r w:rsidRPr="00BB722A">
        <w:rPr>
          <w:sz w:val="18"/>
          <w:szCs w:val="18"/>
          <w:lang w:val="ru-RU"/>
        </w:rPr>
        <w:t>&amp;</w:t>
      </w:r>
      <w:r w:rsidRPr="00BB722A">
        <w:rPr>
          <w:sz w:val="18"/>
          <w:szCs w:val="18"/>
        </w:rPr>
        <w:t>Air</w:t>
      </w:r>
      <w:r w:rsidRPr="00BB722A">
        <w:rPr>
          <w:sz w:val="18"/>
          <w:szCs w:val="18"/>
          <w:lang w:val="ru-RU"/>
        </w:rPr>
        <w:t xml:space="preserve"> </w:t>
      </w:r>
      <w:r w:rsidRPr="00BB722A">
        <w:rPr>
          <w:sz w:val="18"/>
          <w:szCs w:val="18"/>
        </w:rPr>
        <w:t>Solution</w:t>
      </w:r>
      <w:r w:rsidRPr="00BB722A">
        <w:rPr>
          <w:sz w:val="18"/>
          <w:szCs w:val="18"/>
          <w:lang w:val="ru-RU"/>
        </w:rPr>
        <w:t xml:space="preserve"> и </w:t>
      </w:r>
      <w:r w:rsidRPr="00BB722A">
        <w:rPr>
          <w:sz w:val="18"/>
          <w:szCs w:val="18"/>
        </w:rPr>
        <w:t>Vehicle</w:t>
      </w:r>
      <w:r w:rsidRPr="00BB722A">
        <w:rPr>
          <w:sz w:val="18"/>
          <w:szCs w:val="18"/>
          <w:lang w:val="ru-RU"/>
        </w:rPr>
        <w:t xml:space="preserve"> </w:t>
      </w:r>
      <w:r w:rsidRPr="00BB722A">
        <w:rPr>
          <w:sz w:val="18"/>
          <w:szCs w:val="18"/>
        </w:rPr>
        <w:t>Components</w:t>
      </w:r>
      <w:r w:rsidRPr="00BB722A">
        <w:rPr>
          <w:sz w:val="18"/>
          <w:szCs w:val="18"/>
          <w:lang w:val="ru-RU"/>
        </w:rPr>
        <w:t>, общий объем м</w:t>
      </w:r>
      <w:r w:rsidRPr="00BB722A">
        <w:rPr>
          <w:sz w:val="18"/>
          <w:szCs w:val="18"/>
          <w:lang w:val="ru-RU"/>
        </w:rPr>
        <w:t>и</w:t>
      </w:r>
      <w:r w:rsidRPr="00BB722A">
        <w:rPr>
          <w:sz w:val="18"/>
          <w:szCs w:val="18"/>
          <w:lang w:val="ru-RU"/>
        </w:rPr>
        <w:t xml:space="preserve">ровых продаж которых в 2014 году составил 56 млрд. долларов США (59 триллионов южнокорейских вон). </w:t>
      </w:r>
      <w:proofErr w:type="gramStart"/>
      <w:r w:rsidRPr="00BB722A">
        <w:rPr>
          <w:sz w:val="18"/>
          <w:szCs w:val="18"/>
        </w:rPr>
        <w:t>LG</w:t>
      </w:r>
      <w:r w:rsidRPr="00BB722A">
        <w:rPr>
          <w:sz w:val="18"/>
          <w:szCs w:val="18"/>
          <w:lang w:val="ru-RU"/>
        </w:rPr>
        <w:t xml:space="preserve"> </w:t>
      </w:r>
      <w:r w:rsidRPr="00BB722A">
        <w:rPr>
          <w:sz w:val="18"/>
          <w:szCs w:val="18"/>
        </w:rPr>
        <w:t>Electronics</w:t>
      </w:r>
      <w:r w:rsidRPr="00BB722A">
        <w:rPr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 w:rsidRPr="00BB722A">
        <w:rPr>
          <w:sz w:val="18"/>
          <w:szCs w:val="18"/>
          <w:lang w:val="ru-RU"/>
        </w:rPr>
        <w:t>плоскопанельных</w:t>
      </w:r>
      <w:proofErr w:type="spellEnd"/>
      <w:r w:rsidRPr="00BB722A">
        <w:rPr>
          <w:sz w:val="18"/>
          <w:szCs w:val="18"/>
          <w:lang w:val="ru-RU"/>
        </w:rPr>
        <w:t xml:space="preserve"> телевизоров, мобильных телефонов, кондиционеров воздуха, стиральных машин и холодильников.</w:t>
      </w:r>
      <w:proofErr w:type="gramEnd"/>
      <w:r w:rsidRPr="00BB722A">
        <w:rPr>
          <w:sz w:val="18"/>
          <w:szCs w:val="18"/>
          <w:lang w:val="ru-RU"/>
        </w:rPr>
        <w:t xml:space="preserve"> Также</w:t>
      </w:r>
      <w:r w:rsidRPr="00BB722A">
        <w:rPr>
          <w:sz w:val="18"/>
          <w:szCs w:val="18"/>
        </w:rPr>
        <w:t xml:space="preserve"> LG Electronics </w:t>
      </w:r>
      <w:r w:rsidRPr="00BB722A">
        <w:rPr>
          <w:sz w:val="18"/>
          <w:szCs w:val="18"/>
          <w:lang w:val="ru-RU"/>
        </w:rPr>
        <w:t>лауреат</w:t>
      </w:r>
      <w:r w:rsidRPr="00BB722A">
        <w:rPr>
          <w:sz w:val="18"/>
          <w:szCs w:val="18"/>
        </w:rPr>
        <w:t xml:space="preserve"> </w:t>
      </w:r>
      <w:r w:rsidRPr="00BB722A">
        <w:rPr>
          <w:sz w:val="18"/>
          <w:szCs w:val="18"/>
          <w:lang w:val="ru-RU"/>
        </w:rPr>
        <w:t>пр</w:t>
      </w:r>
      <w:r w:rsidRPr="00BB722A">
        <w:rPr>
          <w:sz w:val="18"/>
          <w:szCs w:val="18"/>
          <w:lang w:val="ru-RU"/>
        </w:rPr>
        <w:t>е</w:t>
      </w:r>
      <w:r w:rsidRPr="00BB722A">
        <w:rPr>
          <w:sz w:val="18"/>
          <w:szCs w:val="18"/>
          <w:lang w:val="ru-RU"/>
        </w:rPr>
        <w:t>мии</w:t>
      </w:r>
      <w:r w:rsidRPr="00BB722A">
        <w:rPr>
          <w:sz w:val="18"/>
          <w:szCs w:val="18"/>
        </w:rPr>
        <w:t xml:space="preserve"> 2014 ENERGY STAR Partner of the Year. </w:t>
      </w:r>
      <w:r w:rsidRPr="00BB722A">
        <w:rPr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bookmarkStart w:id="2" w:name="_GoBack"/>
      <w:bookmarkEnd w:id="2"/>
      <w:r w:rsidR="009B2D34">
        <w:rPr>
          <w:color w:val="0000FF"/>
          <w:sz w:val="18"/>
          <w:szCs w:val="18"/>
          <w:u w:val="single"/>
        </w:rPr>
        <w:fldChar w:fldCharType="begin"/>
      </w:r>
      <w:r w:rsidR="006A379E" w:rsidRPr="006A379E">
        <w:rPr>
          <w:color w:val="0000FF"/>
          <w:sz w:val="18"/>
          <w:szCs w:val="18"/>
          <w:u w:val="single"/>
          <w:lang w:val="ru-RU"/>
        </w:rPr>
        <w:instrText xml:space="preserve"> </w:instrText>
      </w:r>
      <w:r>
        <w:rPr>
          <w:color w:val="0000FF"/>
          <w:sz w:val="18"/>
          <w:szCs w:val="18"/>
          <w:u w:val="single"/>
        </w:rPr>
        <w:instrText>HYPERLINK</w:instrText>
      </w:r>
      <w:r w:rsidR="006A379E" w:rsidRPr="006A379E">
        <w:rPr>
          <w:color w:val="0000FF"/>
          <w:sz w:val="18"/>
          <w:szCs w:val="18"/>
          <w:u w:val="single"/>
          <w:lang w:val="ru-RU"/>
        </w:rPr>
        <w:instrText xml:space="preserve"> "</w:instrText>
      </w:r>
      <w:r>
        <w:rPr>
          <w:color w:val="0000FF"/>
          <w:sz w:val="18"/>
          <w:szCs w:val="18"/>
          <w:u w:val="single"/>
        </w:rPr>
        <w:instrText>http</w:instrText>
      </w:r>
      <w:r w:rsidR="006A379E" w:rsidRPr="006A379E">
        <w:rPr>
          <w:color w:val="0000FF"/>
          <w:sz w:val="18"/>
          <w:szCs w:val="18"/>
          <w:u w:val="single"/>
          <w:lang w:val="ru-RU"/>
        </w:rPr>
        <w:instrText>://</w:instrText>
      </w:r>
      <w:r w:rsidRPr="00BB722A">
        <w:rPr>
          <w:color w:val="0000FF"/>
          <w:sz w:val="18"/>
          <w:szCs w:val="18"/>
          <w:u w:val="single"/>
        </w:rPr>
        <w:instrText>www</w:instrText>
      </w:r>
      <w:r w:rsidRPr="00BB722A">
        <w:rPr>
          <w:color w:val="0000FF"/>
          <w:sz w:val="18"/>
          <w:szCs w:val="18"/>
          <w:u w:val="single"/>
          <w:lang w:val="ru-RU"/>
        </w:rPr>
        <w:instrText>.</w:instrText>
      </w:r>
      <w:r w:rsidRPr="00BB722A">
        <w:rPr>
          <w:color w:val="0000FF"/>
          <w:sz w:val="18"/>
          <w:szCs w:val="18"/>
          <w:u w:val="single"/>
        </w:rPr>
        <w:instrText>lg</w:instrText>
      </w:r>
      <w:r w:rsidRPr="00BB722A">
        <w:rPr>
          <w:color w:val="0000FF"/>
          <w:sz w:val="18"/>
          <w:szCs w:val="18"/>
          <w:u w:val="single"/>
          <w:lang w:val="ru-RU"/>
        </w:rPr>
        <w:instrText>.</w:instrText>
      </w:r>
      <w:r w:rsidRPr="00472DF8">
        <w:rPr>
          <w:color w:val="0000FF"/>
          <w:sz w:val="18"/>
          <w:szCs w:val="18"/>
          <w:u w:val="single"/>
        </w:rPr>
        <w:instrText>com</w:instrText>
      </w:r>
      <w:r w:rsidR="006A379E" w:rsidRPr="006A379E">
        <w:rPr>
          <w:color w:val="0000FF"/>
          <w:sz w:val="18"/>
          <w:szCs w:val="18"/>
          <w:u w:val="single"/>
          <w:lang w:val="ru-RU"/>
        </w:rPr>
        <w:instrText xml:space="preserve"> " </w:instrText>
      </w:r>
      <w:r w:rsidR="009B2D34">
        <w:rPr>
          <w:color w:val="0000FF"/>
          <w:sz w:val="18"/>
          <w:szCs w:val="18"/>
          <w:u w:val="single"/>
        </w:rPr>
        <w:fldChar w:fldCharType="separate"/>
      </w:r>
      <w:r w:rsidRPr="00DE3DD8">
        <w:rPr>
          <w:rStyle w:val="Hyperlink"/>
          <w:sz w:val="18"/>
          <w:szCs w:val="18"/>
        </w:rPr>
        <w:t>www</w:t>
      </w:r>
      <w:r w:rsidRPr="00DE3DD8">
        <w:rPr>
          <w:rStyle w:val="Hyperlink"/>
          <w:sz w:val="18"/>
          <w:szCs w:val="18"/>
          <w:lang w:val="ru-RU"/>
        </w:rPr>
        <w:t>.</w:t>
      </w:r>
      <w:proofErr w:type="spellStart"/>
      <w:r w:rsidRPr="00DE3DD8">
        <w:rPr>
          <w:rStyle w:val="Hyperlink"/>
          <w:sz w:val="18"/>
          <w:szCs w:val="18"/>
        </w:rPr>
        <w:t>lg</w:t>
      </w:r>
      <w:proofErr w:type="spellEnd"/>
      <w:r w:rsidRPr="00DE3DD8">
        <w:rPr>
          <w:rStyle w:val="Hyperlink"/>
          <w:sz w:val="18"/>
          <w:szCs w:val="18"/>
          <w:lang w:val="ru-RU"/>
        </w:rPr>
        <w:t>.</w:t>
      </w:r>
      <w:r w:rsidRPr="00DE3DD8">
        <w:rPr>
          <w:rStyle w:val="Hyperlink"/>
          <w:sz w:val="18"/>
          <w:szCs w:val="18"/>
        </w:rPr>
        <w:t>com</w:t>
      </w:r>
      <w:r w:rsidR="006A379E" w:rsidRPr="006A379E">
        <w:rPr>
          <w:rStyle w:val="Hyperlink"/>
          <w:sz w:val="18"/>
          <w:szCs w:val="18"/>
          <w:lang w:val="ru-RU"/>
        </w:rPr>
        <w:t xml:space="preserve"> </w:t>
      </w:r>
      <w:r w:rsidR="009B2D34">
        <w:rPr>
          <w:color w:val="0000FF"/>
          <w:sz w:val="18"/>
          <w:szCs w:val="18"/>
          <w:u w:val="single"/>
        </w:rPr>
        <w:fldChar w:fldCharType="end"/>
      </w:r>
      <w:r w:rsidRPr="00BB722A">
        <w:rPr>
          <w:sz w:val="18"/>
          <w:szCs w:val="18"/>
          <w:lang w:val="ru-RU"/>
        </w:rPr>
        <w:t>.</w:t>
      </w:r>
    </w:p>
    <w:p w:rsidR="0064091B" w:rsidRDefault="0064091B" w:rsidP="0064091B">
      <w:pPr>
        <w:wordWrap/>
        <w:adjustRightInd w:val="0"/>
        <w:outlineLvl w:val="0"/>
        <w:rPr>
          <w:rFonts w:eastAsia="SimSun"/>
          <w:b/>
          <w:color w:val="CC0066"/>
          <w:sz w:val="18"/>
          <w:szCs w:val="24"/>
          <w:lang w:val="ru-RU" w:eastAsia="zh-CN"/>
        </w:rPr>
      </w:pPr>
    </w:p>
    <w:p w:rsidR="0064091B" w:rsidRPr="00932EB7" w:rsidRDefault="0064091B" w:rsidP="0064091B">
      <w:pPr>
        <w:wordWrap/>
        <w:adjustRightInd w:val="0"/>
        <w:outlineLvl w:val="0"/>
        <w:rPr>
          <w:rFonts w:eastAsia="SimSun"/>
          <w:b/>
          <w:color w:val="CC0066"/>
          <w:sz w:val="18"/>
          <w:szCs w:val="24"/>
          <w:lang w:val="ru-RU" w:eastAsia="zh-CN"/>
        </w:rPr>
      </w:pPr>
      <w:r w:rsidRPr="0064091B">
        <w:rPr>
          <w:rFonts w:eastAsia="SimSun"/>
          <w:b/>
          <w:color w:val="CC0066"/>
          <w:sz w:val="18"/>
          <w:szCs w:val="24"/>
          <w:lang w:val="ru-RU" w:eastAsia="zh-CN"/>
        </w:rPr>
        <w:t>О</w:t>
      </w:r>
      <w:r w:rsidRPr="00932EB7">
        <w:rPr>
          <w:rFonts w:eastAsia="SimSun"/>
          <w:b/>
          <w:color w:val="CC0066"/>
          <w:sz w:val="18"/>
          <w:szCs w:val="24"/>
          <w:lang w:val="ru-RU" w:eastAsia="zh-CN"/>
        </w:rPr>
        <w:t xml:space="preserve"> </w:t>
      </w:r>
      <w:r w:rsidRPr="0064091B">
        <w:rPr>
          <w:rFonts w:eastAsia="SimSun"/>
          <w:b/>
          <w:color w:val="CC0066"/>
          <w:sz w:val="18"/>
          <w:szCs w:val="24"/>
          <w:lang w:val="ru-RU" w:eastAsia="zh-CN"/>
        </w:rPr>
        <w:t>компании</w:t>
      </w:r>
      <w:r w:rsidRPr="00932EB7">
        <w:rPr>
          <w:rFonts w:eastAsia="SimSun"/>
          <w:b/>
          <w:color w:val="CC0066"/>
          <w:sz w:val="18"/>
          <w:szCs w:val="24"/>
          <w:lang w:val="ru-RU" w:eastAsia="zh-CN"/>
        </w:rPr>
        <w:t xml:space="preserve"> </w:t>
      </w:r>
      <w:r w:rsidRPr="0064091B">
        <w:rPr>
          <w:rFonts w:eastAsia="SimSun"/>
          <w:b/>
          <w:color w:val="CC0066"/>
          <w:sz w:val="18"/>
          <w:szCs w:val="24"/>
          <w:lang w:eastAsia="zh-CN"/>
        </w:rPr>
        <w:t>LG</w:t>
      </w:r>
      <w:r w:rsidRPr="00932EB7">
        <w:rPr>
          <w:rFonts w:eastAsia="SimSun"/>
          <w:b/>
          <w:color w:val="CC0066"/>
          <w:sz w:val="18"/>
          <w:szCs w:val="24"/>
          <w:lang w:val="ru-RU" w:eastAsia="zh-CN"/>
        </w:rPr>
        <w:t xml:space="preserve"> </w:t>
      </w:r>
      <w:r w:rsidRPr="0064091B">
        <w:rPr>
          <w:rFonts w:eastAsia="SimSun"/>
          <w:b/>
          <w:color w:val="CC0066"/>
          <w:sz w:val="18"/>
          <w:szCs w:val="24"/>
          <w:lang w:eastAsia="zh-CN"/>
        </w:rPr>
        <w:t>Electronics</w:t>
      </w:r>
      <w:r w:rsidRPr="00932EB7">
        <w:rPr>
          <w:rFonts w:eastAsia="SimSun"/>
          <w:b/>
          <w:color w:val="CC0066"/>
          <w:sz w:val="18"/>
          <w:szCs w:val="24"/>
          <w:lang w:val="ru-RU" w:eastAsia="zh-CN"/>
        </w:rPr>
        <w:t xml:space="preserve"> </w:t>
      </w:r>
      <w:r w:rsidRPr="0064091B">
        <w:rPr>
          <w:rFonts w:eastAsia="SimSun"/>
          <w:b/>
          <w:color w:val="CC0066"/>
          <w:sz w:val="18"/>
          <w:szCs w:val="24"/>
          <w:lang w:eastAsia="zh-CN"/>
        </w:rPr>
        <w:t>Home</w:t>
      </w:r>
      <w:r w:rsidRPr="00932EB7">
        <w:rPr>
          <w:rFonts w:eastAsia="SimSun"/>
          <w:b/>
          <w:color w:val="CC0066"/>
          <w:sz w:val="18"/>
          <w:szCs w:val="24"/>
          <w:lang w:val="ru-RU" w:eastAsia="zh-CN"/>
        </w:rPr>
        <w:t xml:space="preserve"> </w:t>
      </w:r>
      <w:r w:rsidRPr="0064091B">
        <w:rPr>
          <w:rFonts w:eastAsia="SimSun"/>
          <w:b/>
          <w:color w:val="CC0066"/>
          <w:sz w:val="18"/>
          <w:szCs w:val="24"/>
          <w:lang w:eastAsia="zh-CN"/>
        </w:rPr>
        <w:t>Entertainment</w:t>
      </w:r>
      <w:r w:rsidRPr="00932EB7">
        <w:rPr>
          <w:rFonts w:eastAsia="SimSun"/>
          <w:b/>
          <w:color w:val="CC0066"/>
          <w:sz w:val="18"/>
          <w:szCs w:val="24"/>
          <w:lang w:val="ru-RU" w:eastAsia="zh-CN"/>
        </w:rPr>
        <w:t xml:space="preserve"> </w:t>
      </w:r>
    </w:p>
    <w:p w:rsidR="0064091B" w:rsidRPr="0064091B" w:rsidRDefault="0064091B" w:rsidP="0064091B">
      <w:pPr>
        <w:widowControl/>
        <w:wordWrap/>
        <w:autoSpaceDE/>
        <w:autoSpaceDN/>
        <w:rPr>
          <w:rFonts w:eastAsia="SimSun"/>
          <w:color w:val="auto"/>
          <w:sz w:val="18"/>
          <w:szCs w:val="24"/>
          <w:lang w:val="ru-RU" w:eastAsia="zh-CN"/>
        </w:rPr>
      </w:pPr>
      <w:r w:rsidRPr="0064091B">
        <w:rPr>
          <w:rFonts w:eastAsia="SimSun"/>
          <w:color w:val="auto"/>
          <w:sz w:val="18"/>
          <w:szCs w:val="24"/>
          <w:lang w:val="ru-RU" w:eastAsia="zh-CN"/>
        </w:rPr>
        <w:t xml:space="preserve">Компания LG </w:t>
      </w:r>
      <w:proofErr w:type="spellStart"/>
      <w:r w:rsidRPr="0064091B">
        <w:rPr>
          <w:rFonts w:eastAsia="SimSun"/>
          <w:color w:val="auto"/>
          <w:sz w:val="18"/>
          <w:szCs w:val="24"/>
          <w:lang w:val="ru-RU" w:eastAsia="zh-CN"/>
        </w:rPr>
        <w:t>Electronics</w:t>
      </w:r>
      <w:proofErr w:type="spellEnd"/>
      <w:r w:rsidRPr="0064091B">
        <w:rPr>
          <w:rFonts w:eastAsia="SimSun"/>
          <w:color w:val="auto"/>
          <w:sz w:val="18"/>
          <w:szCs w:val="24"/>
          <w:lang w:val="ru-RU" w:eastAsia="zh-CN"/>
        </w:rPr>
        <w:t xml:space="preserve"> </w:t>
      </w:r>
      <w:proofErr w:type="spellStart"/>
      <w:r w:rsidRPr="0064091B">
        <w:rPr>
          <w:rFonts w:eastAsia="SimSun"/>
          <w:color w:val="auto"/>
          <w:sz w:val="18"/>
          <w:szCs w:val="24"/>
          <w:lang w:val="ru-RU" w:eastAsia="zh-CN"/>
        </w:rPr>
        <w:t>Home</w:t>
      </w:r>
      <w:proofErr w:type="spellEnd"/>
      <w:r w:rsidRPr="0064091B">
        <w:rPr>
          <w:rFonts w:eastAsia="SimSun"/>
          <w:color w:val="auto"/>
          <w:sz w:val="18"/>
          <w:szCs w:val="24"/>
          <w:lang w:val="ru-RU" w:eastAsia="zh-CN"/>
        </w:rPr>
        <w:t xml:space="preserve"> </w:t>
      </w:r>
      <w:proofErr w:type="spellStart"/>
      <w:r w:rsidRPr="0064091B">
        <w:rPr>
          <w:rFonts w:eastAsia="SimSun"/>
          <w:color w:val="auto"/>
          <w:sz w:val="18"/>
          <w:szCs w:val="24"/>
          <w:lang w:val="ru-RU" w:eastAsia="zh-CN"/>
        </w:rPr>
        <w:t>Entertainment</w:t>
      </w:r>
      <w:proofErr w:type="spellEnd"/>
      <w:r w:rsidRPr="0064091B">
        <w:rPr>
          <w:rFonts w:eastAsia="SimSun"/>
          <w:color w:val="auto"/>
          <w:sz w:val="18"/>
          <w:szCs w:val="24"/>
          <w:lang w:val="ru-RU" w:eastAsia="zh-CN"/>
        </w:rPr>
        <w:t xml:space="preserve"> является ведущим мировым игроком на рынке </w:t>
      </w:r>
      <w:proofErr w:type="spellStart"/>
      <w:r w:rsidRPr="0064091B">
        <w:rPr>
          <w:rFonts w:eastAsia="SimSun"/>
          <w:color w:val="auto"/>
          <w:sz w:val="18"/>
          <w:szCs w:val="24"/>
          <w:lang w:val="ru-RU" w:eastAsia="zh-CN"/>
        </w:rPr>
        <w:t>плоскопанел</w:t>
      </w:r>
      <w:r w:rsidRPr="0064091B">
        <w:rPr>
          <w:rFonts w:eastAsia="SimSun"/>
          <w:color w:val="auto"/>
          <w:sz w:val="18"/>
          <w:szCs w:val="24"/>
          <w:lang w:val="ru-RU" w:eastAsia="zh-CN"/>
        </w:rPr>
        <w:t>ь</w:t>
      </w:r>
      <w:r w:rsidRPr="0064091B">
        <w:rPr>
          <w:rFonts w:eastAsia="SimSun"/>
          <w:color w:val="auto"/>
          <w:sz w:val="18"/>
          <w:szCs w:val="24"/>
          <w:lang w:val="ru-RU" w:eastAsia="zh-CN"/>
        </w:rPr>
        <w:t>ных</w:t>
      </w:r>
      <w:proofErr w:type="spellEnd"/>
      <w:r w:rsidRPr="0064091B">
        <w:rPr>
          <w:rFonts w:eastAsia="SimSun"/>
          <w:color w:val="auto"/>
          <w:sz w:val="18"/>
          <w:szCs w:val="24"/>
          <w:lang w:val="ru-RU" w:eastAsia="zh-CN"/>
        </w:rPr>
        <w:t xml:space="preserve"> телевизоров, аудио-видео плееров </w:t>
      </w:r>
      <w:proofErr w:type="gramStart"/>
      <w:r w:rsidRPr="0064091B">
        <w:rPr>
          <w:rFonts w:eastAsia="SimSun"/>
          <w:color w:val="auto"/>
          <w:sz w:val="18"/>
          <w:szCs w:val="24"/>
          <w:lang w:val="ru-RU" w:eastAsia="zh-CN"/>
        </w:rPr>
        <w:t>для</w:t>
      </w:r>
      <w:proofErr w:type="gramEnd"/>
      <w:r w:rsidRPr="0064091B">
        <w:rPr>
          <w:rFonts w:eastAsia="SimSun"/>
          <w:color w:val="auto"/>
          <w:sz w:val="18"/>
          <w:szCs w:val="24"/>
          <w:lang w:val="ru-RU" w:eastAsia="zh-CN"/>
        </w:rPr>
        <w:t xml:space="preserve"> потребительского и </w:t>
      </w:r>
      <w:proofErr w:type="spellStart"/>
      <w:r w:rsidRPr="0064091B">
        <w:rPr>
          <w:rFonts w:eastAsia="SimSun"/>
          <w:color w:val="auto"/>
          <w:sz w:val="18"/>
          <w:szCs w:val="24"/>
          <w:lang w:val="ru-RU" w:eastAsia="zh-CN"/>
        </w:rPr>
        <w:t>бизнес-сегментов</w:t>
      </w:r>
      <w:proofErr w:type="spellEnd"/>
      <w:r w:rsidRPr="0064091B">
        <w:rPr>
          <w:rFonts w:eastAsia="SimSun"/>
          <w:color w:val="auto"/>
          <w:sz w:val="18"/>
          <w:szCs w:val="24"/>
          <w:lang w:val="ru-RU" w:eastAsia="zh-CN"/>
        </w:rPr>
        <w:t>. Среди продуктов, выпу</w:t>
      </w:r>
      <w:r w:rsidRPr="0064091B">
        <w:rPr>
          <w:rFonts w:eastAsia="SimSun"/>
          <w:color w:val="auto"/>
          <w:sz w:val="18"/>
          <w:szCs w:val="24"/>
          <w:lang w:val="ru-RU" w:eastAsia="zh-CN"/>
        </w:rPr>
        <w:t>с</w:t>
      </w:r>
      <w:r w:rsidRPr="0064091B">
        <w:rPr>
          <w:rFonts w:eastAsia="SimSun"/>
          <w:color w:val="auto"/>
          <w:sz w:val="18"/>
          <w:szCs w:val="24"/>
          <w:lang w:val="ru-RU" w:eastAsia="zh-CN"/>
        </w:rPr>
        <w:t xml:space="preserve">каемых LG </w:t>
      </w:r>
      <w:proofErr w:type="spellStart"/>
      <w:r w:rsidRPr="0064091B">
        <w:rPr>
          <w:rFonts w:eastAsia="SimSun"/>
          <w:color w:val="auto"/>
          <w:sz w:val="18"/>
          <w:szCs w:val="24"/>
          <w:lang w:val="ru-RU" w:eastAsia="zh-CN"/>
        </w:rPr>
        <w:t>Electronics</w:t>
      </w:r>
      <w:proofErr w:type="spellEnd"/>
      <w:r w:rsidRPr="0064091B">
        <w:rPr>
          <w:rFonts w:eastAsia="SimSun"/>
          <w:color w:val="auto"/>
          <w:sz w:val="18"/>
          <w:szCs w:val="24"/>
          <w:lang w:val="ru-RU" w:eastAsia="zh-CN"/>
        </w:rPr>
        <w:t xml:space="preserve"> </w:t>
      </w:r>
      <w:proofErr w:type="spellStart"/>
      <w:r w:rsidRPr="0064091B">
        <w:rPr>
          <w:rFonts w:eastAsia="SimSun"/>
          <w:color w:val="auto"/>
          <w:sz w:val="18"/>
          <w:szCs w:val="24"/>
          <w:lang w:val="ru-RU" w:eastAsia="zh-CN"/>
        </w:rPr>
        <w:t>Home</w:t>
      </w:r>
      <w:proofErr w:type="spellEnd"/>
      <w:r w:rsidRPr="0064091B">
        <w:rPr>
          <w:rFonts w:eastAsia="SimSun"/>
          <w:color w:val="auto"/>
          <w:sz w:val="18"/>
          <w:szCs w:val="24"/>
          <w:lang w:val="ru-RU" w:eastAsia="zh-CN"/>
        </w:rPr>
        <w:t xml:space="preserve"> </w:t>
      </w:r>
      <w:proofErr w:type="spellStart"/>
      <w:r w:rsidRPr="0064091B">
        <w:rPr>
          <w:rFonts w:eastAsia="SimSun"/>
          <w:color w:val="auto"/>
          <w:sz w:val="18"/>
          <w:szCs w:val="24"/>
          <w:lang w:val="ru-RU" w:eastAsia="zh-CN"/>
        </w:rPr>
        <w:t>Entertainment</w:t>
      </w:r>
      <w:proofErr w:type="spellEnd"/>
      <w:r w:rsidRPr="0064091B">
        <w:rPr>
          <w:rFonts w:eastAsia="SimSun"/>
          <w:color w:val="auto"/>
          <w:sz w:val="18"/>
          <w:szCs w:val="24"/>
          <w:lang w:val="ru-RU" w:eastAsia="zh-CN"/>
        </w:rPr>
        <w:t xml:space="preserve">, - жидкокристаллические и плазменные телевизоры, домашние кинотеатры, </w:t>
      </w:r>
      <w:proofErr w:type="spellStart"/>
      <w:r w:rsidRPr="0064091B">
        <w:rPr>
          <w:rFonts w:eastAsia="SimSun"/>
          <w:color w:val="auto"/>
          <w:sz w:val="18"/>
          <w:szCs w:val="24"/>
          <w:lang w:val="ru-RU" w:eastAsia="zh-CN"/>
        </w:rPr>
        <w:t>саундбары</w:t>
      </w:r>
      <w:proofErr w:type="spellEnd"/>
      <w:r w:rsidRPr="0064091B">
        <w:rPr>
          <w:rFonts w:eastAsia="SimSun"/>
          <w:color w:val="auto"/>
          <w:sz w:val="18"/>
          <w:szCs w:val="24"/>
          <w:lang w:val="ru-RU" w:eastAsia="zh-CN"/>
        </w:rPr>
        <w:t xml:space="preserve">, мультимедиа плееры, </w:t>
      </w:r>
      <w:proofErr w:type="spellStart"/>
      <w:r w:rsidRPr="0064091B">
        <w:rPr>
          <w:rFonts w:eastAsia="SimSun"/>
          <w:color w:val="auto"/>
          <w:sz w:val="18"/>
          <w:szCs w:val="24"/>
          <w:lang w:val="ru-RU" w:eastAsia="zh-CN"/>
        </w:rPr>
        <w:t>Blu-ray</w:t>
      </w:r>
      <w:proofErr w:type="spellEnd"/>
      <w:r w:rsidRPr="0064091B">
        <w:rPr>
          <w:rFonts w:eastAsia="SimSun"/>
          <w:color w:val="auto"/>
          <w:sz w:val="18"/>
          <w:szCs w:val="24"/>
          <w:lang w:val="ru-RU" w:eastAsia="zh-CN"/>
        </w:rPr>
        <w:t>/DVD плееры, портативные видеоплееры и музыкал</w:t>
      </w:r>
      <w:r w:rsidRPr="0064091B">
        <w:rPr>
          <w:rFonts w:eastAsia="SimSun"/>
          <w:color w:val="auto"/>
          <w:sz w:val="18"/>
          <w:szCs w:val="24"/>
          <w:lang w:val="ru-RU" w:eastAsia="zh-CN"/>
        </w:rPr>
        <w:t>ь</w:t>
      </w:r>
      <w:r w:rsidRPr="0064091B">
        <w:rPr>
          <w:rFonts w:eastAsia="SimSun"/>
          <w:color w:val="auto"/>
          <w:sz w:val="18"/>
          <w:szCs w:val="24"/>
          <w:lang w:val="ru-RU" w:eastAsia="zh-CN"/>
        </w:rPr>
        <w:t>ные центры. Компания производит многофункциональные стильные и высокотехнологичные устройства, которые выводят качество домашних развлечений на новый уровень.</w:t>
      </w:r>
    </w:p>
    <w:p w:rsidR="0064091B" w:rsidRPr="0064091B" w:rsidRDefault="0064091B" w:rsidP="0064091B">
      <w:pPr>
        <w:keepNext/>
        <w:keepLines/>
        <w:widowControl/>
        <w:tabs>
          <w:tab w:val="left" w:pos="3969"/>
        </w:tabs>
        <w:wordWrap/>
        <w:autoSpaceDE/>
        <w:autoSpaceDN/>
        <w:jc w:val="left"/>
        <w:rPr>
          <w:rFonts w:ascii="Calibri" w:eastAsia="Malgun Gothic" w:hAnsi="Calibri"/>
          <w:color w:val="auto"/>
          <w:szCs w:val="24"/>
          <w:lang w:val="ru-RU" w:eastAsia="zh-CN"/>
        </w:rPr>
      </w:pPr>
    </w:p>
    <w:p w:rsidR="0064091B" w:rsidRPr="0064091B" w:rsidRDefault="0064091B" w:rsidP="0064091B">
      <w:pPr>
        <w:keepNext/>
        <w:keepLines/>
        <w:widowControl/>
        <w:tabs>
          <w:tab w:val="left" w:pos="3969"/>
        </w:tabs>
        <w:wordWrap/>
        <w:autoSpaceDE/>
        <w:autoSpaceDN/>
        <w:jc w:val="left"/>
        <w:rPr>
          <w:rFonts w:ascii="Calibri" w:eastAsia="Malgun Gothic" w:hAnsi="Calibri"/>
          <w:color w:val="auto"/>
          <w:szCs w:val="24"/>
          <w:lang w:val="ru-RU" w:eastAsia="zh-CN"/>
        </w:rPr>
      </w:pPr>
    </w:p>
    <w:p w:rsidR="0064091B" w:rsidRPr="0064091B" w:rsidRDefault="0064091B" w:rsidP="0064091B">
      <w:pPr>
        <w:widowControl/>
        <w:wordWrap/>
        <w:ind w:firstLine="2"/>
        <w:rPr>
          <w:rFonts w:eastAsia="SimSun"/>
          <w:i/>
          <w:iCs/>
          <w:color w:val="auto"/>
          <w:sz w:val="18"/>
          <w:szCs w:val="18"/>
        </w:rPr>
      </w:pPr>
      <w:r w:rsidRPr="0064091B">
        <w:rPr>
          <w:rFonts w:eastAsia="SimSun"/>
          <w:i/>
          <w:iCs/>
          <w:color w:val="auto"/>
          <w:sz w:val="18"/>
          <w:szCs w:val="18"/>
        </w:rPr>
        <w:t>Media Contact:</w:t>
      </w:r>
    </w:p>
    <w:p w:rsidR="0064091B" w:rsidRPr="0064091B" w:rsidRDefault="0064091B" w:rsidP="0064091B">
      <w:pPr>
        <w:widowControl/>
        <w:wordWrap/>
        <w:autoSpaceDE/>
        <w:autoSpaceDN/>
        <w:adjustRightInd w:val="0"/>
        <w:ind w:firstLineChars="1" w:firstLine="2"/>
        <w:jc w:val="left"/>
        <w:outlineLvl w:val="0"/>
        <w:rPr>
          <w:rFonts w:eastAsia="SimSun"/>
          <w:color w:val="auto"/>
          <w:sz w:val="18"/>
          <w:szCs w:val="18"/>
          <w:lang w:eastAsia="zh-CN"/>
        </w:rPr>
      </w:pPr>
      <w:r w:rsidRPr="0064091B">
        <w:rPr>
          <w:rFonts w:eastAsia="SimSun"/>
          <w:color w:val="auto"/>
          <w:sz w:val="18"/>
          <w:szCs w:val="18"/>
          <w:lang w:eastAsia="zh-CN"/>
        </w:rPr>
        <w:t>LG Electronics Russia</w:t>
      </w:r>
    </w:p>
    <w:p w:rsidR="0064091B" w:rsidRPr="0064091B" w:rsidRDefault="0064091B" w:rsidP="0064091B">
      <w:pPr>
        <w:widowControl/>
        <w:wordWrap/>
        <w:autoSpaceDE/>
        <w:autoSpaceDN/>
        <w:adjustRightInd w:val="0"/>
        <w:ind w:firstLineChars="1" w:firstLine="2"/>
        <w:jc w:val="left"/>
        <w:outlineLvl w:val="0"/>
        <w:rPr>
          <w:rFonts w:eastAsia="SimSun"/>
          <w:color w:val="auto"/>
          <w:sz w:val="18"/>
          <w:szCs w:val="18"/>
          <w:lang w:eastAsia="zh-CN"/>
        </w:rPr>
      </w:pPr>
      <w:r w:rsidRPr="0064091B">
        <w:rPr>
          <w:rFonts w:eastAsia="SimSun"/>
          <w:color w:val="auto"/>
          <w:sz w:val="18"/>
          <w:szCs w:val="18"/>
          <w:lang w:val="ru-RU" w:eastAsia="zh-CN"/>
        </w:rPr>
        <w:t>Оксана</w:t>
      </w:r>
      <w:r w:rsidRPr="0064091B">
        <w:rPr>
          <w:rFonts w:eastAsia="SimSun"/>
          <w:color w:val="auto"/>
          <w:sz w:val="18"/>
          <w:szCs w:val="18"/>
          <w:lang w:eastAsia="zh-CN"/>
        </w:rPr>
        <w:t xml:space="preserve"> </w:t>
      </w:r>
      <w:r w:rsidRPr="0064091B">
        <w:rPr>
          <w:rFonts w:eastAsia="SimSun"/>
          <w:color w:val="auto"/>
          <w:sz w:val="18"/>
          <w:szCs w:val="18"/>
          <w:lang w:val="ru-RU" w:eastAsia="zh-CN"/>
        </w:rPr>
        <w:t>Петренко</w:t>
      </w:r>
    </w:p>
    <w:p w:rsidR="0064091B" w:rsidRPr="0064091B" w:rsidRDefault="0064091B" w:rsidP="0064091B">
      <w:pPr>
        <w:widowControl/>
        <w:wordWrap/>
        <w:autoSpaceDE/>
        <w:autoSpaceDN/>
        <w:adjustRightInd w:val="0"/>
        <w:ind w:firstLineChars="1" w:firstLine="2"/>
        <w:jc w:val="left"/>
        <w:outlineLvl w:val="0"/>
        <w:rPr>
          <w:rFonts w:eastAsia="SimSun"/>
          <w:color w:val="auto"/>
          <w:sz w:val="18"/>
          <w:szCs w:val="18"/>
          <w:lang w:val="ru-RU" w:eastAsia="zh-CN"/>
        </w:rPr>
      </w:pPr>
      <w:r w:rsidRPr="0064091B">
        <w:rPr>
          <w:rFonts w:eastAsia="SimSun"/>
          <w:color w:val="auto"/>
          <w:sz w:val="18"/>
          <w:szCs w:val="18"/>
          <w:lang w:eastAsia="zh-CN"/>
        </w:rPr>
        <w:t>PR</w:t>
      </w:r>
      <w:r w:rsidRPr="0064091B">
        <w:rPr>
          <w:rFonts w:eastAsia="SimSun"/>
          <w:color w:val="auto"/>
          <w:sz w:val="18"/>
          <w:szCs w:val="18"/>
          <w:lang w:val="ru-RU" w:eastAsia="zh-CN"/>
        </w:rPr>
        <w:t>-менеджер</w:t>
      </w:r>
    </w:p>
    <w:p w:rsidR="0064091B" w:rsidRPr="0064091B" w:rsidRDefault="0064091B" w:rsidP="0064091B">
      <w:pPr>
        <w:widowControl/>
        <w:wordWrap/>
        <w:autoSpaceDE/>
        <w:autoSpaceDN/>
        <w:adjustRightInd w:val="0"/>
        <w:ind w:firstLineChars="1" w:firstLine="2"/>
        <w:jc w:val="left"/>
        <w:outlineLvl w:val="0"/>
        <w:rPr>
          <w:rFonts w:eastAsia="SimSun"/>
          <w:color w:val="auto"/>
          <w:sz w:val="18"/>
          <w:szCs w:val="18"/>
          <w:lang w:val="ru-RU" w:eastAsia="zh-CN"/>
        </w:rPr>
      </w:pPr>
      <w:r w:rsidRPr="0064091B">
        <w:rPr>
          <w:rFonts w:eastAsia="SimSun"/>
          <w:color w:val="auto"/>
          <w:sz w:val="18"/>
          <w:szCs w:val="18"/>
          <w:lang w:val="ru-RU" w:eastAsia="zh-CN"/>
        </w:rPr>
        <w:t xml:space="preserve">(495) 933-65-65 </w:t>
      </w:r>
      <w:r w:rsidRPr="0064091B">
        <w:rPr>
          <w:rFonts w:eastAsia="SimSun"/>
          <w:color w:val="auto"/>
          <w:sz w:val="18"/>
          <w:szCs w:val="18"/>
          <w:lang w:eastAsia="zh-CN"/>
        </w:rPr>
        <w:t>ext</w:t>
      </w:r>
      <w:r w:rsidRPr="0064091B">
        <w:rPr>
          <w:rFonts w:eastAsia="SimSun"/>
          <w:color w:val="auto"/>
          <w:sz w:val="18"/>
          <w:szCs w:val="18"/>
          <w:lang w:val="ru-RU" w:eastAsia="zh-CN"/>
        </w:rPr>
        <w:t>.589</w:t>
      </w:r>
    </w:p>
    <w:p w:rsidR="0064091B" w:rsidRPr="0064091B" w:rsidRDefault="0064091B" w:rsidP="0064091B">
      <w:pPr>
        <w:widowControl/>
        <w:wordWrap/>
        <w:autoSpaceDE/>
        <w:autoSpaceDN/>
        <w:adjustRightInd w:val="0"/>
        <w:jc w:val="left"/>
        <w:outlineLvl w:val="0"/>
        <w:rPr>
          <w:rFonts w:eastAsia="SimSun"/>
          <w:color w:val="auto"/>
          <w:szCs w:val="24"/>
          <w:lang w:val="ru-RU" w:eastAsia="zh-CN"/>
        </w:rPr>
      </w:pPr>
      <w:proofErr w:type="spellStart"/>
      <w:r w:rsidRPr="0064091B">
        <w:rPr>
          <w:rFonts w:eastAsia="SimSun"/>
          <w:color w:val="auto"/>
          <w:sz w:val="18"/>
          <w:szCs w:val="18"/>
          <w:lang w:eastAsia="zh-CN"/>
        </w:rPr>
        <w:t>oxana</w:t>
      </w:r>
      <w:proofErr w:type="spellEnd"/>
      <w:r w:rsidRPr="0064091B">
        <w:rPr>
          <w:rFonts w:eastAsia="SimSun"/>
          <w:color w:val="auto"/>
          <w:sz w:val="18"/>
          <w:szCs w:val="18"/>
          <w:lang w:val="ru-RU" w:eastAsia="zh-CN"/>
        </w:rPr>
        <w:t>.</w:t>
      </w:r>
      <w:proofErr w:type="spellStart"/>
      <w:r w:rsidRPr="0064091B">
        <w:rPr>
          <w:rFonts w:eastAsia="SimSun"/>
          <w:color w:val="auto"/>
          <w:sz w:val="18"/>
          <w:szCs w:val="18"/>
          <w:lang w:eastAsia="zh-CN"/>
        </w:rPr>
        <w:t>petrenko</w:t>
      </w:r>
      <w:proofErr w:type="spellEnd"/>
      <w:r w:rsidRPr="0064091B">
        <w:rPr>
          <w:rFonts w:eastAsia="SimSun"/>
          <w:color w:val="auto"/>
          <w:sz w:val="18"/>
          <w:szCs w:val="18"/>
          <w:lang w:val="ru-RU" w:eastAsia="zh-CN"/>
        </w:rPr>
        <w:t>@</w:t>
      </w:r>
      <w:proofErr w:type="spellStart"/>
      <w:r w:rsidRPr="0064091B">
        <w:rPr>
          <w:rFonts w:eastAsia="SimSun"/>
          <w:color w:val="auto"/>
          <w:sz w:val="18"/>
          <w:szCs w:val="18"/>
          <w:lang w:eastAsia="zh-CN"/>
        </w:rPr>
        <w:t>lge</w:t>
      </w:r>
      <w:proofErr w:type="spellEnd"/>
      <w:r w:rsidRPr="0064091B">
        <w:rPr>
          <w:rFonts w:eastAsia="SimSun"/>
          <w:color w:val="auto"/>
          <w:sz w:val="18"/>
          <w:szCs w:val="18"/>
          <w:lang w:val="ru-RU" w:eastAsia="zh-CN"/>
        </w:rPr>
        <w:t>.</w:t>
      </w:r>
      <w:r w:rsidRPr="0064091B">
        <w:rPr>
          <w:rFonts w:eastAsia="SimSun"/>
          <w:color w:val="auto"/>
          <w:sz w:val="18"/>
          <w:szCs w:val="18"/>
          <w:lang w:eastAsia="zh-CN"/>
        </w:rPr>
        <w:t>com</w:t>
      </w:r>
    </w:p>
    <w:p w:rsidR="00472DF8" w:rsidRPr="00A2391A" w:rsidRDefault="00472DF8" w:rsidP="00472DF8">
      <w:pPr>
        <w:tabs>
          <w:tab w:val="left" w:pos="6300"/>
        </w:tabs>
        <w:rPr>
          <w:rFonts w:eastAsia="MD아트체"/>
          <w:b/>
          <w:color w:val="CC0066"/>
          <w:sz w:val="18"/>
          <w:szCs w:val="18"/>
          <w:lang w:val="ru-RU"/>
        </w:rPr>
      </w:pPr>
    </w:p>
    <w:sectPr w:rsidR="00472DF8" w:rsidRPr="00A2391A" w:rsidSect="00472DF8">
      <w:headerReference w:type="default" r:id="rId8"/>
      <w:footerReference w:type="default" r:id="rId9"/>
      <w:pgSz w:w="11901" w:h="16840" w:code="9"/>
      <w:pgMar w:top="2268" w:right="1701" w:bottom="1701" w:left="1701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9C2" w:rsidRDefault="00E839C2" w:rsidP="0033033A">
      <w:r>
        <w:separator/>
      </w:r>
    </w:p>
  </w:endnote>
  <w:endnote w:type="continuationSeparator" w:id="0">
    <w:p w:rsidR="00E839C2" w:rsidRDefault="00E839C2" w:rsidP="003303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맑은 고딕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D아트체">
    <w:charset w:val="81"/>
    <w:family w:val="roman"/>
    <w:pitch w:val="variable"/>
    <w:sig w:usb0="00000003" w:usb1="1957041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2FD" w:rsidRDefault="009B2D34">
    <w:pPr>
      <w:pStyle w:val="1"/>
      <w:widowControl w:val="0"/>
      <w:tabs>
        <w:tab w:val="center" w:pos="4252"/>
        <w:tab w:val="right" w:pos="8504"/>
      </w:tabs>
      <w:jc w:val="right"/>
    </w:pPr>
    <w:fldSimple w:instr="PAGE">
      <w:r w:rsidR="00932EB7">
        <w:rPr>
          <w:noProof/>
        </w:rPr>
        <w:t>1</w:t>
      </w:r>
    </w:fldSimple>
  </w:p>
  <w:p w:rsidR="000E62FD" w:rsidRDefault="000E62FD">
    <w:pPr>
      <w:pStyle w:val="1"/>
      <w:widowControl w:val="0"/>
      <w:tabs>
        <w:tab w:val="center" w:pos="4252"/>
        <w:tab w:val="right" w:pos="8504"/>
      </w:tabs>
      <w:ind w:right="360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9C2" w:rsidRDefault="00E839C2" w:rsidP="0033033A">
      <w:r>
        <w:separator/>
      </w:r>
    </w:p>
  </w:footnote>
  <w:footnote w:type="continuationSeparator" w:id="0">
    <w:p w:rsidR="00E839C2" w:rsidRDefault="00E839C2" w:rsidP="003303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2FD" w:rsidRDefault="000E62FD">
    <w:pPr>
      <w:pStyle w:val="1"/>
      <w:tabs>
        <w:tab w:val="center" w:pos="4320"/>
        <w:tab w:val="right" w:pos="8640"/>
      </w:tabs>
    </w:pPr>
    <w:r>
      <w:rPr>
        <w:noProof/>
        <w:lang w:val="ru-RU" w:eastAsia="ru-RU"/>
      </w:rPr>
      <w:drawing>
        <wp:anchor distT="0" distB="0" distL="114300" distR="114300" simplePos="0" relativeHeight="251658240" behindDoc="0" locked="0" layoutInCell="0" allowOverlap="0">
          <wp:simplePos x="0" y="0"/>
          <wp:positionH relativeFrom="margin">
            <wp:posOffset>-499110</wp:posOffset>
          </wp:positionH>
          <wp:positionV relativeFrom="paragraph">
            <wp:posOffset>0</wp:posOffset>
          </wp:positionV>
          <wp:extent cx="1028700" cy="485775"/>
          <wp:effectExtent l="0" t="0" r="0" b="9525"/>
          <wp:wrapSquare wrapText="bothSides" distT="0" distB="0" distL="114300" distR="114300"/>
          <wp:docPr id="1" name="image0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/>
                  <pic:cNvPicPr preferRelativeResize="0"/>
                </pic:nvPicPr>
                <pic:blipFill>
                  <a:blip r:embed="rId1"/>
                  <a:srcRect l="14596" t="19231" r="13780" b="32691"/>
                  <a:stretch>
                    <a:fillRect/>
                  </a:stretch>
                </pic:blipFill>
                <pic:spPr>
                  <a:xfrm>
                    <a:off x="0" y="0"/>
                    <a:ext cx="1028700" cy="485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0E62FD" w:rsidRDefault="000E62FD">
    <w:pPr>
      <w:pStyle w:val="1"/>
      <w:tabs>
        <w:tab w:val="center" w:pos="4320"/>
        <w:tab w:val="right" w:pos="8640"/>
      </w:tabs>
      <w:jc w:val="right"/>
    </w:pPr>
    <w:r>
      <w:rPr>
        <w:rFonts w:ascii="Trebuchet MS" w:eastAsia="Trebuchet MS" w:hAnsi="Trebuchet MS" w:cs="Trebuchet MS"/>
        <w:b/>
        <w:color w:val="808080"/>
        <w:sz w:val="18"/>
      </w:rPr>
      <w:t xml:space="preserve"> www.LG.com</w:t>
    </w:r>
  </w:p>
  <w:p w:rsidR="000E62FD" w:rsidRDefault="000E62FD">
    <w:pPr>
      <w:pStyle w:val="1"/>
      <w:tabs>
        <w:tab w:val="center" w:pos="4320"/>
        <w:tab w:val="right" w:pos="8640"/>
      </w:tabs>
      <w:ind w:right="9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3C627D"/>
    <w:multiLevelType w:val="hybridMultilevel"/>
    <w:tmpl w:val="E6365B7A"/>
    <w:lvl w:ilvl="0" w:tplc="0AB40AC0">
      <w:start w:val="122"/>
      <w:numFmt w:val="bullet"/>
      <w:lvlText w:val="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bordersDoNotSurroundHeader/>
  <w:bordersDoNotSurroundFooter/>
  <w:proofState w:spelling="clean" w:grammar="clean"/>
  <w:doNotTrackMoves/>
  <w:defaultTabStop w:val="720"/>
  <w:autoHyphenation/>
  <w:characterSpacingControl w:val="doNotCompress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3033A"/>
    <w:rsid w:val="00006951"/>
    <w:rsid w:val="00007887"/>
    <w:rsid w:val="000146A5"/>
    <w:rsid w:val="000526EB"/>
    <w:rsid w:val="00052A97"/>
    <w:rsid w:val="00082A94"/>
    <w:rsid w:val="00093878"/>
    <w:rsid w:val="000A6082"/>
    <w:rsid w:val="000C3400"/>
    <w:rsid w:val="000D4A12"/>
    <w:rsid w:val="000E62FD"/>
    <w:rsid w:val="0010796A"/>
    <w:rsid w:val="00124481"/>
    <w:rsid w:val="0012497E"/>
    <w:rsid w:val="00124E45"/>
    <w:rsid w:val="00126358"/>
    <w:rsid w:val="00142CDE"/>
    <w:rsid w:val="00191C17"/>
    <w:rsid w:val="0019273D"/>
    <w:rsid w:val="00195DF9"/>
    <w:rsid w:val="00195EA3"/>
    <w:rsid w:val="001A6872"/>
    <w:rsid w:val="001C3E4F"/>
    <w:rsid w:val="001C65AA"/>
    <w:rsid w:val="001D0ACD"/>
    <w:rsid w:val="001D5F1E"/>
    <w:rsid w:val="0021599B"/>
    <w:rsid w:val="002161F2"/>
    <w:rsid w:val="00221029"/>
    <w:rsid w:val="002631D7"/>
    <w:rsid w:val="0027618E"/>
    <w:rsid w:val="00277FFC"/>
    <w:rsid w:val="002A53BD"/>
    <w:rsid w:val="002B12CD"/>
    <w:rsid w:val="002B7BAD"/>
    <w:rsid w:val="002D3170"/>
    <w:rsid w:val="002E0964"/>
    <w:rsid w:val="002E1F42"/>
    <w:rsid w:val="002E47ED"/>
    <w:rsid w:val="002E66D8"/>
    <w:rsid w:val="002F392C"/>
    <w:rsid w:val="003002A9"/>
    <w:rsid w:val="00306B07"/>
    <w:rsid w:val="00317031"/>
    <w:rsid w:val="0032220C"/>
    <w:rsid w:val="003242B7"/>
    <w:rsid w:val="0033033A"/>
    <w:rsid w:val="0033303D"/>
    <w:rsid w:val="00340E48"/>
    <w:rsid w:val="00353C7A"/>
    <w:rsid w:val="00365E1A"/>
    <w:rsid w:val="00370D93"/>
    <w:rsid w:val="0037329C"/>
    <w:rsid w:val="0037367B"/>
    <w:rsid w:val="00380425"/>
    <w:rsid w:val="00382F15"/>
    <w:rsid w:val="003A5B4F"/>
    <w:rsid w:val="003A740B"/>
    <w:rsid w:val="003B1311"/>
    <w:rsid w:val="003B3F3B"/>
    <w:rsid w:val="003C0B14"/>
    <w:rsid w:val="003D632E"/>
    <w:rsid w:val="003D7672"/>
    <w:rsid w:val="003F1EC9"/>
    <w:rsid w:val="003F4F8B"/>
    <w:rsid w:val="003F6590"/>
    <w:rsid w:val="004143B2"/>
    <w:rsid w:val="004525EC"/>
    <w:rsid w:val="00456A8E"/>
    <w:rsid w:val="00472DF8"/>
    <w:rsid w:val="00474BD0"/>
    <w:rsid w:val="004817BF"/>
    <w:rsid w:val="00482670"/>
    <w:rsid w:val="00483B65"/>
    <w:rsid w:val="0048427F"/>
    <w:rsid w:val="00485A06"/>
    <w:rsid w:val="00492E36"/>
    <w:rsid w:val="00493D31"/>
    <w:rsid w:val="00496E66"/>
    <w:rsid w:val="004A25B2"/>
    <w:rsid w:val="004C187D"/>
    <w:rsid w:val="004C5F6F"/>
    <w:rsid w:val="004D5B62"/>
    <w:rsid w:val="004D6CB7"/>
    <w:rsid w:val="004E459D"/>
    <w:rsid w:val="004F3EBD"/>
    <w:rsid w:val="004F55A7"/>
    <w:rsid w:val="00522E13"/>
    <w:rsid w:val="00534304"/>
    <w:rsid w:val="00553F53"/>
    <w:rsid w:val="00555DF2"/>
    <w:rsid w:val="0056478D"/>
    <w:rsid w:val="005675D6"/>
    <w:rsid w:val="0057118D"/>
    <w:rsid w:val="00575504"/>
    <w:rsid w:val="00596782"/>
    <w:rsid w:val="005B5680"/>
    <w:rsid w:val="005B5BB9"/>
    <w:rsid w:val="005E69C3"/>
    <w:rsid w:val="005F2B16"/>
    <w:rsid w:val="005F4C47"/>
    <w:rsid w:val="00606D7A"/>
    <w:rsid w:val="0062118F"/>
    <w:rsid w:val="0064091B"/>
    <w:rsid w:val="00661092"/>
    <w:rsid w:val="00663EE3"/>
    <w:rsid w:val="00681FCB"/>
    <w:rsid w:val="006A379E"/>
    <w:rsid w:val="006B33D4"/>
    <w:rsid w:val="006C6FB0"/>
    <w:rsid w:val="006E20C3"/>
    <w:rsid w:val="0070351C"/>
    <w:rsid w:val="007149FD"/>
    <w:rsid w:val="0071713C"/>
    <w:rsid w:val="007474CE"/>
    <w:rsid w:val="007577C5"/>
    <w:rsid w:val="007618D9"/>
    <w:rsid w:val="007841B8"/>
    <w:rsid w:val="00784649"/>
    <w:rsid w:val="007876BA"/>
    <w:rsid w:val="007B2DBB"/>
    <w:rsid w:val="007B3248"/>
    <w:rsid w:val="007C13C2"/>
    <w:rsid w:val="007C587F"/>
    <w:rsid w:val="007C6746"/>
    <w:rsid w:val="007F0E8C"/>
    <w:rsid w:val="00823DD6"/>
    <w:rsid w:val="00825FEF"/>
    <w:rsid w:val="00851005"/>
    <w:rsid w:val="00852F3F"/>
    <w:rsid w:val="00854FD8"/>
    <w:rsid w:val="00866578"/>
    <w:rsid w:val="00872CE4"/>
    <w:rsid w:val="00877663"/>
    <w:rsid w:val="00887889"/>
    <w:rsid w:val="00887FAA"/>
    <w:rsid w:val="008A256C"/>
    <w:rsid w:val="008A25B0"/>
    <w:rsid w:val="008A5576"/>
    <w:rsid w:val="008C4067"/>
    <w:rsid w:val="008E5BA3"/>
    <w:rsid w:val="00905F05"/>
    <w:rsid w:val="00910F86"/>
    <w:rsid w:val="00931035"/>
    <w:rsid w:val="00931B02"/>
    <w:rsid w:val="00932EB7"/>
    <w:rsid w:val="00933203"/>
    <w:rsid w:val="00940098"/>
    <w:rsid w:val="00942B89"/>
    <w:rsid w:val="00960AEF"/>
    <w:rsid w:val="009646A6"/>
    <w:rsid w:val="00987B67"/>
    <w:rsid w:val="009955BE"/>
    <w:rsid w:val="00995947"/>
    <w:rsid w:val="009A3B66"/>
    <w:rsid w:val="009A454F"/>
    <w:rsid w:val="009A4F09"/>
    <w:rsid w:val="009B2D34"/>
    <w:rsid w:val="009B5408"/>
    <w:rsid w:val="009E711A"/>
    <w:rsid w:val="00A008E8"/>
    <w:rsid w:val="00A07D5F"/>
    <w:rsid w:val="00A07DC2"/>
    <w:rsid w:val="00A2391A"/>
    <w:rsid w:val="00A269B2"/>
    <w:rsid w:val="00A27256"/>
    <w:rsid w:val="00A53F41"/>
    <w:rsid w:val="00A74689"/>
    <w:rsid w:val="00A75DDC"/>
    <w:rsid w:val="00A87515"/>
    <w:rsid w:val="00A9776A"/>
    <w:rsid w:val="00AB6456"/>
    <w:rsid w:val="00AC2E87"/>
    <w:rsid w:val="00AC3336"/>
    <w:rsid w:val="00AE5E12"/>
    <w:rsid w:val="00AF2E36"/>
    <w:rsid w:val="00B00FF9"/>
    <w:rsid w:val="00B04AC0"/>
    <w:rsid w:val="00B2315C"/>
    <w:rsid w:val="00B564BE"/>
    <w:rsid w:val="00B77585"/>
    <w:rsid w:val="00BA0834"/>
    <w:rsid w:val="00BB2D0E"/>
    <w:rsid w:val="00BC6A95"/>
    <w:rsid w:val="00BD16D8"/>
    <w:rsid w:val="00BD658B"/>
    <w:rsid w:val="00BE20C8"/>
    <w:rsid w:val="00BE2AE9"/>
    <w:rsid w:val="00BE5E5C"/>
    <w:rsid w:val="00BF6069"/>
    <w:rsid w:val="00C012CD"/>
    <w:rsid w:val="00C246F5"/>
    <w:rsid w:val="00C24A1E"/>
    <w:rsid w:val="00C47223"/>
    <w:rsid w:val="00C50184"/>
    <w:rsid w:val="00C60814"/>
    <w:rsid w:val="00C64D88"/>
    <w:rsid w:val="00C74C9C"/>
    <w:rsid w:val="00C758CA"/>
    <w:rsid w:val="00C915F9"/>
    <w:rsid w:val="00C93738"/>
    <w:rsid w:val="00C95D9F"/>
    <w:rsid w:val="00C964C4"/>
    <w:rsid w:val="00CA6B94"/>
    <w:rsid w:val="00CD714E"/>
    <w:rsid w:val="00CE386C"/>
    <w:rsid w:val="00D066F6"/>
    <w:rsid w:val="00D06F06"/>
    <w:rsid w:val="00D26A2E"/>
    <w:rsid w:val="00D41401"/>
    <w:rsid w:val="00D461DC"/>
    <w:rsid w:val="00D6757A"/>
    <w:rsid w:val="00D71732"/>
    <w:rsid w:val="00D861E3"/>
    <w:rsid w:val="00DE5D6F"/>
    <w:rsid w:val="00DF6A80"/>
    <w:rsid w:val="00DF75BE"/>
    <w:rsid w:val="00E03F03"/>
    <w:rsid w:val="00E05B9B"/>
    <w:rsid w:val="00E11AE4"/>
    <w:rsid w:val="00E21F12"/>
    <w:rsid w:val="00E37553"/>
    <w:rsid w:val="00E839C2"/>
    <w:rsid w:val="00EA529B"/>
    <w:rsid w:val="00EA6A42"/>
    <w:rsid w:val="00EB2AF6"/>
    <w:rsid w:val="00EB2F87"/>
    <w:rsid w:val="00F01300"/>
    <w:rsid w:val="00F175F5"/>
    <w:rsid w:val="00F21B7B"/>
    <w:rsid w:val="00F62371"/>
    <w:rsid w:val="00F74BF5"/>
    <w:rsid w:val="00F842B4"/>
    <w:rsid w:val="00F8541E"/>
    <w:rsid w:val="00F93976"/>
    <w:rsid w:val="00F970C1"/>
    <w:rsid w:val="00FB0806"/>
    <w:rsid w:val="00FB760F"/>
    <w:rsid w:val="00FC01C1"/>
    <w:rsid w:val="00FC528E"/>
    <w:rsid w:val="00FC5398"/>
    <w:rsid w:val="00FD68D8"/>
    <w:rsid w:val="00FD7094"/>
    <w:rsid w:val="00FD7AE0"/>
    <w:rsid w:val="00FE07C9"/>
    <w:rsid w:val="00FF3452"/>
    <w:rsid w:val="00FF4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color w:val="000000"/>
        <w:sz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F1E"/>
    <w:pPr>
      <w:widowControl w:val="0"/>
      <w:wordWrap w:val="0"/>
      <w:autoSpaceDE w:val="0"/>
      <w:autoSpaceDN w:val="0"/>
      <w:jc w:val="both"/>
    </w:pPr>
  </w:style>
  <w:style w:type="paragraph" w:styleId="Heading1">
    <w:name w:val="heading 1"/>
    <w:basedOn w:val="1"/>
    <w:next w:val="1"/>
    <w:rsid w:val="0033033A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Heading2">
    <w:name w:val="heading 2"/>
    <w:basedOn w:val="1"/>
    <w:next w:val="1"/>
    <w:rsid w:val="0033033A"/>
    <w:pPr>
      <w:keepNext/>
      <w:keepLines/>
      <w:spacing w:before="100" w:after="100"/>
      <w:outlineLvl w:val="1"/>
    </w:pPr>
    <w:rPr>
      <w:rFonts w:ascii="Gulim" w:eastAsia="Gulim" w:hAnsi="Gulim" w:cs="Gulim"/>
      <w:b/>
      <w:sz w:val="36"/>
    </w:rPr>
  </w:style>
  <w:style w:type="paragraph" w:styleId="Heading3">
    <w:name w:val="heading 3"/>
    <w:basedOn w:val="1"/>
    <w:next w:val="1"/>
    <w:rsid w:val="0033033A"/>
    <w:pPr>
      <w:keepNext/>
      <w:keepLines/>
      <w:ind w:left="300" w:hanging="1999"/>
      <w:outlineLvl w:val="2"/>
    </w:pPr>
    <w:rPr>
      <w:rFonts w:ascii="Malgun Gothic" w:eastAsia="Malgun Gothic" w:hAnsi="Malgun Gothic" w:cs="Malgun Gothic"/>
    </w:rPr>
  </w:style>
  <w:style w:type="paragraph" w:styleId="Heading4">
    <w:name w:val="heading 4"/>
    <w:basedOn w:val="1"/>
    <w:next w:val="1"/>
    <w:rsid w:val="0033033A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1"/>
    <w:next w:val="1"/>
    <w:rsid w:val="0033033A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Heading6">
    <w:name w:val="heading 6"/>
    <w:basedOn w:val="1"/>
    <w:next w:val="1"/>
    <w:rsid w:val="0033033A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표준1"/>
    <w:rsid w:val="0033033A"/>
  </w:style>
  <w:style w:type="table" w:customStyle="1" w:styleId="TableNormal1">
    <w:name w:val="Table Normal1"/>
    <w:rsid w:val="0033033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1"/>
    <w:next w:val="1"/>
    <w:rsid w:val="0033033A"/>
    <w:pPr>
      <w:keepNext/>
      <w:keepLines/>
      <w:spacing w:before="480" w:after="120"/>
      <w:contextualSpacing/>
    </w:pPr>
    <w:rPr>
      <w:b/>
      <w:sz w:val="72"/>
    </w:rPr>
  </w:style>
  <w:style w:type="paragraph" w:styleId="Subtitle">
    <w:name w:val="Subtitle"/>
    <w:basedOn w:val="1"/>
    <w:next w:val="1"/>
    <w:rsid w:val="0033033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Header">
    <w:name w:val="header"/>
    <w:basedOn w:val="Normal"/>
    <w:link w:val="HeaderChar"/>
    <w:uiPriority w:val="99"/>
    <w:unhideWhenUsed/>
    <w:rsid w:val="00596782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596782"/>
  </w:style>
  <w:style w:type="paragraph" w:styleId="Footer">
    <w:name w:val="footer"/>
    <w:basedOn w:val="Normal"/>
    <w:link w:val="FooterChar"/>
    <w:uiPriority w:val="99"/>
    <w:unhideWhenUsed/>
    <w:rsid w:val="00596782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596782"/>
  </w:style>
  <w:style w:type="character" w:styleId="CommentReference">
    <w:name w:val="annotation reference"/>
    <w:basedOn w:val="DefaultParagraphFont"/>
    <w:uiPriority w:val="99"/>
    <w:semiHidden/>
    <w:unhideWhenUsed/>
    <w:rsid w:val="003D632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632E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632E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3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3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632E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632E"/>
    <w:rPr>
      <w:rFonts w:asciiTheme="majorHAnsi" w:eastAsiaTheme="majorEastAsia" w:hAnsiTheme="majorHAnsi" w:cstheme="majorBidi"/>
      <w:sz w:val="18"/>
      <w:szCs w:val="18"/>
    </w:rPr>
  </w:style>
  <w:style w:type="paragraph" w:styleId="Revision">
    <w:name w:val="Revision"/>
    <w:hidden/>
    <w:uiPriority w:val="99"/>
    <w:semiHidden/>
    <w:rsid w:val="00F842B4"/>
  </w:style>
  <w:style w:type="character" w:styleId="Hyperlink">
    <w:name w:val="Hyperlink"/>
    <w:basedOn w:val="DefaultParagraphFont"/>
    <w:uiPriority w:val="99"/>
    <w:unhideWhenUsed/>
    <w:rsid w:val="00277FFC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526EB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526EB"/>
    <w:rPr>
      <w:sz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0526E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color w:val="000000"/>
        <w:sz w:val="24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</w:style>
  <w:style w:type="paragraph" w:styleId="1">
    <w:name w:val="heading 1"/>
    <w:basedOn w:val="10"/>
    <w:next w:val="10"/>
    <w:rsid w:val="0033033A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2">
    <w:name w:val="heading 2"/>
    <w:basedOn w:val="10"/>
    <w:next w:val="10"/>
    <w:rsid w:val="0033033A"/>
    <w:pPr>
      <w:keepNext/>
      <w:keepLines/>
      <w:spacing w:before="100" w:after="100"/>
      <w:outlineLvl w:val="1"/>
    </w:pPr>
    <w:rPr>
      <w:rFonts w:ascii="Gulim" w:eastAsia="Gulim" w:hAnsi="Gulim" w:cs="Gulim"/>
      <w:b/>
      <w:sz w:val="36"/>
    </w:rPr>
  </w:style>
  <w:style w:type="paragraph" w:styleId="3">
    <w:name w:val="heading 3"/>
    <w:basedOn w:val="10"/>
    <w:next w:val="10"/>
    <w:rsid w:val="0033033A"/>
    <w:pPr>
      <w:keepNext/>
      <w:keepLines/>
      <w:ind w:left="300" w:hanging="1999"/>
      <w:outlineLvl w:val="2"/>
    </w:pPr>
    <w:rPr>
      <w:rFonts w:ascii="Malgun Gothic" w:eastAsia="Malgun Gothic" w:hAnsi="Malgun Gothic" w:cs="Malgun Gothic"/>
    </w:rPr>
  </w:style>
  <w:style w:type="paragraph" w:styleId="4">
    <w:name w:val="heading 4"/>
    <w:basedOn w:val="10"/>
    <w:next w:val="10"/>
    <w:rsid w:val="0033033A"/>
    <w:pPr>
      <w:keepNext/>
      <w:keepLines/>
      <w:spacing w:before="240" w:after="40"/>
      <w:contextualSpacing/>
      <w:outlineLvl w:val="3"/>
    </w:pPr>
    <w:rPr>
      <w:b/>
    </w:rPr>
  </w:style>
  <w:style w:type="paragraph" w:styleId="5">
    <w:name w:val="heading 5"/>
    <w:basedOn w:val="10"/>
    <w:next w:val="10"/>
    <w:rsid w:val="0033033A"/>
    <w:pPr>
      <w:keepNext/>
      <w:keepLines/>
      <w:spacing w:before="220" w:after="40"/>
      <w:contextualSpacing/>
      <w:outlineLvl w:val="4"/>
    </w:pPr>
    <w:rPr>
      <w:b/>
      <w:sz w:val="22"/>
    </w:rPr>
  </w:style>
  <w:style w:type="paragraph" w:styleId="6">
    <w:name w:val="heading 6"/>
    <w:basedOn w:val="10"/>
    <w:next w:val="10"/>
    <w:rsid w:val="0033033A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표준1"/>
    <w:rsid w:val="0033033A"/>
  </w:style>
  <w:style w:type="table" w:customStyle="1" w:styleId="TableNormal1">
    <w:name w:val="Table Normal1"/>
    <w:rsid w:val="0033033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33033A"/>
    <w:pPr>
      <w:keepNext/>
      <w:keepLines/>
      <w:spacing w:before="480" w:after="120"/>
      <w:contextualSpacing/>
    </w:pPr>
    <w:rPr>
      <w:b/>
      <w:sz w:val="72"/>
    </w:rPr>
  </w:style>
  <w:style w:type="paragraph" w:styleId="a4">
    <w:name w:val="Subtitle"/>
    <w:basedOn w:val="10"/>
    <w:next w:val="10"/>
    <w:rsid w:val="0033033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a5">
    <w:name w:val="header"/>
    <w:basedOn w:val="a"/>
    <w:link w:val="a6"/>
    <w:uiPriority w:val="99"/>
    <w:unhideWhenUsed/>
    <w:rsid w:val="00596782"/>
    <w:pPr>
      <w:tabs>
        <w:tab w:val="center" w:pos="4513"/>
        <w:tab w:val="right" w:pos="9026"/>
      </w:tabs>
      <w:snapToGrid w:val="0"/>
    </w:pPr>
  </w:style>
  <w:style w:type="character" w:customStyle="1" w:styleId="a6">
    <w:name w:val="Header Char"/>
    <w:basedOn w:val="a0"/>
    <w:link w:val="a5"/>
    <w:uiPriority w:val="99"/>
    <w:rsid w:val="00596782"/>
  </w:style>
  <w:style w:type="paragraph" w:styleId="a7">
    <w:name w:val="footer"/>
    <w:basedOn w:val="a"/>
    <w:link w:val="a8"/>
    <w:uiPriority w:val="99"/>
    <w:unhideWhenUsed/>
    <w:rsid w:val="00596782"/>
    <w:pPr>
      <w:tabs>
        <w:tab w:val="center" w:pos="4513"/>
        <w:tab w:val="right" w:pos="9026"/>
      </w:tabs>
      <w:snapToGrid w:val="0"/>
    </w:pPr>
  </w:style>
  <w:style w:type="character" w:customStyle="1" w:styleId="a8">
    <w:name w:val="Footer Char"/>
    <w:basedOn w:val="a0"/>
    <w:link w:val="a7"/>
    <w:uiPriority w:val="99"/>
    <w:rsid w:val="00596782"/>
  </w:style>
  <w:style w:type="character" w:styleId="a9">
    <w:name w:val="annotation reference"/>
    <w:basedOn w:val="a0"/>
    <w:uiPriority w:val="99"/>
    <w:semiHidden/>
    <w:unhideWhenUsed/>
    <w:rsid w:val="003D632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3D632E"/>
    <w:pPr>
      <w:jc w:val="left"/>
    </w:pPr>
  </w:style>
  <w:style w:type="character" w:customStyle="1" w:styleId="ab">
    <w:name w:val="Comment Text Char"/>
    <w:basedOn w:val="a0"/>
    <w:link w:val="aa"/>
    <w:uiPriority w:val="99"/>
    <w:semiHidden/>
    <w:rsid w:val="003D632E"/>
  </w:style>
  <w:style w:type="paragraph" w:styleId="ac">
    <w:name w:val="annotation subject"/>
    <w:basedOn w:val="aa"/>
    <w:next w:val="aa"/>
    <w:link w:val="ad"/>
    <w:uiPriority w:val="99"/>
    <w:semiHidden/>
    <w:unhideWhenUsed/>
    <w:rsid w:val="003D632E"/>
    <w:rPr>
      <w:b/>
      <w:bCs/>
    </w:rPr>
  </w:style>
  <w:style w:type="character" w:customStyle="1" w:styleId="ad">
    <w:name w:val="Comment Subject Char"/>
    <w:basedOn w:val="ab"/>
    <w:link w:val="ac"/>
    <w:uiPriority w:val="99"/>
    <w:semiHidden/>
    <w:rsid w:val="003D632E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3D63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Balloon Text Char"/>
    <w:basedOn w:val="a0"/>
    <w:link w:val="ae"/>
    <w:uiPriority w:val="99"/>
    <w:semiHidden/>
    <w:rsid w:val="003D632E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Revision"/>
    <w:hidden/>
    <w:uiPriority w:val="99"/>
    <w:semiHidden/>
    <w:rsid w:val="00F842B4"/>
  </w:style>
  <w:style w:type="character" w:styleId="af1">
    <w:name w:val="Hyperlink"/>
    <w:basedOn w:val="a0"/>
    <w:uiPriority w:val="99"/>
    <w:unhideWhenUsed/>
    <w:rsid w:val="00277FF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7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8F44EA-696D-42AC-B4FD-CEECF7DA0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1444</Words>
  <Characters>8234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15-xxxx_CY_prelaunch_press_release_v2.docx.docx</vt:lpstr>
      <vt:lpstr>15-xxxx_CY_prelaunch_press_release_v2.docx.docx</vt:lpstr>
    </vt:vector>
  </TitlesOfParts>
  <Company>Hewlett-Packard</Company>
  <LinksUpToDate>false</LinksUpToDate>
  <CharactersWithSpaces>9659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15-xxxx_CY_prelaunch_press_release_v2.docx.docx</dc:title>
  <dc:creator>KPV</dc:creator>
  <cp:lastModifiedBy>oxana.petrenko</cp:lastModifiedBy>
  <cp:revision>4</cp:revision>
  <cp:lastPrinted>2015-02-20T15:01:00Z</cp:lastPrinted>
  <dcterms:created xsi:type="dcterms:W3CDTF">2015-02-24T13:28:00Z</dcterms:created>
  <dcterms:modified xsi:type="dcterms:W3CDTF">2015-02-24T13:34:00Z</dcterms:modified>
</cp:coreProperties>
</file>