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137" w:rsidRDefault="004B66A3" w:rsidP="00A73F50">
      <w:pPr>
        <w:spacing w:line="360" w:lineRule="auto"/>
        <w:jc w:val="center"/>
        <w:rPr>
          <w:i/>
          <w:snapToGrid w:val="0"/>
          <w:lang w:val="ru-RU" w:eastAsia="ja-JP"/>
        </w:rPr>
      </w:pPr>
      <w:r>
        <w:rPr>
          <w:b/>
          <w:bCs/>
          <w:snapToGrid w:val="0"/>
          <w:sz w:val="28"/>
          <w:lang w:val="ru-RU" w:eastAsia="ja-JP"/>
        </w:rPr>
        <w:t xml:space="preserve">НОВАЯ АКЦИЯ ОТ </w:t>
      </w:r>
      <w:r>
        <w:rPr>
          <w:b/>
          <w:bCs/>
          <w:snapToGrid w:val="0"/>
          <w:sz w:val="28"/>
          <w:lang w:eastAsia="ja-JP"/>
        </w:rPr>
        <w:t>LG</w:t>
      </w:r>
      <w:r w:rsidRPr="004B66A3">
        <w:rPr>
          <w:b/>
          <w:bCs/>
          <w:snapToGrid w:val="0"/>
          <w:sz w:val="28"/>
          <w:lang w:val="ru-RU" w:eastAsia="ja-JP"/>
        </w:rPr>
        <w:t xml:space="preserve">: </w:t>
      </w:r>
      <w:r>
        <w:rPr>
          <w:b/>
          <w:bCs/>
          <w:snapToGrid w:val="0"/>
          <w:sz w:val="28"/>
          <w:lang w:val="ru-RU" w:eastAsia="ja-JP"/>
        </w:rPr>
        <w:t xml:space="preserve">«КУПИТЕ ТЕЛЕВИЗОР </w:t>
      </w:r>
      <w:r>
        <w:rPr>
          <w:b/>
          <w:bCs/>
          <w:snapToGrid w:val="0"/>
          <w:sz w:val="28"/>
          <w:lang w:eastAsia="ja-JP"/>
        </w:rPr>
        <w:t>LG</w:t>
      </w:r>
      <w:r w:rsidRPr="004B66A3">
        <w:rPr>
          <w:b/>
          <w:bCs/>
          <w:snapToGrid w:val="0"/>
          <w:sz w:val="28"/>
          <w:lang w:val="ru-RU" w:eastAsia="ja-JP"/>
        </w:rPr>
        <w:t xml:space="preserve"> </w:t>
      </w:r>
      <w:r>
        <w:rPr>
          <w:b/>
          <w:bCs/>
          <w:snapToGrid w:val="0"/>
          <w:sz w:val="28"/>
          <w:lang w:eastAsia="ja-JP"/>
        </w:rPr>
        <w:t>OLED</w:t>
      </w:r>
      <w:r w:rsidRPr="004B66A3">
        <w:rPr>
          <w:b/>
          <w:bCs/>
          <w:snapToGrid w:val="0"/>
          <w:sz w:val="28"/>
          <w:lang w:val="ru-RU" w:eastAsia="ja-JP"/>
        </w:rPr>
        <w:t xml:space="preserve"> </w:t>
      </w:r>
      <w:r>
        <w:rPr>
          <w:b/>
          <w:bCs/>
          <w:snapToGrid w:val="0"/>
          <w:sz w:val="28"/>
          <w:lang w:val="ru-RU" w:eastAsia="ja-JP"/>
        </w:rPr>
        <w:t>И ПОЛУЧИТЕ ПОДАРО</w:t>
      </w:r>
      <w:r w:rsidR="005D1911">
        <w:rPr>
          <w:b/>
          <w:bCs/>
          <w:snapToGrid w:val="0"/>
          <w:sz w:val="28"/>
          <w:lang w:val="ru-RU" w:eastAsia="ja-JP"/>
        </w:rPr>
        <w:t>К</w:t>
      </w:r>
      <w:r>
        <w:rPr>
          <w:b/>
          <w:bCs/>
          <w:snapToGrid w:val="0"/>
          <w:sz w:val="28"/>
          <w:lang w:val="ru-RU" w:eastAsia="ja-JP"/>
        </w:rPr>
        <w:t>»</w:t>
      </w:r>
    </w:p>
    <w:p w:rsidR="00865137" w:rsidRDefault="009160F5" w:rsidP="00A73F50">
      <w:pPr>
        <w:spacing w:line="360" w:lineRule="auto"/>
        <w:ind w:firstLine="709"/>
        <w:jc w:val="both"/>
        <w:rPr>
          <w:snapToGrid w:val="0"/>
          <w:lang w:val="ru-RU" w:eastAsia="ja-JP"/>
        </w:rPr>
      </w:pPr>
      <w:r>
        <w:rPr>
          <w:b/>
          <w:snapToGrid w:val="0"/>
          <w:lang w:val="ru-RU" w:eastAsia="ja-JP"/>
        </w:rPr>
        <w:t>МОСКВА, 1</w:t>
      </w:r>
      <w:r w:rsidR="00A73F50" w:rsidRPr="00A73F50">
        <w:rPr>
          <w:b/>
          <w:snapToGrid w:val="0"/>
          <w:lang w:val="ru-RU" w:eastAsia="ja-JP"/>
        </w:rPr>
        <w:t>7</w:t>
      </w:r>
      <w:r w:rsidR="004B66A3" w:rsidRPr="004B66A3">
        <w:rPr>
          <w:b/>
          <w:snapToGrid w:val="0"/>
          <w:lang w:val="ru-RU" w:eastAsia="ja-JP"/>
        </w:rPr>
        <w:t xml:space="preserve"> </w:t>
      </w:r>
      <w:r w:rsidR="004B66A3">
        <w:rPr>
          <w:b/>
          <w:snapToGrid w:val="0"/>
          <w:lang w:val="ru-RU" w:eastAsia="ja-JP"/>
        </w:rPr>
        <w:t>июля 2017</w:t>
      </w:r>
      <w:r w:rsidR="00865137">
        <w:rPr>
          <w:b/>
          <w:snapToGrid w:val="0"/>
          <w:lang w:val="ru-RU" w:eastAsia="ja-JP"/>
        </w:rPr>
        <w:t xml:space="preserve"> года. –</w:t>
      </w:r>
      <w:r w:rsidR="00865137">
        <w:rPr>
          <w:snapToGrid w:val="0"/>
          <w:lang w:val="ru-RU" w:eastAsia="ja-JP"/>
        </w:rPr>
        <w:t xml:space="preserve">  К</w:t>
      </w:r>
      <w:r w:rsidR="00865137" w:rsidRPr="00AE4B69">
        <w:rPr>
          <w:snapToGrid w:val="0"/>
          <w:lang w:val="ru-RU" w:eastAsia="ja-JP"/>
        </w:rPr>
        <w:t xml:space="preserve">омпания LG </w:t>
      </w:r>
      <w:proofErr w:type="spellStart"/>
      <w:r w:rsidR="00865137" w:rsidRPr="00AE4B69">
        <w:rPr>
          <w:snapToGrid w:val="0"/>
          <w:lang w:val="ru-RU" w:eastAsia="ja-JP"/>
        </w:rPr>
        <w:t>Electronics</w:t>
      </w:r>
      <w:proofErr w:type="spellEnd"/>
      <w:r w:rsidR="00865137" w:rsidRPr="00AE4B69">
        <w:rPr>
          <w:snapToGrid w:val="0"/>
          <w:lang w:val="ru-RU" w:eastAsia="ja-JP"/>
        </w:rPr>
        <w:t xml:space="preserve"> </w:t>
      </w:r>
      <w:r w:rsidR="00A055C8">
        <w:rPr>
          <w:snapToGrid w:val="0"/>
          <w:lang w:val="ru-RU" w:eastAsia="ja-JP"/>
        </w:rPr>
        <w:t xml:space="preserve">в июле проводит акцию: </w:t>
      </w:r>
      <w:r w:rsidR="00321EC5">
        <w:rPr>
          <w:snapToGrid w:val="0"/>
          <w:lang w:val="ru-RU" w:eastAsia="ja-JP"/>
        </w:rPr>
        <w:t xml:space="preserve">каждый покупатель </w:t>
      </w:r>
      <w:r w:rsidR="00321EC5">
        <w:rPr>
          <w:snapToGrid w:val="0"/>
          <w:lang w:eastAsia="ja-JP"/>
        </w:rPr>
        <w:t>OLED</w:t>
      </w:r>
      <w:r w:rsidR="00740B05">
        <w:rPr>
          <w:snapToGrid w:val="0"/>
          <w:lang w:val="ru-RU" w:eastAsia="ja-JP"/>
        </w:rPr>
        <w:t xml:space="preserve"> </w:t>
      </w:r>
      <w:r w:rsidR="00321EC5">
        <w:rPr>
          <w:snapToGrid w:val="0"/>
          <w:lang w:val="ru-RU" w:eastAsia="ja-JP"/>
        </w:rPr>
        <w:t>телевизор</w:t>
      </w:r>
      <w:r w:rsidR="00804028">
        <w:rPr>
          <w:snapToGrid w:val="0"/>
          <w:lang w:val="ru-RU" w:eastAsia="ja-JP"/>
        </w:rPr>
        <w:t>ов</w:t>
      </w:r>
      <w:r w:rsidR="00321EC5">
        <w:rPr>
          <w:snapToGrid w:val="0"/>
          <w:lang w:val="ru-RU" w:eastAsia="ja-JP"/>
        </w:rPr>
        <w:t xml:space="preserve"> из новой линейки </w:t>
      </w:r>
      <w:r w:rsidR="00321EC5">
        <w:rPr>
          <w:snapToGrid w:val="0"/>
          <w:lang w:eastAsia="ja-JP"/>
        </w:rPr>
        <w:t>LG</w:t>
      </w:r>
      <w:r w:rsidR="00321EC5" w:rsidRPr="00321EC5">
        <w:rPr>
          <w:snapToGrid w:val="0"/>
          <w:lang w:val="ru-RU" w:eastAsia="ja-JP"/>
        </w:rPr>
        <w:t xml:space="preserve"> </w:t>
      </w:r>
      <w:r w:rsidR="00321EC5">
        <w:rPr>
          <w:snapToGrid w:val="0"/>
          <w:lang w:val="ru-RU" w:eastAsia="ja-JP"/>
        </w:rPr>
        <w:t>получает гарантированный подарок</w:t>
      </w:r>
      <w:r w:rsidR="00614892">
        <w:rPr>
          <w:rStyle w:val="FootnoteReference"/>
          <w:snapToGrid w:val="0"/>
          <w:lang w:val="ru-RU" w:eastAsia="ja-JP"/>
        </w:rPr>
        <w:footnoteReference w:id="1"/>
      </w:r>
      <w:r w:rsidR="00321EC5">
        <w:rPr>
          <w:snapToGrid w:val="0"/>
          <w:lang w:val="ru-RU" w:eastAsia="ja-JP"/>
        </w:rPr>
        <w:t>.</w:t>
      </w:r>
      <w:r w:rsidR="003A0927">
        <w:rPr>
          <w:snapToGrid w:val="0"/>
          <w:lang w:val="ru-RU" w:eastAsia="ja-JP"/>
        </w:rPr>
        <w:t xml:space="preserve"> </w:t>
      </w:r>
    </w:p>
    <w:p w:rsidR="00E7690D" w:rsidRPr="00A73F50" w:rsidRDefault="00614892" w:rsidP="00A73F50">
      <w:pPr>
        <w:spacing w:line="360" w:lineRule="auto"/>
        <w:ind w:firstLine="709"/>
        <w:jc w:val="both"/>
        <w:rPr>
          <w:snapToGrid w:val="0"/>
          <w:lang w:val="ru-RU" w:eastAsia="ja-JP"/>
        </w:rPr>
      </w:pPr>
      <w:r>
        <w:rPr>
          <w:snapToGrid w:val="0"/>
          <w:lang w:val="ru-RU" w:eastAsia="ja-JP"/>
        </w:rPr>
        <w:t>Д</w:t>
      </w:r>
      <w:r w:rsidR="00321EC5">
        <w:rPr>
          <w:snapToGrid w:val="0"/>
          <w:lang w:val="ru-RU" w:eastAsia="ja-JP"/>
        </w:rPr>
        <w:t>о 31 июля 2017</w:t>
      </w:r>
      <w:r w:rsidR="00475D8A" w:rsidRPr="00475D8A">
        <w:rPr>
          <w:snapToGrid w:val="0"/>
          <w:lang w:val="ru-RU" w:eastAsia="ja-JP"/>
        </w:rPr>
        <w:t xml:space="preserve"> года</w:t>
      </w:r>
      <w:r>
        <w:rPr>
          <w:snapToGrid w:val="0"/>
          <w:lang w:val="ru-RU" w:eastAsia="ja-JP"/>
        </w:rPr>
        <w:t xml:space="preserve"> каждый покупатель телевизор</w:t>
      </w:r>
      <w:r w:rsidR="00501436">
        <w:rPr>
          <w:snapToGrid w:val="0"/>
          <w:lang w:val="ru-RU" w:eastAsia="ja-JP"/>
        </w:rPr>
        <w:t>ов</w:t>
      </w:r>
      <w:r>
        <w:rPr>
          <w:snapToGrid w:val="0"/>
          <w:lang w:val="ru-RU" w:eastAsia="ja-JP"/>
        </w:rPr>
        <w:t xml:space="preserve"> LG OLED65E7V </w:t>
      </w:r>
      <w:r w:rsidR="00501436">
        <w:rPr>
          <w:snapToGrid w:val="0"/>
          <w:lang w:val="ru-RU" w:eastAsia="ja-JP"/>
        </w:rPr>
        <w:t xml:space="preserve">и LG OLED65C7V </w:t>
      </w:r>
      <w:r>
        <w:rPr>
          <w:snapToGrid w:val="0"/>
          <w:lang w:val="ru-RU" w:eastAsia="ja-JP"/>
        </w:rPr>
        <w:t xml:space="preserve">получает </w:t>
      </w:r>
      <w:proofErr w:type="spellStart"/>
      <w:r>
        <w:rPr>
          <w:snapToGrid w:val="0"/>
          <w:lang w:val="ru-RU" w:eastAsia="ja-JP"/>
        </w:rPr>
        <w:t>с</w:t>
      </w:r>
      <w:r w:rsidRPr="00614892">
        <w:rPr>
          <w:snapToGrid w:val="0"/>
          <w:lang w:val="ru-RU" w:eastAsia="ja-JP"/>
        </w:rPr>
        <w:t>аундбар</w:t>
      </w:r>
      <w:proofErr w:type="spellEnd"/>
      <w:r w:rsidRPr="00614892">
        <w:rPr>
          <w:snapToGrid w:val="0"/>
          <w:lang w:val="ru-RU" w:eastAsia="ja-JP"/>
        </w:rPr>
        <w:t xml:space="preserve"> LG SJ</w:t>
      </w:r>
      <w:proofErr w:type="gramStart"/>
      <w:r w:rsidRPr="00614892">
        <w:rPr>
          <w:snapToGrid w:val="0"/>
          <w:lang w:val="ru-RU" w:eastAsia="ja-JP"/>
        </w:rPr>
        <w:t>7</w:t>
      </w:r>
      <w:r w:rsidR="000E79B4">
        <w:rPr>
          <w:snapToGrid w:val="0"/>
          <w:lang w:val="ru-RU" w:eastAsia="ja-JP"/>
        </w:rPr>
        <w:t xml:space="preserve">, </w:t>
      </w:r>
      <w:bookmarkStart w:id="0" w:name="_GoBack"/>
      <w:bookmarkEnd w:id="0"/>
      <w:r w:rsidRPr="00614892">
        <w:rPr>
          <w:snapToGrid w:val="0"/>
          <w:lang w:val="ru-RU" w:eastAsia="ja-JP"/>
        </w:rPr>
        <w:t xml:space="preserve"> LG</w:t>
      </w:r>
      <w:proofErr w:type="gramEnd"/>
      <w:r w:rsidRPr="00614892">
        <w:rPr>
          <w:snapToGrid w:val="0"/>
          <w:lang w:val="ru-RU" w:eastAsia="ja-JP"/>
        </w:rPr>
        <w:t xml:space="preserve"> OLED55E7N -  </w:t>
      </w:r>
      <w:r>
        <w:rPr>
          <w:snapToGrid w:val="0"/>
          <w:lang w:val="ru-RU" w:eastAsia="ja-JP"/>
        </w:rPr>
        <w:t>с</w:t>
      </w:r>
      <w:r w:rsidRPr="00614892">
        <w:rPr>
          <w:snapToGrid w:val="0"/>
          <w:lang w:val="ru-RU" w:eastAsia="ja-JP"/>
        </w:rPr>
        <w:t>аундбар LG SJ6</w:t>
      </w:r>
      <w:r>
        <w:rPr>
          <w:snapToGrid w:val="0"/>
          <w:lang w:val="ru-RU" w:eastAsia="ja-JP"/>
        </w:rPr>
        <w:t>,  LG OLED55B7V -  м</w:t>
      </w:r>
      <w:r w:rsidRPr="00614892">
        <w:rPr>
          <w:snapToGrid w:val="0"/>
          <w:lang w:val="ru-RU" w:eastAsia="ja-JP"/>
        </w:rPr>
        <w:t>обильный телефон LG K10 (2017)</w:t>
      </w:r>
      <w:r>
        <w:rPr>
          <w:snapToGrid w:val="0"/>
          <w:lang w:val="ru-RU" w:eastAsia="ja-JP"/>
        </w:rPr>
        <w:t xml:space="preserve">, LG OLED55C7V -  </w:t>
      </w:r>
      <w:proofErr w:type="spellStart"/>
      <w:r>
        <w:rPr>
          <w:snapToGrid w:val="0"/>
          <w:lang w:val="ru-RU" w:eastAsia="ja-JP"/>
        </w:rPr>
        <w:t>с</w:t>
      </w:r>
      <w:r w:rsidRPr="00614892">
        <w:rPr>
          <w:snapToGrid w:val="0"/>
          <w:lang w:val="ru-RU" w:eastAsia="ja-JP"/>
        </w:rPr>
        <w:t>аундбар</w:t>
      </w:r>
      <w:proofErr w:type="spellEnd"/>
      <w:r w:rsidRPr="00614892">
        <w:rPr>
          <w:snapToGrid w:val="0"/>
          <w:lang w:val="ru-RU" w:eastAsia="ja-JP"/>
        </w:rPr>
        <w:t xml:space="preserve"> LG SJ5B</w:t>
      </w:r>
      <w:r>
        <w:rPr>
          <w:snapToGrid w:val="0"/>
          <w:lang w:val="ru-RU" w:eastAsia="ja-JP"/>
        </w:rPr>
        <w:t>.</w:t>
      </w:r>
      <w:r w:rsidR="00C16827">
        <w:rPr>
          <w:snapToGrid w:val="0"/>
          <w:lang w:val="ru-RU" w:eastAsia="ja-JP"/>
        </w:rPr>
        <w:t xml:space="preserve"> Чтобы получить подарок, необходимо з</w:t>
      </w:r>
      <w:r w:rsidR="00C16827" w:rsidRPr="00C16827">
        <w:rPr>
          <w:snapToGrid w:val="0"/>
          <w:lang w:val="ru-RU" w:eastAsia="ja-JP"/>
        </w:rPr>
        <w:t>агрузит</w:t>
      </w:r>
      <w:r w:rsidR="00C16827">
        <w:rPr>
          <w:snapToGrid w:val="0"/>
          <w:lang w:val="ru-RU" w:eastAsia="ja-JP"/>
        </w:rPr>
        <w:t>ь</w:t>
      </w:r>
      <w:r w:rsidR="00C16827" w:rsidRPr="00C16827">
        <w:rPr>
          <w:snapToGrid w:val="0"/>
          <w:lang w:val="ru-RU" w:eastAsia="ja-JP"/>
        </w:rPr>
        <w:t xml:space="preserve"> фотографию</w:t>
      </w:r>
      <w:r w:rsidR="00E7690D" w:rsidRPr="00740B05">
        <w:rPr>
          <w:snapToGrid w:val="0"/>
          <w:lang w:val="ru-RU" w:eastAsia="ja-JP"/>
        </w:rPr>
        <w:t xml:space="preserve"> </w:t>
      </w:r>
      <w:r w:rsidR="00E7690D">
        <w:rPr>
          <w:snapToGrid w:val="0"/>
          <w:lang w:val="ru-RU" w:eastAsia="ja-JP"/>
        </w:rPr>
        <w:t>кассового</w:t>
      </w:r>
      <w:r w:rsidR="00C16827" w:rsidRPr="00C16827">
        <w:rPr>
          <w:snapToGrid w:val="0"/>
          <w:lang w:val="ru-RU" w:eastAsia="ja-JP"/>
        </w:rPr>
        <w:t xml:space="preserve"> чека</w:t>
      </w:r>
      <w:r w:rsidR="00E7690D">
        <w:rPr>
          <w:snapToGrid w:val="0"/>
          <w:lang w:val="ru-RU" w:eastAsia="ja-JP"/>
        </w:rPr>
        <w:t xml:space="preserve"> о</w:t>
      </w:r>
      <w:r w:rsidR="00C16827" w:rsidRPr="00C16827">
        <w:rPr>
          <w:snapToGrid w:val="0"/>
          <w:lang w:val="ru-RU" w:eastAsia="ja-JP"/>
        </w:rPr>
        <w:t xml:space="preserve"> покупк</w:t>
      </w:r>
      <w:r w:rsidR="00501436">
        <w:rPr>
          <w:snapToGrid w:val="0"/>
          <w:lang w:val="ru-RU" w:eastAsia="ja-JP"/>
        </w:rPr>
        <w:t>е</w:t>
      </w:r>
      <w:r w:rsidR="00C16827" w:rsidRPr="00C16827">
        <w:rPr>
          <w:snapToGrid w:val="0"/>
          <w:lang w:val="ru-RU" w:eastAsia="ja-JP"/>
        </w:rPr>
        <w:t>, используя форму</w:t>
      </w:r>
      <w:r w:rsidR="00C16827">
        <w:rPr>
          <w:snapToGrid w:val="0"/>
          <w:lang w:val="ru-RU" w:eastAsia="ja-JP"/>
        </w:rPr>
        <w:t xml:space="preserve"> на сайте </w:t>
      </w:r>
      <w:hyperlink r:id="rId8" w:history="1">
        <w:r w:rsidR="00C16827" w:rsidRPr="00FD561B">
          <w:rPr>
            <w:rStyle w:val="Hyperlink"/>
            <w:rFonts w:ascii="Times New Roman" w:hAnsi="Times New Roman"/>
            <w:snapToGrid w:val="0"/>
            <w:sz w:val="24"/>
            <w:lang w:val="ru-RU" w:eastAsia="ja-JP"/>
          </w:rPr>
          <w:t>http://www.lg.com/ru/televisions/bundle-promo</w:t>
        </w:r>
      </w:hyperlink>
      <w:r w:rsidR="00C16827">
        <w:rPr>
          <w:snapToGrid w:val="0"/>
          <w:lang w:val="ru-RU" w:eastAsia="ja-JP"/>
        </w:rPr>
        <w:t xml:space="preserve">. </w:t>
      </w:r>
      <w:r w:rsidR="00804028" w:rsidRPr="00A73F50">
        <w:rPr>
          <w:snapToGrid w:val="0"/>
          <w:lang w:val="ru-RU" w:eastAsia="ja-JP"/>
        </w:rPr>
        <w:t>Дождитесь проверки на сайте и получите подарок</w:t>
      </w:r>
      <w:r w:rsidR="00804028" w:rsidRPr="00A73F50">
        <w:rPr>
          <w:rStyle w:val="FootnoteReference"/>
          <w:snapToGrid w:val="0"/>
          <w:lang w:val="ru-RU" w:eastAsia="ja-JP"/>
        </w:rPr>
        <w:footnoteReference w:id="2"/>
      </w:r>
      <w:r w:rsidR="00804028" w:rsidRPr="00A73F50">
        <w:rPr>
          <w:snapToGrid w:val="0"/>
          <w:lang w:val="ru-RU" w:eastAsia="ja-JP"/>
        </w:rPr>
        <w:t>.</w:t>
      </w:r>
      <w:r w:rsidR="00C16827" w:rsidRPr="00A73F50">
        <w:rPr>
          <w:snapToGrid w:val="0"/>
          <w:lang w:val="ru-RU" w:eastAsia="ja-JP"/>
        </w:rPr>
        <w:t xml:space="preserve"> </w:t>
      </w:r>
      <w:r w:rsidR="005F1284" w:rsidRPr="00A73F50">
        <w:rPr>
          <w:snapToGrid w:val="0"/>
          <w:lang w:val="ru-RU" w:eastAsia="ja-JP"/>
        </w:rPr>
        <w:t xml:space="preserve">Все подробности акции доступны по ссылке </w:t>
      </w:r>
      <w:hyperlink r:id="rId9" w:history="1">
        <w:r w:rsidR="005F1284" w:rsidRPr="00A73F50">
          <w:rPr>
            <w:rStyle w:val="Hyperlink"/>
            <w:rFonts w:ascii="Times New Roman" w:hAnsi="Times New Roman"/>
            <w:snapToGrid w:val="0"/>
            <w:sz w:val="24"/>
            <w:lang w:val="ru-RU" w:eastAsia="ja-JP"/>
          </w:rPr>
          <w:t>http://www.lg.com/ru/televisions/bundle-promo</w:t>
        </w:r>
      </w:hyperlink>
      <w:r w:rsidR="005F1284" w:rsidRPr="00A73F50">
        <w:rPr>
          <w:snapToGrid w:val="0"/>
          <w:lang w:val="ru-RU" w:eastAsia="ja-JP"/>
        </w:rPr>
        <w:t xml:space="preserve">. </w:t>
      </w:r>
    </w:p>
    <w:p w:rsidR="00E7690D" w:rsidRPr="00A73F50" w:rsidRDefault="00E7690D" w:rsidP="00A73F50">
      <w:pPr>
        <w:autoSpaceDE w:val="0"/>
        <w:autoSpaceDN w:val="0"/>
        <w:adjustRightInd w:val="0"/>
        <w:spacing w:line="360" w:lineRule="auto"/>
        <w:jc w:val="both"/>
        <w:rPr>
          <w:rFonts w:eastAsia="Batang"/>
          <w:iCs/>
          <w:lang w:val="ru-RU" w:eastAsia="ja-JP"/>
        </w:rPr>
      </w:pPr>
      <w:r w:rsidRPr="00A73F50">
        <w:rPr>
          <w:rFonts w:eastAsia="Batang"/>
          <w:iCs/>
          <w:lang w:val="ru-RU" w:eastAsia="ja-JP"/>
        </w:rPr>
        <w:t xml:space="preserve">Основой экрана </w:t>
      </w:r>
      <w:r w:rsidRPr="00A73F50">
        <w:rPr>
          <w:rFonts w:eastAsia="Batang"/>
          <w:b/>
          <w:bCs/>
          <w:iCs/>
          <w:lang w:val="ru-RU" w:eastAsia="ja-JP"/>
        </w:rPr>
        <w:t xml:space="preserve">OLED </w:t>
      </w:r>
      <w:r w:rsidR="00501436" w:rsidRPr="00A73F50">
        <w:rPr>
          <w:rFonts w:eastAsia="Batang"/>
          <w:b/>
          <w:bCs/>
          <w:iCs/>
          <w:lang w:val="ru-RU" w:eastAsia="ja-JP"/>
        </w:rPr>
        <w:t xml:space="preserve">телевизоров </w:t>
      </w:r>
      <w:r w:rsidRPr="00A73F50">
        <w:rPr>
          <w:rFonts w:eastAsia="Batang"/>
          <w:iCs/>
          <w:lang w:val="ru-RU" w:eastAsia="ja-JP"/>
        </w:rPr>
        <w:t>является тончайший слой, состоящий из нескольких</w:t>
      </w:r>
      <w:r w:rsidR="00501436" w:rsidRPr="00A73F50">
        <w:rPr>
          <w:rFonts w:eastAsia="Batang"/>
          <w:iCs/>
          <w:lang w:val="ru-RU" w:eastAsia="ja-JP"/>
        </w:rPr>
        <w:t xml:space="preserve"> </w:t>
      </w:r>
      <w:r w:rsidRPr="00A73F50">
        <w:rPr>
          <w:rFonts w:eastAsia="Batang"/>
          <w:iCs/>
          <w:lang w:val="ru-RU" w:eastAsia="ja-JP"/>
        </w:rPr>
        <w:t>миллионов светодиодов. Эти диоды сделаны из материала на основе углерода и поэтому</w:t>
      </w:r>
      <w:r w:rsidR="00501436" w:rsidRPr="00A73F50">
        <w:rPr>
          <w:rFonts w:eastAsia="Batang"/>
          <w:iCs/>
          <w:lang w:val="ru-RU" w:eastAsia="ja-JP"/>
        </w:rPr>
        <w:t xml:space="preserve"> </w:t>
      </w:r>
      <w:r w:rsidRPr="00A73F50">
        <w:rPr>
          <w:rFonts w:eastAsia="Batang"/>
          <w:iCs/>
          <w:lang w:val="ru-RU" w:eastAsia="ja-JP"/>
        </w:rPr>
        <w:t>называются органическими. Они способны сначала окрасить излучаемый ими поток света в</w:t>
      </w:r>
      <w:r w:rsidR="00501436" w:rsidRPr="00A73F50">
        <w:rPr>
          <w:rFonts w:eastAsia="Batang"/>
          <w:iCs/>
          <w:lang w:val="ru-RU" w:eastAsia="ja-JP"/>
        </w:rPr>
        <w:t xml:space="preserve"> </w:t>
      </w:r>
      <w:r w:rsidRPr="00A73F50">
        <w:rPr>
          <w:rFonts w:eastAsia="Batang"/>
          <w:iCs/>
          <w:lang w:val="ru-RU" w:eastAsia="ja-JP"/>
        </w:rPr>
        <w:t>миллиард оттенков, а в следующий миг полностью отключиться для передачи идеального</w:t>
      </w:r>
      <w:r w:rsidR="00501436" w:rsidRPr="00A73F50">
        <w:rPr>
          <w:rFonts w:eastAsia="Batang"/>
          <w:iCs/>
          <w:lang w:val="ru-RU" w:eastAsia="ja-JP"/>
        </w:rPr>
        <w:t xml:space="preserve"> </w:t>
      </w:r>
      <w:r w:rsidRPr="00A73F50">
        <w:rPr>
          <w:rFonts w:eastAsia="Batang"/>
          <w:iCs/>
          <w:lang w:val="ru-RU" w:eastAsia="ja-JP"/>
        </w:rPr>
        <w:t>чёрного цвета.</w:t>
      </w:r>
    </w:p>
    <w:p w:rsidR="00501436" w:rsidRPr="00A73F50" w:rsidRDefault="00E7690D" w:rsidP="00A73F50">
      <w:pPr>
        <w:autoSpaceDE w:val="0"/>
        <w:autoSpaceDN w:val="0"/>
        <w:adjustRightInd w:val="0"/>
        <w:spacing w:line="360" w:lineRule="auto"/>
        <w:jc w:val="both"/>
        <w:rPr>
          <w:rFonts w:eastAsia="Batang"/>
          <w:iCs/>
          <w:lang w:val="ru-RU" w:eastAsia="ja-JP"/>
        </w:rPr>
      </w:pPr>
      <w:r w:rsidRPr="00A73F50">
        <w:rPr>
          <w:rFonts w:eastAsia="Batang"/>
          <w:iCs/>
          <w:lang w:val="ru-RU" w:eastAsia="ja-JP"/>
        </w:rPr>
        <w:t xml:space="preserve">Отсутствие задней подсветки в </w:t>
      </w:r>
      <w:r w:rsidRPr="00A73F50">
        <w:rPr>
          <w:rFonts w:eastAsia="Batang"/>
          <w:b/>
          <w:bCs/>
          <w:iCs/>
          <w:lang w:val="ru-RU" w:eastAsia="ja-JP"/>
        </w:rPr>
        <w:t xml:space="preserve">OLED </w:t>
      </w:r>
      <w:r w:rsidRPr="00A73F50">
        <w:rPr>
          <w:rFonts w:eastAsia="Batang"/>
          <w:iCs/>
          <w:lang w:val="ru-RU" w:eastAsia="ja-JP"/>
        </w:rPr>
        <w:t>дисплеях позволило упростить их конструкцию</w:t>
      </w:r>
      <w:r w:rsidR="00501436" w:rsidRPr="00A73F50">
        <w:rPr>
          <w:rFonts w:eastAsia="Batang"/>
          <w:iCs/>
          <w:lang w:val="ru-RU" w:eastAsia="ja-JP"/>
        </w:rPr>
        <w:t xml:space="preserve"> </w:t>
      </w:r>
      <w:r w:rsidRPr="00A73F50">
        <w:rPr>
          <w:rFonts w:eastAsia="Batang"/>
          <w:iCs/>
          <w:lang w:val="ru-RU" w:eastAsia="ja-JP"/>
        </w:rPr>
        <w:t>и сделать минималистично тонкими. Панели из органических светодиодов значительно</w:t>
      </w:r>
      <w:r w:rsidR="00501436" w:rsidRPr="00A73F50">
        <w:rPr>
          <w:rFonts w:eastAsia="Batang"/>
          <w:iCs/>
          <w:lang w:val="ru-RU" w:eastAsia="ja-JP"/>
        </w:rPr>
        <w:t xml:space="preserve"> </w:t>
      </w:r>
      <w:r w:rsidRPr="00A73F50">
        <w:rPr>
          <w:rFonts w:eastAsia="Batang"/>
          <w:iCs/>
          <w:lang w:val="ru-RU" w:eastAsia="ja-JP"/>
        </w:rPr>
        <w:t>легче и потребляют м меньше энергии.</w:t>
      </w:r>
      <w:r w:rsidR="00501436" w:rsidRPr="00A73F50">
        <w:rPr>
          <w:rFonts w:eastAsia="Batang"/>
          <w:iCs/>
          <w:lang w:val="ru-RU" w:eastAsia="ja-JP"/>
        </w:rPr>
        <w:t xml:space="preserve"> Добавьте к этому безупречный черный цвет, абсолютную четкость сцен в движении, </w:t>
      </w:r>
      <w:r w:rsidR="00BD3A5F" w:rsidRPr="00A73F50">
        <w:rPr>
          <w:rFonts w:eastAsia="Batang"/>
          <w:iCs/>
          <w:lang w:val="ru-RU" w:eastAsia="ja-JP"/>
        </w:rPr>
        <w:t xml:space="preserve">поддержку </w:t>
      </w:r>
      <w:r w:rsidR="00BD3A5F" w:rsidRPr="00A73F50">
        <w:rPr>
          <w:snapToGrid w:val="0"/>
          <w:lang w:val="ru-RU" w:eastAsia="ja-JP"/>
        </w:rPr>
        <w:t>технологии Dolby Atmos® и воспроизведение контента HDR с Dolby Vision</w:t>
      </w:r>
      <w:proofErr w:type="gramStart"/>
      <w:r w:rsidR="00BD3A5F" w:rsidRPr="00A73F50">
        <w:rPr>
          <w:snapToGrid w:val="0"/>
          <w:lang w:val="ru-RU" w:eastAsia="ja-JP"/>
        </w:rPr>
        <w:t>™</w:t>
      </w:r>
      <w:proofErr w:type="gramEnd"/>
      <w:r w:rsidR="00BD3A5F" w:rsidRPr="00A73F50">
        <w:rPr>
          <w:snapToGrid w:val="0"/>
          <w:lang w:val="ru-RU" w:eastAsia="ja-JP"/>
        </w:rPr>
        <w:t xml:space="preserve"> и вы получите идеальный телевизор, способный покорить ваши сердца. </w:t>
      </w:r>
    </w:p>
    <w:p w:rsidR="006E4C45" w:rsidRPr="006E4C45" w:rsidRDefault="00C07532" w:rsidP="00A73F50">
      <w:pPr>
        <w:spacing w:line="360" w:lineRule="auto"/>
        <w:ind w:firstLine="709"/>
        <w:jc w:val="both"/>
        <w:rPr>
          <w:snapToGrid w:val="0"/>
          <w:lang w:val="ru-RU" w:eastAsia="ja-JP"/>
        </w:rPr>
      </w:pPr>
      <w:r w:rsidRPr="00A73F50">
        <w:rPr>
          <w:snapToGrid w:val="0"/>
          <w:lang w:val="ru-RU" w:eastAsia="ja-JP"/>
        </w:rPr>
        <w:t>Все новые модели телевизоров LG 2017 года работают на усовершенствованной операционной системе webOS 3.5. Одной из ярких инноваций стала отдельная кнопка ivi на пульте Magic Remote, нажав которую пользователь</w:t>
      </w:r>
      <w:r w:rsidRPr="00C07532">
        <w:rPr>
          <w:snapToGrid w:val="0"/>
          <w:lang w:val="ru-RU" w:eastAsia="ja-JP"/>
        </w:rPr>
        <w:t xml:space="preserve"> напрямую попадает в приложении онлайн-кинотеатра ivi. Такие пульты выпущены ко всей новой линейке телевизоров LG. В приложении ivi доступна огромная биб</w:t>
      </w:r>
      <w:r w:rsidRPr="00C07532">
        <w:rPr>
          <w:snapToGrid w:val="0"/>
          <w:lang w:val="ru-RU" w:eastAsia="ja-JP"/>
        </w:rPr>
        <w:lastRenderedPageBreak/>
        <w:t>лиотека фильмов, российских и зарубежных сериалов, мультфильмов, а также классические х</w:t>
      </w:r>
      <w:r>
        <w:rPr>
          <w:snapToGrid w:val="0"/>
          <w:lang w:val="ru-RU" w:eastAsia="ja-JP"/>
        </w:rPr>
        <w:t>иты и последние новинки проката</w:t>
      </w:r>
      <w:r w:rsidR="006E4C45" w:rsidRPr="006E4C45">
        <w:rPr>
          <w:snapToGrid w:val="0"/>
          <w:lang w:val="ru-RU" w:eastAsia="ja-JP"/>
        </w:rPr>
        <w:t xml:space="preserve">. </w:t>
      </w:r>
    </w:p>
    <w:p w:rsidR="00865137" w:rsidRPr="00BD3A5F" w:rsidRDefault="00BD3A5F" w:rsidP="00A73F50">
      <w:pPr>
        <w:spacing w:line="360" w:lineRule="auto"/>
        <w:jc w:val="center"/>
        <w:rPr>
          <w:lang w:val="ru-RU"/>
        </w:rPr>
      </w:pPr>
      <w:r>
        <w:rPr>
          <w:snapToGrid w:val="0"/>
          <w:lang w:val="ru-RU" w:eastAsia="ja-JP"/>
        </w:rPr>
        <w:t xml:space="preserve">Выбирайте будущее уже сегодня вместе с </w:t>
      </w:r>
      <w:r>
        <w:rPr>
          <w:snapToGrid w:val="0"/>
          <w:lang w:eastAsia="ja-JP"/>
        </w:rPr>
        <w:t>LG</w:t>
      </w:r>
      <w:r w:rsidRPr="00740B05">
        <w:rPr>
          <w:snapToGrid w:val="0"/>
          <w:lang w:val="ru-RU" w:eastAsia="ja-JP"/>
        </w:rPr>
        <w:t xml:space="preserve"> </w:t>
      </w:r>
      <w:r>
        <w:rPr>
          <w:snapToGrid w:val="0"/>
          <w:lang w:eastAsia="ja-JP"/>
        </w:rPr>
        <w:t>OLED</w:t>
      </w:r>
      <w:r w:rsidRPr="00740B05">
        <w:rPr>
          <w:snapToGrid w:val="0"/>
          <w:lang w:val="ru-RU" w:eastAsia="ja-JP"/>
        </w:rPr>
        <w:t xml:space="preserve"> </w:t>
      </w:r>
      <w:r>
        <w:rPr>
          <w:snapToGrid w:val="0"/>
          <w:lang w:eastAsia="ja-JP"/>
        </w:rPr>
        <w:t>TV</w:t>
      </w:r>
      <w:r w:rsidRPr="00740B05">
        <w:rPr>
          <w:snapToGrid w:val="0"/>
          <w:lang w:val="ru-RU" w:eastAsia="ja-JP"/>
        </w:rPr>
        <w:t>!</w:t>
      </w:r>
    </w:p>
    <w:p w:rsidR="00865137" w:rsidRPr="00A73F50" w:rsidRDefault="00865137" w:rsidP="00865137">
      <w:pPr>
        <w:jc w:val="center"/>
        <w:rPr>
          <w:rFonts w:eastAsiaTheme="minorEastAsia"/>
          <w:lang w:eastAsia="ko-KR"/>
        </w:rPr>
      </w:pPr>
      <w:r w:rsidRPr="00A73F50">
        <w:t># # #</w:t>
      </w:r>
    </w:p>
    <w:p w:rsidR="00865137" w:rsidRPr="00A73F50" w:rsidRDefault="00865137" w:rsidP="00865137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765CB0">
        <w:rPr>
          <w:b/>
          <w:bCs/>
          <w:color w:val="B6002F"/>
          <w:sz w:val="20"/>
          <w:szCs w:val="20"/>
          <w:lang w:val="ru-RU"/>
        </w:rPr>
        <w:t>О</w:t>
      </w:r>
      <w:r w:rsidRPr="00A73F50">
        <w:rPr>
          <w:b/>
          <w:bCs/>
          <w:color w:val="B6002F"/>
          <w:sz w:val="20"/>
          <w:szCs w:val="20"/>
        </w:rPr>
        <w:t xml:space="preserve"> </w:t>
      </w:r>
      <w:r w:rsidRPr="00765CB0">
        <w:rPr>
          <w:b/>
          <w:bCs/>
          <w:color w:val="B6002F"/>
          <w:sz w:val="20"/>
          <w:szCs w:val="20"/>
          <w:lang w:val="ru-RU"/>
        </w:rPr>
        <w:t>компании</w:t>
      </w:r>
      <w:r w:rsidRPr="00A73F50">
        <w:rPr>
          <w:b/>
          <w:bCs/>
          <w:color w:val="B6002F"/>
          <w:sz w:val="20"/>
          <w:szCs w:val="20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LG</w:t>
      </w:r>
      <w:r w:rsidRPr="00A73F50">
        <w:rPr>
          <w:b/>
          <w:bCs/>
          <w:color w:val="B6002F"/>
          <w:sz w:val="20"/>
          <w:szCs w:val="20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Electronics</w:t>
      </w:r>
      <w:r w:rsidRPr="00A73F50">
        <w:rPr>
          <w:b/>
          <w:bCs/>
          <w:color w:val="B6002F"/>
          <w:sz w:val="20"/>
          <w:szCs w:val="20"/>
        </w:rPr>
        <w:t xml:space="preserve">, </w:t>
      </w:r>
      <w:r w:rsidRPr="00D54359">
        <w:rPr>
          <w:b/>
          <w:bCs/>
          <w:color w:val="B6002F"/>
          <w:sz w:val="20"/>
          <w:szCs w:val="20"/>
        </w:rPr>
        <w:t>Inc</w:t>
      </w:r>
      <w:r w:rsidRPr="00A73F50">
        <w:rPr>
          <w:b/>
          <w:bCs/>
          <w:color w:val="B6002F"/>
          <w:sz w:val="20"/>
          <w:szCs w:val="20"/>
        </w:rPr>
        <w:t>.</w:t>
      </w:r>
    </w:p>
    <w:p w:rsidR="00865137" w:rsidRPr="00D54359" w:rsidRDefault="00865137" w:rsidP="00865137">
      <w:pPr>
        <w:jc w:val="both"/>
        <w:rPr>
          <w:sz w:val="20"/>
          <w:szCs w:val="20"/>
          <w:lang w:val="ru-RU"/>
        </w:rPr>
      </w:pPr>
      <w:r w:rsidRPr="00D54359">
        <w:rPr>
          <w:sz w:val="20"/>
          <w:szCs w:val="20"/>
        </w:rPr>
        <w:t>LG</w:t>
      </w:r>
      <w:r w:rsidRPr="00740B05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Electronics</w:t>
      </w:r>
      <w:r w:rsidRPr="00740B05">
        <w:rPr>
          <w:sz w:val="20"/>
          <w:szCs w:val="20"/>
          <w:lang w:val="ru-RU"/>
        </w:rPr>
        <w:t xml:space="preserve">, </w:t>
      </w:r>
      <w:r w:rsidRPr="00D54359">
        <w:rPr>
          <w:sz w:val="20"/>
          <w:szCs w:val="20"/>
        </w:rPr>
        <w:t>Inc</w:t>
      </w:r>
      <w:r w:rsidRPr="00740B05">
        <w:rPr>
          <w:sz w:val="20"/>
          <w:szCs w:val="20"/>
          <w:lang w:val="ru-RU"/>
        </w:rPr>
        <w:t xml:space="preserve">. </w:t>
      </w:r>
      <w:r w:rsidRPr="00D54359">
        <w:rPr>
          <w:sz w:val="20"/>
          <w:szCs w:val="20"/>
          <w:lang w:val="ru-RU"/>
        </w:rPr>
        <w:t>(</w:t>
      </w:r>
      <w:r w:rsidRPr="00D54359">
        <w:rPr>
          <w:sz w:val="20"/>
          <w:szCs w:val="20"/>
        </w:rPr>
        <w:t>KSE</w:t>
      </w:r>
      <w:r w:rsidRPr="00D54359">
        <w:rPr>
          <w:sz w:val="20"/>
          <w:szCs w:val="20"/>
          <w:lang w:val="ru-RU"/>
        </w:rPr>
        <w:t>: 066570.</w:t>
      </w:r>
      <w:r w:rsidRPr="00D54359">
        <w:rPr>
          <w:sz w:val="20"/>
          <w:szCs w:val="20"/>
        </w:rPr>
        <w:t>KS</w:t>
      </w:r>
      <w:r w:rsidRPr="00D54359"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 w:rsidRPr="00D54359">
        <w:rPr>
          <w:sz w:val="20"/>
          <w:szCs w:val="20"/>
        </w:rPr>
        <w:t> </w:t>
      </w:r>
      <w:r w:rsidRPr="00D54359">
        <w:rPr>
          <w:sz w:val="20"/>
          <w:szCs w:val="20"/>
          <w:lang w:val="ru-RU"/>
        </w:rPr>
        <w:t>электроники, современных</w:t>
      </w:r>
      <w:r w:rsidRPr="00D54359">
        <w:rPr>
          <w:sz w:val="20"/>
          <w:szCs w:val="20"/>
        </w:rPr>
        <w:t> </w:t>
      </w:r>
      <w:r w:rsidRPr="00D54359">
        <w:rPr>
          <w:sz w:val="20"/>
          <w:szCs w:val="20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состоит из четырех подразделений: </w:t>
      </w:r>
      <w:r w:rsidRPr="00D54359">
        <w:rPr>
          <w:sz w:val="20"/>
          <w:szCs w:val="20"/>
        </w:rPr>
        <w:t>Home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Entertainment</w:t>
      </w:r>
      <w:r w:rsidRPr="00D54359">
        <w:rPr>
          <w:sz w:val="20"/>
          <w:szCs w:val="20"/>
          <w:lang w:val="ru-RU"/>
        </w:rPr>
        <w:t xml:space="preserve">, </w:t>
      </w:r>
      <w:r w:rsidRPr="00D54359">
        <w:rPr>
          <w:sz w:val="20"/>
          <w:szCs w:val="20"/>
        </w:rPr>
        <w:t>Mobile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Communications</w:t>
      </w:r>
      <w:r w:rsidRPr="00D54359">
        <w:rPr>
          <w:sz w:val="20"/>
          <w:szCs w:val="20"/>
          <w:lang w:val="ru-RU"/>
        </w:rPr>
        <w:t xml:space="preserve">, </w:t>
      </w:r>
      <w:r w:rsidRPr="00D54359">
        <w:rPr>
          <w:sz w:val="20"/>
          <w:szCs w:val="20"/>
        </w:rPr>
        <w:t>Home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Appliance</w:t>
      </w:r>
      <w:r w:rsidRPr="00D54359">
        <w:rPr>
          <w:sz w:val="20"/>
          <w:szCs w:val="20"/>
          <w:lang w:val="ru-RU"/>
        </w:rPr>
        <w:t xml:space="preserve"> &amp; </w:t>
      </w:r>
      <w:r w:rsidRPr="00D54359">
        <w:rPr>
          <w:sz w:val="20"/>
          <w:szCs w:val="20"/>
        </w:rPr>
        <w:t>Air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Solution</w:t>
      </w:r>
      <w:r w:rsidRPr="00D54359">
        <w:rPr>
          <w:sz w:val="20"/>
          <w:szCs w:val="20"/>
          <w:lang w:val="ru-RU"/>
        </w:rPr>
        <w:t xml:space="preserve"> и </w:t>
      </w:r>
      <w:r w:rsidRPr="00D54359">
        <w:rPr>
          <w:sz w:val="20"/>
          <w:szCs w:val="20"/>
        </w:rPr>
        <w:t>Vehicle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Components</w:t>
      </w:r>
      <w:r w:rsidRPr="00D54359">
        <w:rPr>
          <w:sz w:val="20"/>
          <w:szCs w:val="20"/>
          <w:lang w:val="ru-RU"/>
        </w:rPr>
        <w:t xml:space="preserve">, общий объем мировых продаж которых в 2015 году составил 48.8 млрд долларов США (56.5 трлн корейских вон).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Electronics</w:t>
      </w:r>
      <w:r w:rsidRPr="00D54359">
        <w:rPr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proofErr w:type="spellStart"/>
      <w:r w:rsidRPr="00D54359">
        <w:rPr>
          <w:sz w:val="20"/>
          <w:szCs w:val="20"/>
        </w:rPr>
        <w:t>Также</w:t>
      </w:r>
      <w:proofErr w:type="spellEnd"/>
      <w:r w:rsidRPr="00D54359">
        <w:rPr>
          <w:sz w:val="20"/>
          <w:szCs w:val="20"/>
        </w:rPr>
        <w:t xml:space="preserve"> LG Electronics </w:t>
      </w:r>
      <w:proofErr w:type="spellStart"/>
      <w:r w:rsidRPr="00D54359">
        <w:rPr>
          <w:sz w:val="20"/>
          <w:szCs w:val="20"/>
        </w:rPr>
        <w:t>лауреат</w:t>
      </w:r>
      <w:proofErr w:type="spellEnd"/>
      <w:r w:rsidRPr="00D54359">
        <w:rPr>
          <w:sz w:val="20"/>
          <w:szCs w:val="20"/>
        </w:rPr>
        <w:t xml:space="preserve"> </w:t>
      </w:r>
      <w:proofErr w:type="spellStart"/>
      <w:r w:rsidRPr="00D54359">
        <w:rPr>
          <w:sz w:val="20"/>
          <w:szCs w:val="20"/>
        </w:rPr>
        <w:t>премии</w:t>
      </w:r>
      <w:proofErr w:type="spellEnd"/>
      <w:r w:rsidRPr="00D54359">
        <w:rPr>
          <w:sz w:val="20"/>
          <w:szCs w:val="20"/>
        </w:rPr>
        <w:t xml:space="preserve"> 2015 ENERGY STAR Partner of the Year. </w:t>
      </w:r>
      <w:r w:rsidRPr="00D54359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10" w:history="1">
        <w:r w:rsidRPr="00D54359">
          <w:rPr>
            <w:rStyle w:val="Hyperlink"/>
            <w:szCs w:val="20"/>
          </w:rPr>
          <w:t>www</w:t>
        </w:r>
        <w:r w:rsidRPr="00D54359">
          <w:rPr>
            <w:rStyle w:val="Hyperlink"/>
            <w:szCs w:val="20"/>
            <w:lang w:val="ru-RU"/>
          </w:rPr>
          <w:t>.</w:t>
        </w:r>
        <w:proofErr w:type="spellStart"/>
        <w:r w:rsidRPr="00D54359">
          <w:rPr>
            <w:rStyle w:val="Hyperlink"/>
            <w:szCs w:val="20"/>
          </w:rPr>
          <w:t>LGnewsroom</w:t>
        </w:r>
        <w:proofErr w:type="spellEnd"/>
        <w:r w:rsidRPr="00D54359">
          <w:rPr>
            <w:rStyle w:val="Hyperlink"/>
            <w:szCs w:val="20"/>
            <w:lang w:val="ru-RU"/>
          </w:rPr>
          <w:t>.</w:t>
        </w:r>
        <w:r w:rsidRPr="00D54359">
          <w:rPr>
            <w:rStyle w:val="Hyperlink"/>
            <w:szCs w:val="20"/>
          </w:rPr>
          <w:t>com</w:t>
        </w:r>
      </w:hyperlink>
      <w:r w:rsidRPr="00D54359">
        <w:rPr>
          <w:sz w:val="20"/>
          <w:szCs w:val="20"/>
          <w:lang w:val="ru-RU"/>
        </w:rPr>
        <w:t>.</w:t>
      </w:r>
    </w:p>
    <w:p w:rsidR="00865137" w:rsidRPr="00D54359" w:rsidRDefault="00865137" w:rsidP="00865137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D54359">
        <w:rPr>
          <w:b/>
          <w:bCs/>
          <w:color w:val="BE0053"/>
          <w:sz w:val="20"/>
          <w:szCs w:val="20"/>
        </w:rPr>
        <w:t> </w:t>
      </w:r>
    </w:p>
    <w:p w:rsidR="00865137" w:rsidRPr="00D54359" w:rsidRDefault="00865137" w:rsidP="00865137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D54359"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 w:rsidRPr="00D54359">
        <w:rPr>
          <w:b/>
          <w:bCs/>
          <w:color w:val="B6002F"/>
          <w:sz w:val="20"/>
          <w:szCs w:val="20"/>
        </w:rPr>
        <w:t>LG</w:t>
      </w:r>
      <w:r w:rsidRPr="00D54359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Electronics</w:t>
      </w:r>
      <w:r w:rsidRPr="00D54359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Home</w:t>
      </w:r>
      <w:r w:rsidRPr="00D54359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Entertainment</w:t>
      </w:r>
    </w:p>
    <w:p w:rsidR="00865137" w:rsidRPr="00D54359" w:rsidRDefault="00865137" w:rsidP="00865137">
      <w:pPr>
        <w:jc w:val="both"/>
        <w:rPr>
          <w:sz w:val="20"/>
          <w:szCs w:val="20"/>
          <w:lang w:val="ru-RU"/>
        </w:rPr>
      </w:pPr>
      <w:r w:rsidRPr="00D54359">
        <w:rPr>
          <w:sz w:val="20"/>
          <w:szCs w:val="20"/>
          <w:lang w:val="ru-RU"/>
        </w:rPr>
        <w:t xml:space="preserve">Компания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Electronics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Home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Entertainment</w:t>
      </w:r>
      <w:r w:rsidRPr="00D54359">
        <w:rPr>
          <w:sz w:val="20"/>
          <w:szCs w:val="20"/>
          <w:lang w:val="ru-RU"/>
        </w:rPr>
        <w:t xml:space="preserve"> является мировым лидером по производству телевизоров,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 w:rsidRPr="00D54359">
        <w:rPr>
          <w:sz w:val="20"/>
          <w:szCs w:val="20"/>
        </w:rPr>
        <w:t>K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OLED</w:t>
      </w:r>
      <w:r w:rsidRPr="00D54359">
        <w:rPr>
          <w:sz w:val="20"/>
          <w:szCs w:val="20"/>
          <w:lang w:val="ru-RU"/>
        </w:rPr>
        <w:t xml:space="preserve"> ТВ, применяя передовые технологии </w:t>
      </w:r>
      <w:r w:rsidRPr="00D54359">
        <w:rPr>
          <w:sz w:val="20"/>
          <w:szCs w:val="20"/>
        </w:rPr>
        <w:t>HDR</w:t>
      </w:r>
      <w:r w:rsidRPr="00D54359">
        <w:rPr>
          <w:sz w:val="20"/>
          <w:szCs w:val="20"/>
          <w:lang w:val="ru-RU"/>
        </w:rPr>
        <w:t xml:space="preserve"> во флагманской линейке телевизоров, предлагая своим потребителям интуитивные и простые в использовании интеллектуальные возможности телевизоров.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стремится улучшать жизни своих потребителей, предлагая инновационные продукты для домашних развлечений во главе с </w:t>
      </w:r>
      <w:r w:rsidRPr="00D54359">
        <w:rPr>
          <w:sz w:val="20"/>
          <w:szCs w:val="20"/>
        </w:rPr>
        <w:t>OLED</w:t>
      </w:r>
      <w:r w:rsidRPr="00D54359">
        <w:rPr>
          <w:sz w:val="20"/>
          <w:szCs w:val="20"/>
          <w:lang w:val="ru-RU"/>
        </w:rPr>
        <w:t xml:space="preserve"> телевизорами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SIGNATURE</w:t>
      </w:r>
      <w:r w:rsidRPr="00D54359">
        <w:rPr>
          <w:sz w:val="20"/>
          <w:szCs w:val="20"/>
          <w:lang w:val="ru-RU"/>
        </w:rPr>
        <w:t xml:space="preserve"> и </w:t>
      </w:r>
      <w:r w:rsidRPr="00D54359">
        <w:rPr>
          <w:sz w:val="20"/>
          <w:szCs w:val="20"/>
        </w:rPr>
        <w:t>SUPER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UHD</w:t>
      </w:r>
      <w:r w:rsidRPr="00D54359">
        <w:rPr>
          <w:sz w:val="20"/>
          <w:szCs w:val="20"/>
          <w:lang w:val="ru-RU"/>
        </w:rPr>
        <w:t xml:space="preserve"> телевизорами, удостоенными множества наград. За дополнительной информацией, пожалуйста, обратитесь к </w:t>
      </w:r>
      <w:hyperlink r:id="rId11" w:history="1">
        <w:r w:rsidRPr="00D54359">
          <w:rPr>
            <w:rStyle w:val="Hyperlink"/>
            <w:color w:val="0B4CB4"/>
            <w:szCs w:val="20"/>
          </w:rPr>
          <w:t>www</w:t>
        </w:r>
        <w:r w:rsidRPr="00D54359">
          <w:rPr>
            <w:rStyle w:val="Hyperlink"/>
            <w:color w:val="0B4CB4"/>
            <w:szCs w:val="20"/>
            <w:lang w:val="ru-RU"/>
          </w:rPr>
          <w:t>.</w:t>
        </w:r>
        <w:r w:rsidRPr="00D54359">
          <w:rPr>
            <w:rStyle w:val="Hyperlink"/>
            <w:color w:val="0B4CB4"/>
            <w:szCs w:val="20"/>
          </w:rPr>
          <w:t>LG</w:t>
        </w:r>
        <w:r w:rsidRPr="00D54359">
          <w:rPr>
            <w:rStyle w:val="Hyperlink"/>
            <w:color w:val="0B4CB4"/>
            <w:szCs w:val="20"/>
            <w:lang w:val="ru-RU"/>
          </w:rPr>
          <w:t>.</w:t>
        </w:r>
        <w:r w:rsidRPr="00D54359">
          <w:rPr>
            <w:rStyle w:val="Hyperlink"/>
            <w:color w:val="0B4CB4"/>
            <w:szCs w:val="20"/>
          </w:rPr>
          <w:t>com</w:t>
        </w:r>
      </w:hyperlink>
      <w:r w:rsidRPr="00D54359">
        <w:rPr>
          <w:sz w:val="20"/>
          <w:szCs w:val="20"/>
          <w:lang w:val="ru-RU"/>
        </w:rPr>
        <w:t>.</w:t>
      </w:r>
    </w:p>
    <w:p w:rsidR="00865137" w:rsidRDefault="00865137" w:rsidP="00865137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865137" w:rsidRDefault="00865137" w:rsidP="00865137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865137" w:rsidRDefault="00865137" w:rsidP="00865137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865137" w:rsidRPr="0055206E" w:rsidRDefault="00865137" w:rsidP="00865137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p w:rsidR="00865137" w:rsidRPr="00765CB0" w:rsidRDefault="00865137" w:rsidP="00865137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765CB0">
        <w:rPr>
          <w:rFonts w:eastAsia="Times New Roman"/>
          <w:i/>
          <w:iCs/>
          <w:sz w:val="18"/>
          <w:szCs w:val="18"/>
          <w:lang w:eastAsia="ko-KR"/>
        </w:rPr>
        <w:t>LG Electronics Russia</w:t>
      </w:r>
    </w:p>
    <w:p w:rsidR="00865137" w:rsidRPr="00765CB0" w:rsidRDefault="00865137" w:rsidP="00865137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Дарья</w:t>
      </w:r>
      <w:r w:rsidRPr="00765CB0">
        <w:rPr>
          <w:rFonts w:eastAsia="Times New Roman"/>
          <w:i/>
          <w:iCs/>
          <w:sz w:val="18"/>
          <w:szCs w:val="18"/>
          <w:lang w:eastAsia="ko-KR"/>
        </w:rPr>
        <w:t xml:space="preserve"> </w:t>
      </w: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Штефанюк</w:t>
      </w:r>
    </w:p>
    <w:p w:rsidR="00865137" w:rsidRPr="00765CB0" w:rsidRDefault="00865137" w:rsidP="00865137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765CB0">
        <w:rPr>
          <w:rFonts w:eastAsia="Times New Roman"/>
          <w:i/>
          <w:iCs/>
          <w:sz w:val="18"/>
          <w:szCs w:val="18"/>
          <w:lang w:eastAsia="ko-KR"/>
        </w:rPr>
        <w:t>+7 (495) 933-65-65 ext.5589</w:t>
      </w:r>
    </w:p>
    <w:p w:rsidR="00865137" w:rsidRPr="0020450A" w:rsidRDefault="00865137" w:rsidP="00865137">
      <w:pPr>
        <w:autoSpaceDE w:val="0"/>
        <w:autoSpaceDN w:val="0"/>
        <w:jc w:val="both"/>
        <w:rPr>
          <w:rFonts w:eastAsiaTheme="minorEastAsia"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daria.shtefanyuk@lge.com</w:t>
      </w: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ab/>
      </w:r>
    </w:p>
    <w:p w:rsidR="00865137" w:rsidRPr="00085768" w:rsidRDefault="00865137" w:rsidP="00865137">
      <w:pPr>
        <w:rPr>
          <w:lang w:val="ru-RU"/>
        </w:rPr>
      </w:pPr>
    </w:p>
    <w:p w:rsidR="00E361E3" w:rsidRPr="00F94189" w:rsidRDefault="00E361E3" w:rsidP="00F94189">
      <w:pPr>
        <w:tabs>
          <w:tab w:val="left" w:pos="3478"/>
        </w:tabs>
        <w:spacing w:line="276" w:lineRule="auto"/>
        <w:jc w:val="both"/>
        <w:rPr>
          <w:rFonts w:eastAsiaTheme="minorEastAsia"/>
          <w:lang w:val="ru-RU" w:eastAsia="ko-KR"/>
        </w:rPr>
      </w:pPr>
    </w:p>
    <w:sectPr w:rsidR="00E361E3" w:rsidRPr="00F94189" w:rsidSect="00E13874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AB7" w:rsidRDefault="00D95AB7">
      <w:r>
        <w:separator/>
      </w:r>
    </w:p>
  </w:endnote>
  <w:endnote w:type="continuationSeparator" w:id="0">
    <w:p w:rsidR="00D95AB7" w:rsidRDefault="00D9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9CD" w:rsidRDefault="00995EA4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1069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69CD" w:rsidRDefault="001069C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9CD" w:rsidRDefault="00995EA4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1069C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9560F">
      <w:rPr>
        <w:rStyle w:val="PageNumber"/>
        <w:noProof/>
      </w:rPr>
      <w:t>2</w:t>
    </w:r>
    <w:r>
      <w:rPr>
        <w:rStyle w:val="PageNumber"/>
      </w:rPr>
      <w:fldChar w:fldCharType="end"/>
    </w:r>
  </w:p>
  <w:p w:rsidR="001069CD" w:rsidRDefault="001069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AB7" w:rsidRDefault="00D95AB7">
      <w:r>
        <w:separator/>
      </w:r>
    </w:p>
  </w:footnote>
  <w:footnote w:type="continuationSeparator" w:id="0">
    <w:p w:rsidR="00D95AB7" w:rsidRDefault="00D95AB7">
      <w:r>
        <w:continuationSeparator/>
      </w:r>
    </w:p>
  </w:footnote>
  <w:footnote w:id="1">
    <w:p w:rsidR="00614892" w:rsidRPr="00614892" w:rsidRDefault="0061489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40B05">
        <w:rPr>
          <w:lang w:val="ru-RU"/>
        </w:rPr>
        <w:t xml:space="preserve"> </w:t>
      </w:r>
      <w:r>
        <w:rPr>
          <w:lang w:val="ru-RU"/>
        </w:rPr>
        <w:t>Количество подарков ограничено.</w:t>
      </w:r>
    </w:p>
  </w:footnote>
  <w:footnote w:id="2">
    <w:p w:rsidR="00804028" w:rsidRPr="00804028" w:rsidRDefault="0080402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04028">
        <w:rPr>
          <w:lang w:val="ru-RU"/>
        </w:rPr>
        <w:t xml:space="preserve"> Модерация чеков занимает до 1 недели. Количество призов ограничено.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9CD" w:rsidRDefault="001069CD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069CD" w:rsidRDefault="001069CD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1069CD" w:rsidRDefault="001069CD" w:rsidP="002743F8">
    <w:pPr>
      <w:pStyle w:val="Header"/>
    </w:pPr>
  </w:p>
  <w:p w:rsidR="001069CD" w:rsidRDefault="001069CD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16260"/>
    <w:rsid w:val="0002538B"/>
    <w:rsid w:val="000311FE"/>
    <w:rsid w:val="0003585D"/>
    <w:rsid w:val="0003713D"/>
    <w:rsid w:val="0005038C"/>
    <w:rsid w:val="000554E2"/>
    <w:rsid w:val="0006011B"/>
    <w:rsid w:val="000601EF"/>
    <w:rsid w:val="00064323"/>
    <w:rsid w:val="00072064"/>
    <w:rsid w:val="000759AA"/>
    <w:rsid w:val="000825F9"/>
    <w:rsid w:val="000829AB"/>
    <w:rsid w:val="0008530B"/>
    <w:rsid w:val="0009560F"/>
    <w:rsid w:val="000A2F95"/>
    <w:rsid w:val="000A3804"/>
    <w:rsid w:val="000A4474"/>
    <w:rsid w:val="000A5635"/>
    <w:rsid w:val="000C1E75"/>
    <w:rsid w:val="000D4BBC"/>
    <w:rsid w:val="000D5C60"/>
    <w:rsid w:val="000D645C"/>
    <w:rsid w:val="000D7707"/>
    <w:rsid w:val="000E08FB"/>
    <w:rsid w:val="000E79B4"/>
    <w:rsid w:val="000F2D45"/>
    <w:rsid w:val="00100C1D"/>
    <w:rsid w:val="001069CD"/>
    <w:rsid w:val="00111022"/>
    <w:rsid w:val="00116BDE"/>
    <w:rsid w:val="00120208"/>
    <w:rsid w:val="0012219C"/>
    <w:rsid w:val="00126D82"/>
    <w:rsid w:val="00130480"/>
    <w:rsid w:val="00132AB7"/>
    <w:rsid w:val="00132CC1"/>
    <w:rsid w:val="001338C4"/>
    <w:rsid w:val="00140197"/>
    <w:rsid w:val="001402F6"/>
    <w:rsid w:val="00140CE4"/>
    <w:rsid w:val="0014332C"/>
    <w:rsid w:val="00146349"/>
    <w:rsid w:val="00165ED7"/>
    <w:rsid w:val="00167ACB"/>
    <w:rsid w:val="00167E8A"/>
    <w:rsid w:val="00171ACC"/>
    <w:rsid w:val="00171CD0"/>
    <w:rsid w:val="001720CD"/>
    <w:rsid w:val="001817BA"/>
    <w:rsid w:val="00193ADF"/>
    <w:rsid w:val="00196486"/>
    <w:rsid w:val="00197655"/>
    <w:rsid w:val="001A0C82"/>
    <w:rsid w:val="001B689C"/>
    <w:rsid w:val="001C1D75"/>
    <w:rsid w:val="001C1E12"/>
    <w:rsid w:val="001D3ECB"/>
    <w:rsid w:val="001D43D7"/>
    <w:rsid w:val="001D73C3"/>
    <w:rsid w:val="001E1C63"/>
    <w:rsid w:val="001F17B3"/>
    <w:rsid w:val="001F3AE2"/>
    <w:rsid w:val="001F5B08"/>
    <w:rsid w:val="00201709"/>
    <w:rsid w:val="00203A3F"/>
    <w:rsid w:val="00207A38"/>
    <w:rsid w:val="002103F3"/>
    <w:rsid w:val="00214B0B"/>
    <w:rsid w:val="002225DB"/>
    <w:rsid w:val="0022415A"/>
    <w:rsid w:val="00224911"/>
    <w:rsid w:val="00227698"/>
    <w:rsid w:val="002359B1"/>
    <w:rsid w:val="00236607"/>
    <w:rsid w:val="00242770"/>
    <w:rsid w:val="00250B4C"/>
    <w:rsid w:val="00254487"/>
    <w:rsid w:val="00263CCB"/>
    <w:rsid w:val="002743F8"/>
    <w:rsid w:val="00274AE2"/>
    <w:rsid w:val="00275FAE"/>
    <w:rsid w:val="002867C3"/>
    <w:rsid w:val="002A690A"/>
    <w:rsid w:val="002A7944"/>
    <w:rsid w:val="002A7E18"/>
    <w:rsid w:val="002B2B6F"/>
    <w:rsid w:val="002C0B14"/>
    <w:rsid w:val="002C1D1B"/>
    <w:rsid w:val="002C43B5"/>
    <w:rsid w:val="002D2FF9"/>
    <w:rsid w:val="002D3017"/>
    <w:rsid w:val="002E139A"/>
    <w:rsid w:val="002E2334"/>
    <w:rsid w:val="00310DBE"/>
    <w:rsid w:val="003111BB"/>
    <w:rsid w:val="003112AF"/>
    <w:rsid w:val="00314BF2"/>
    <w:rsid w:val="00321EC5"/>
    <w:rsid w:val="00322699"/>
    <w:rsid w:val="00323A54"/>
    <w:rsid w:val="00326E84"/>
    <w:rsid w:val="00332770"/>
    <w:rsid w:val="00345CCB"/>
    <w:rsid w:val="0035300A"/>
    <w:rsid w:val="00355ADE"/>
    <w:rsid w:val="0035792D"/>
    <w:rsid w:val="00357FE1"/>
    <w:rsid w:val="00364FE7"/>
    <w:rsid w:val="00367282"/>
    <w:rsid w:val="003673E4"/>
    <w:rsid w:val="0037464E"/>
    <w:rsid w:val="003839C8"/>
    <w:rsid w:val="00384075"/>
    <w:rsid w:val="00397AB1"/>
    <w:rsid w:val="003A0927"/>
    <w:rsid w:val="003A76D2"/>
    <w:rsid w:val="003B7D3E"/>
    <w:rsid w:val="003C05D7"/>
    <w:rsid w:val="003C3C84"/>
    <w:rsid w:val="003D406E"/>
    <w:rsid w:val="003D6AF1"/>
    <w:rsid w:val="003E53D4"/>
    <w:rsid w:val="003E66A7"/>
    <w:rsid w:val="00410AD0"/>
    <w:rsid w:val="00412393"/>
    <w:rsid w:val="00417A3C"/>
    <w:rsid w:val="0042161A"/>
    <w:rsid w:val="00430557"/>
    <w:rsid w:val="00430DC0"/>
    <w:rsid w:val="004313F9"/>
    <w:rsid w:val="00436345"/>
    <w:rsid w:val="004425EF"/>
    <w:rsid w:val="00443EDD"/>
    <w:rsid w:val="00446DA8"/>
    <w:rsid w:val="00457452"/>
    <w:rsid w:val="00475D8A"/>
    <w:rsid w:val="00490346"/>
    <w:rsid w:val="004A26AC"/>
    <w:rsid w:val="004A2758"/>
    <w:rsid w:val="004A32D1"/>
    <w:rsid w:val="004A60CF"/>
    <w:rsid w:val="004B16F2"/>
    <w:rsid w:val="004B2EBB"/>
    <w:rsid w:val="004B313E"/>
    <w:rsid w:val="004B3DB0"/>
    <w:rsid w:val="004B4667"/>
    <w:rsid w:val="004B47A1"/>
    <w:rsid w:val="004B66A3"/>
    <w:rsid w:val="004C25D4"/>
    <w:rsid w:val="004C44F8"/>
    <w:rsid w:val="004D6487"/>
    <w:rsid w:val="004E078B"/>
    <w:rsid w:val="004E3990"/>
    <w:rsid w:val="004E3A36"/>
    <w:rsid w:val="004F073C"/>
    <w:rsid w:val="004F4513"/>
    <w:rsid w:val="00501436"/>
    <w:rsid w:val="005143C3"/>
    <w:rsid w:val="005169EB"/>
    <w:rsid w:val="00520EE2"/>
    <w:rsid w:val="005322BC"/>
    <w:rsid w:val="00534D01"/>
    <w:rsid w:val="005419F1"/>
    <w:rsid w:val="00546356"/>
    <w:rsid w:val="00547A2E"/>
    <w:rsid w:val="00547CB7"/>
    <w:rsid w:val="00564AC6"/>
    <w:rsid w:val="005663B0"/>
    <w:rsid w:val="00574FA1"/>
    <w:rsid w:val="00575DA0"/>
    <w:rsid w:val="00576503"/>
    <w:rsid w:val="00580815"/>
    <w:rsid w:val="00583F7D"/>
    <w:rsid w:val="005A1677"/>
    <w:rsid w:val="005A2519"/>
    <w:rsid w:val="005A424C"/>
    <w:rsid w:val="005A7B6B"/>
    <w:rsid w:val="005B597A"/>
    <w:rsid w:val="005B5B1C"/>
    <w:rsid w:val="005B7604"/>
    <w:rsid w:val="005D1911"/>
    <w:rsid w:val="005D2DF4"/>
    <w:rsid w:val="005D6135"/>
    <w:rsid w:val="005D716E"/>
    <w:rsid w:val="005E5607"/>
    <w:rsid w:val="005E6750"/>
    <w:rsid w:val="005E73AB"/>
    <w:rsid w:val="005F1284"/>
    <w:rsid w:val="005F5360"/>
    <w:rsid w:val="006028FD"/>
    <w:rsid w:val="00610D92"/>
    <w:rsid w:val="00614892"/>
    <w:rsid w:val="00620A73"/>
    <w:rsid w:val="00622BF4"/>
    <w:rsid w:val="006245F1"/>
    <w:rsid w:val="00624F9C"/>
    <w:rsid w:val="00631272"/>
    <w:rsid w:val="00631D33"/>
    <w:rsid w:val="006357EE"/>
    <w:rsid w:val="0063750C"/>
    <w:rsid w:val="00645453"/>
    <w:rsid w:val="00646D8B"/>
    <w:rsid w:val="00652BAE"/>
    <w:rsid w:val="00654C89"/>
    <w:rsid w:val="00656155"/>
    <w:rsid w:val="006579F2"/>
    <w:rsid w:val="00662D4E"/>
    <w:rsid w:val="00663BB2"/>
    <w:rsid w:val="00673400"/>
    <w:rsid w:val="0067349B"/>
    <w:rsid w:val="00686066"/>
    <w:rsid w:val="00686084"/>
    <w:rsid w:val="00690AC0"/>
    <w:rsid w:val="00691320"/>
    <w:rsid w:val="0069189D"/>
    <w:rsid w:val="00692BDA"/>
    <w:rsid w:val="006956B6"/>
    <w:rsid w:val="00695DAB"/>
    <w:rsid w:val="006B0A0B"/>
    <w:rsid w:val="006B1286"/>
    <w:rsid w:val="006B780B"/>
    <w:rsid w:val="006D006D"/>
    <w:rsid w:val="006D4909"/>
    <w:rsid w:val="006E2A63"/>
    <w:rsid w:val="006E443D"/>
    <w:rsid w:val="006E44A5"/>
    <w:rsid w:val="006E4C45"/>
    <w:rsid w:val="006E54F6"/>
    <w:rsid w:val="006F02D3"/>
    <w:rsid w:val="006F158D"/>
    <w:rsid w:val="006F359E"/>
    <w:rsid w:val="006F5E15"/>
    <w:rsid w:val="00704139"/>
    <w:rsid w:val="0071506C"/>
    <w:rsid w:val="00716F29"/>
    <w:rsid w:val="00731407"/>
    <w:rsid w:val="007320EA"/>
    <w:rsid w:val="0073390D"/>
    <w:rsid w:val="00740ABF"/>
    <w:rsid w:val="00740B05"/>
    <w:rsid w:val="007473BB"/>
    <w:rsid w:val="007508D3"/>
    <w:rsid w:val="00751F99"/>
    <w:rsid w:val="007535DC"/>
    <w:rsid w:val="0075427B"/>
    <w:rsid w:val="0075509F"/>
    <w:rsid w:val="007617FB"/>
    <w:rsid w:val="007638B1"/>
    <w:rsid w:val="0076464D"/>
    <w:rsid w:val="00786EFA"/>
    <w:rsid w:val="0078725F"/>
    <w:rsid w:val="00793114"/>
    <w:rsid w:val="007965A6"/>
    <w:rsid w:val="00796FA0"/>
    <w:rsid w:val="007A45ED"/>
    <w:rsid w:val="007B5469"/>
    <w:rsid w:val="007C2D01"/>
    <w:rsid w:val="007C3089"/>
    <w:rsid w:val="007C435E"/>
    <w:rsid w:val="007C6E12"/>
    <w:rsid w:val="007D4E68"/>
    <w:rsid w:val="007D5829"/>
    <w:rsid w:val="007D600B"/>
    <w:rsid w:val="007E6A0C"/>
    <w:rsid w:val="007F03C9"/>
    <w:rsid w:val="007F0AFC"/>
    <w:rsid w:val="007F3A51"/>
    <w:rsid w:val="007F3DE3"/>
    <w:rsid w:val="00803200"/>
    <w:rsid w:val="00804028"/>
    <w:rsid w:val="0080491E"/>
    <w:rsid w:val="00805B7E"/>
    <w:rsid w:val="00811250"/>
    <w:rsid w:val="00811AE1"/>
    <w:rsid w:val="00835AD2"/>
    <w:rsid w:val="008375F9"/>
    <w:rsid w:val="0085148E"/>
    <w:rsid w:val="008570B9"/>
    <w:rsid w:val="008577C5"/>
    <w:rsid w:val="00865137"/>
    <w:rsid w:val="0086673C"/>
    <w:rsid w:val="00866C2C"/>
    <w:rsid w:val="00867FCB"/>
    <w:rsid w:val="008807B5"/>
    <w:rsid w:val="0088436C"/>
    <w:rsid w:val="00886385"/>
    <w:rsid w:val="00887E4A"/>
    <w:rsid w:val="00893BAA"/>
    <w:rsid w:val="00897377"/>
    <w:rsid w:val="008A3029"/>
    <w:rsid w:val="008A3E90"/>
    <w:rsid w:val="008A6FC2"/>
    <w:rsid w:val="008B03D9"/>
    <w:rsid w:val="008B2325"/>
    <w:rsid w:val="008B6E4B"/>
    <w:rsid w:val="008C14A4"/>
    <w:rsid w:val="008C181D"/>
    <w:rsid w:val="008C298E"/>
    <w:rsid w:val="008D110F"/>
    <w:rsid w:val="008D3442"/>
    <w:rsid w:val="008D739D"/>
    <w:rsid w:val="008E119A"/>
    <w:rsid w:val="009160F5"/>
    <w:rsid w:val="009315ED"/>
    <w:rsid w:val="00934EBA"/>
    <w:rsid w:val="00942AAD"/>
    <w:rsid w:val="00952000"/>
    <w:rsid w:val="0095677F"/>
    <w:rsid w:val="00963B7B"/>
    <w:rsid w:val="00964F17"/>
    <w:rsid w:val="0096771A"/>
    <w:rsid w:val="00976819"/>
    <w:rsid w:val="009830FB"/>
    <w:rsid w:val="00991327"/>
    <w:rsid w:val="00995EA4"/>
    <w:rsid w:val="009A0DD5"/>
    <w:rsid w:val="009B5D9F"/>
    <w:rsid w:val="009C14CC"/>
    <w:rsid w:val="009C1A32"/>
    <w:rsid w:val="009C57B1"/>
    <w:rsid w:val="009C6911"/>
    <w:rsid w:val="009D0297"/>
    <w:rsid w:val="009D6E15"/>
    <w:rsid w:val="009E734B"/>
    <w:rsid w:val="009F454F"/>
    <w:rsid w:val="009F4771"/>
    <w:rsid w:val="00A0032E"/>
    <w:rsid w:val="00A055C8"/>
    <w:rsid w:val="00A203D2"/>
    <w:rsid w:val="00A229AC"/>
    <w:rsid w:val="00A23701"/>
    <w:rsid w:val="00A257FE"/>
    <w:rsid w:val="00A271E0"/>
    <w:rsid w:val="00A30B0E"/>
    <w:rsid w:val="00A3787D"/>
    <w:rsid w:val="00A42EC0"/>
    <w:rsid w:val="00A43994"/>
    <w:rsid w:val="00A44A5A"/>
    <w:rsid w:val="00A615C8"/>
    <w:rsid w:val="00A61B40"/>
    <w:rsid w:val="00A67F19"/>
    <w:rsid w:val="00A70C4D"/>
    <w:rsid w:val="00A73F50"/>
    <w:rsid w:val="00A74509"/>
    <w:rsid w:val="00A750CC"/>
    <w:rsid w:val="00A75534"/>
    <w:rsid w:val="00A75B6A"/>
    <w:rsid w:val="00A77A5D"/>
    <w:rsid w:val="00A9031F"/>
    <w:rsid w:val="00AA0675"/>
    <w:rsid w:val="00AA0AB4"/>
    <w:rsid w:val="00AB0CFB"/>
    <w:rsid w:val="00AB753F"/>
    <w:rsid w:val="00AC1806"/>
    <w:rsid w:val="00AC3D11"/>
    <w:rsid w:val="00AC5B96"/>
    <w:rsid w:val="00AD6324"/>
    <w:rsid w:val="00AE63B8"/>
    <w:rsid w:val="00AF28F8"/>
    <w:rsid w:val="00AF6C80"/>
    <w:rsid w:val="00B114F2"/>
    <w:rsid w:val="00B31C90"/>
    <w:rsid w:val="00B32104"/>
    <w:rsid w:val="00B35BBD"/>
    <w:rsid w:val="00B3638E"/>
    <w:rsid w:val="00B42344"/>
    <w:rsid w:val="00B456AB"/>
    <w:rsid w:val="00B46FF1"/>
    <w:rsid w:val="00B50985"/>
    <w:rsid w:val="00B56B63"/>
    <w:rsid w:val="00B5777D"/>
    <w:rsid w:val="00B70427"/>
    <w:rsid w:val="00B71A69"/>
    <w:rsid w:val="00B9185B"/>
    <w:rsid w:val="00BA61FB"/>
    <w:rsid w:val="00BB7F0B"/>
    <w:rsid w:val="00BC0ABA"/>
    <w:rsid w:val="00BC1DF6"/>
    <w:rsid w:val="00BC5FF9"/>
    <w:rsid w:val="00BC67E3"/>
    <w:rsid w:val="00BD12FA"/>
    <w:rsid w:val="00BD14AD"/>
    <w:rsid w:val="00BD17A6"/>
    <w:rsid w:val="00BD3A5F"/>
    <w:rsid w:val="00BF4501"/>
    <w:rsid w:val="00C00745"/>
    <w:rsid w:val="00C01C08"/>
    <w:rsid w:val="00C0365A"/>
    <w:rsid w:val="00C07532"/>
    <w:rsid w:val="00C12FDA"/>
    <w:rsid w:val="00C13CD4"/>
    <w:rsid w:val="00C16827"/>
    <w:rsid w:val="00C17095"/>
    <w:rsid w:val="00C32A1B"/>
    <w:rsid w:val="00C37FB8"/>
    <w:rsid w:val="00C42B7A"/>
    <w:rsid w:val="00C43D2E"/>
    <w:rsid w:val="00C43EFA"/>
    <w:rsid w:val="00C510C3"/>
    <w:rsid w:val="00C51283"/>
    <w:rsid w:val="00C53512"/>
    <w:rsid w:val="00C56FA0"/>
    <w:rsid w:val="00C603E2"/>
    <w:rsid w:val="00C706E2"/>
    <w:rsid w:val="00C71ACE"/>
    <w:rsid w:val="00C720B7"/>
    <w:rsid w:val="00C72918"/>
    <w:rsid w:val="00C74B63"/>
    <w:rsid w:val="00C76840"/>
    <w:rsid w:val="00C77F5E"/>
    <w:rsid w:val="00C808FC"/>
    <w:rsid w:val="00C82ABA"/>
    <w:rsid w:val="00C837CD"/>
    <w:rsid w:val="00C879F2"/>
    <w:rsid w:val="00C95524"/>
    <w:rsid w:val="00C96C9C"/>
    <w:rsid w:val="00CB2C61"/>
    <w:rsid w:val="00CC155C"/>
    <w:rsid w:val="00CC24A3"/>
    <w:rsid w:val="00CC4EE9"/>
    <w:rsid w:val="00CD079E"/>
    <w:rsid w:val="00CD100A"/>
    <w:rsid w:val="00CD35A4"/>
    <w:rsid w:val="00CD51D6"/>
    <w:rsid w:val="00CE4C74"/>
    <w:rsid w:val="00CE6B12"/>
    <w:rsid w:val="00CF0189"/>
    <w:rsid w:val="00CF6542"/>
    <w:rsid w:val="00D00BBF"/>
    <w:rsid w:val="00D0765E"/>
    <w:rsid w:val="00D12319"/>
    <w:rsid w:val="00D17DE1"/>
    <w:rsid w:val="00D226DF"/>
    <w:rsid w:val="00D40FB4"/>
    <w:rsid w:val="00D45994"/>
    <w:rsid w:val="00D50FD2"/>
    <w:rsid w:val="00D54970"/>
    <w:rsid w:val="00D70B08"/>
    <w:rsid w:val="00D77640"/>
    <w:rsid w:val="00D901D1"/>
    <w:rsid w:val="00D95AB7"/>
    <w:rsid w:val="00D95D1F"/>
    <w:rsid w:val="00D95E39"/>
    <w:rsid w:val="00DA456C"/>
    <w:rsid w:val="00DB0708"/>
    <w:rsid w:val="00DD292E"/>
    <w:rsid w:val="00DD45CD"/>
    <w:rsid w:val="00DE0739"/>
    <w:rsid w:val="00DE1086"/>
    <w:rsid w:val="00DE2C45"/>
    <w:rsid w:val="00DE4A10"/>
    <w:rsid w:val="00DE7472"/>
    <w:rsid w:val="00E012E1"/>
    <w:rsid w:val="00E02A18"/>
    <w:rsid w:val="00E03C55"/>
    <w:rsid w:val="00E03E91"/>
    <w:rsid w:val="00E0577A"/>
    <w:rsid w:val="00E07CBD"/>
    <w:rsid w:val="00E13874"/>
    <w:rsid w:val="00E14448"/>
    <w:rsid w:val="00E15087"/>
    <w:rsid w:val="00E17311"/>
    <w:rsid w:val="00E21554"/>
    <w:rsid w:val="00E31F38"/>
    <w:rsid w:val="00E35437"/>
    <w:rsid w:val="00E361E3"/>
    <w:rsid w:val="00E43E48"/>
    <w:rsid w:val="00E45300"/>
    <w:rsid w:val="00E525BE"/>
    <w:rsid w:val="00E57695"/>
    <w:rsid w:val="00E602AE"/>
    <w:rsid w:val="00E64615"/>
    <w:rsid w:val="00E66F99"/>
    <w:rsid w:val="00E74CE8"/>
    <w:rsid w:val="00E7602B"/>
    <w:rsid w:val="00E7690D"/>
    <w:rsid w:val="00E80401"/>
    <w:rsid w:val="00E80CC3"/>
    <w:rsid w:val="00E9256C"/>
    <w:rsid w:val="00E92870"/>
    <w:rsid w:val="00E945A3"/>
    <w:rsid w:val="00EA08FD"/>
    <w:rsid w:val="00EA5ABC"/>
    <w:rsid w:val="00EB109B"/>
    <w:rsid w:val="00EB7B2A"/>
    <w:rsid w:val="00EC1A09"/>
    <w:rsid w:val="00EC2D64"/>
    <w:rsid w:val="00EC2FB1"/>
    <w:rsid w:val="00EC4B3A"/>
    <w:rsid w:val="00EC5AA8"/>
    <w:rsid w:val="00ED0844"/>
    <w:rsid w:val="00EE2007"/>
    <w:rsid w:val="00EE5505"/>
    <w:rsid w:val="00EE7EC5"/>
    <w:rsid w:val="00EF229A"/>
    <w:rsid w:val="00EF3E00"/>
    <w:rsid w:val="00EF4B02"/>
    <w:rsid w:val="00EF79E5"/>
    <w:rsid w:val="00F07D4C"/>
    <w:rsid w:val="00F1189F"/>
    <w:rsid w:val="00F12419"/>
    <w:rsid w:val="00F1322F"/>
    <w:rsid w:val="00F143F9"/>
    <w:rsid w:val="00F14560"/>
    <w:rsid w:val="00F220A8"/>
    <w:rsid w:val="00F2490D"/>
    <w:rsid w:val="00F35EB4"/>
    <w:rsid w:val="00F43ED7"/>
    <w:rsid w:val="00F458BE"/>
    <w:rsid w:val="00F520CD"/>
    <w:rsid w:val="00F53F4F"/>
    <w:rsid w:val="00F54EBC"/>
    <w:rsid w:val="00F55206"/>
    <w:rsid w:val="00F55BCF"/>
    <w:rsid w:val="00F63F5C"/>
    <w:rsid w:val="00F72786"/>
    <w:rsid w:val="00F8103E"/>
    <w:rsid w:val="00F858B0"/>
    <w:rsid w:val="00F90CB5"/>
    <w:rsid w:val="00F94189"/>
    <w:rsid w:val="00F94790"/>
    <w:rsid w:val="00F96189"/>
    <w:rsid w:val="00FA02D5"/>
    <w:rsid w:val="00FA242C"/>
    <w:rsid w:val="00FA6B5E"/>
    <w:rsid w:val="00FB38E1"/>
    <w:rsid w:val="00FB4FF0"/>
    <w:rsid w:val="00FC50DF"/>
    <w:rsid w:val="00FD0C21"/>
    <w:rsid w:val="00FD0D2F"/>
    <w:rsid w:val="00FD3114"/>
    <w:rsid w:val="00FE12FF"/>
    <w:rsid w:val="00FF0D0E"/>
    <w:rsid w:val="00FF476E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67A9FBA-5A71-4F52-9ABE-6C7C7571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B35B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8040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03200"/>
    <w:rPr>
      <w:rFonts w:ascii="Times New Roman" w:eastAsia="SimSun" w:hAnsi="Times New Roman"/>
      <w:sz w:val="24"/>
      <w:szCs w:val="24"/>
      <w:lang w:eastAsia="zh-CN"/>
    </w:rPr>
  </w:style>
  <w:style w:type="character" w:customStyle="1" w:styleId="Heading1Char">
    <w:name w:val="Heading 1 Char"/>
    <w:basedOn w:val="DefaultParagraphFont"/>
    <w:link w:val="Heading1"/>
    <w:rsid w:val="00B35B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80402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E769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47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80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0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0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ru/televisions/bundle-prom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g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gnewsroom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g.com/ru/televisions/bundle-promo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02832-37C2-45B1-9BAB-09A81BD3C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4</cp:revision>
  <cp:lastPrinted>2017-07-17T08:14:00Z</cp:lastPrinted>
  <dcterms:created xsi:type="dcterms:W3CDTF">2017-07-13T14:33:00Z</dcterms:created>
  <dcterms:modified xsi:type="dcterms:W3CDTF">2017-07-17T10:23:00Z</dcterms:modified>
</cp:coreProperties>
</file>