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81A48" w14:textId="19D19AEE" w:rsidR="003F6FC4" w:rsidRPr="00423681" w:rsidRDefault="00A81D79" w:rsidP="00D45A00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423681">
        <w:rPr>
          <w:b/>
          <w:color w:val="000000" w:themeColor="text1"/>
          <w:sz w:val="28"/>
          <w:szCs w:val="28"/>
        </w:rPr>
        <w:t xml:space="preserve">НОВАЯ </w:t>
      </w:r>
      <w:r w:rsidR="003F6FC4" w:rsidRPr="00423681">
        <w:rPr>
          <w:b/>
          <w:color w:val="000000" w:themeColor="text1"/>
          <w:sz w:val="28"/>
          <w:szCs w:val="28"/>
        </w:rPr>
        <w:t xml:space="preserve">СЕРИЯ </w:t>
      </w:r>
      <w:r w:rsidRPr="00423681">
        <w:rPr>
          <w:b/>
          <w:color w:val="000000" w:themeColor="text1"/>
          <w:sz w:val="28"/>
          <w:szCs w:val="28"/>
        </w:rPr>
        <w:t xml:space="preserve">ТЕЛЕВИЗОРОВ </w:t>
      </w:r>
      <w:r w:rsidRPr="00423681">
        <w:rPr>
          <w:b/>
          <w:color w:val="000000" w:themeColor="text1"/>
          <w:sz w:val="28"/>
          <w:szCs w:val="28"/>
          <w:lang w:val="en-US"/>
        </w:rPr>
        <w:t>LG</w:t>
      </w:r>
      <w:r w:rsidRPr="00423681">
        <w:rPr>
          <w:b/>
          <w:color w:val="000000" w:themeColor="text1"/>
          <w:sz w:val="28"/>
          <w:szCs w:val="28"/>
        </w:rPr>
        <w:t xml:space="preserve"> </w:t>
      </w:r>
      <w:r w:rsidRPr="00423681">
        <w:rPr>
          <w:b/>
          <w:color w:val="000000" w:themeColor="text1"/>
          <w:sz w:val="28"/>
          <w:szCs w:val="28"/>
          <w:lang w:val="en-US"/>
        </w:rPr>
        <w:t>OLED</w:t>
      </w:r>
      <w:r w:rsidRPr="00423681">
        <w:rPr>
          <w:b/>
          <w:color w:val="000000" w:themeColor="text1"/>
          <w:sz w:val="28"/>
          <w:szCs w:val="28"/>
        </w:rPr>
        <w:t xml:space="preserve"> </w:t>
      </w:r>
      <w:r w:rsidR="00D45A00">
        <w:rPr>
          <w:b/>
          <w:color w:val="000000" w:themeColor="text1"/>
          <w:sz w:val="28"/>
          <w:szCs w:val="28"/>
          <w:lang w:val="en-US"/>
        </w:rPr>
        <w:t>A</w:t>
      </w:r>
      <w:r w:rsidR="00D45A00" w:rsidRPr="00423681">
        <w:rPr>
          <w:b/>
          <w:color w:val="000000" w:themeColor="text1"/>
          <w:sz w:val="28"/>
          <w:szCs w:val="28"/>
        </w:rPr>
        <w:t>1</w:t>
      </w:r>
      <w:proofErr w:type="gramStart"/>
      <w:r w:rsidR="00D45A00" w:rsidRPr="00D45A00">
        <w:rPr>
          <w:b/>
          <w:color w:val="000000" w:themeColor="text1"/>
          <w:sz w:val="28"/>
          <w:szCs w:val="28"/>
        </w:rPr>
        <w:t xml:space="preserve"> </w:t>
      </w:r>
      <w:r w:rsidR="00A8106E">
        <w:rPr>
          <w:b/>
          <w:color w:val="000000" w:themeColor="text1"/>
          <w:sz w:val="28"/>
          <w:szCs w:val="28"/>
        </w:rPr>
        <w:t>И</w:t>
      </w:r>
      <w:proofErr w:type="gramEnd"/>
      <w:r w:rsidR="00D45A00">
        <w:rPr>
          <w:b/>
          <w:color w:val="000000" w:themeColor="text1"/>
          <w:sz w:val="28"/>
          <w:szCs w:val="28"/>
        </w:rPr>
        <w:t xml:space="preserve"> </w:t>
      </w:r>
      <w:r w:rsidR="00D45A00">
        <w:rPr>
          <w:b/>
          <w:color w:val="000000" w:themeColor="text1"/>
          <w:sz w:val="28"/>
          <w:szCs w:val="28"/>
          <w:lang w:val="en-US"/>
        </w:rPr>
        <w:t>B</w:t>
      </w:r>
      <w:r w:rsidR="00D45A00" w:rsidRPr="00D45A00">
        <w:rPr>
          <w:b/>
          <w:color w:val="000000" w:themeColor="text1"/>
          <w:sz w:val="28"/>
          <w:szCs w:val="28"/>
        </w:rPr>
        <w:t>1</w:t>
      </w:r>
      <w:r w:rsidR="003F6FC4" w:rsidRPr="00423681">
        <w:rPr>
          <w:b/>
          <w:color w:val="000000" w:themeColor="text1"/>
          <w:sz w:val="28"/>
          <w:szCs w:val="28"/>
        </w:rPr>
        <w:t>:</w:t>
      </w:r>
    </w:p>
    <w:p w14:paraId="3ED1F04A" w14:textId="405559EA" w:rsidR="003C06CD" w:rsidRDefault="00D45A00" w:rsidP="003C06CD">
      <w:pPr>
        <w:suppressAutoHyphens/>
        <w:spacing w:line="360" w:lineRule="auto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ПРЕИМУЩЕСТВА </w:t>
      </w:r>
      <w:r>
        <w:rPr>
          <w:b/>
          <w:color w:val="000000" w:themeColor="text1"/>
          <w:sz w:val="28"/>
          <w:szCs w:val="28"/>
          <w:lang w:val="en-US"/>
        </w:rPr>
        <w:t>OLED</w:t>
      </w:r>
      <w:r w:rsidRPr="00D45A00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ТЕХНОЛОГИИ И </w:t>
      </w:r>
      <w:r w:rsidRPr="00D45A00">
        <w:rPr>
          <w:b/>
          <w:color w:val="000000" w:themeColor="text1"/>
          <w:sz w:val="28"/>
          <w:szCs w:val="28"/>
        </w:rPr>
        <w:t>ИНТЕЛЛЕКТУАЛЬН</w:t>
      </w:r>
      <w:r w:rsidR="00790949">
        <w:rPr>
          <w:b/>
          <w:color w:val="000000" w:themeColor="text1"/>
          <w:sz w:val="28"/>
          <w:szCs w:val="28"/>
        </w:rPr>
        <w:t>ОГО</w:t>
      </w:r>
      <w:r w:rsidRPr="00D45A00">
        <w:rPr>
          <w:b/>
          <w:color w:val="000000" w:themeColor="text1"/>
          <w:sz w:val="28"/>
          <w:szCs w:val="28"/>
        </w:rPr>
        <w:t xml:space="preserve"> </w:t>
      </w:r>
      <w:r w:rsidR="003C06CD" w:rsidRPr="003C06CD">
        <w:rPr>
          <w:b/>
          <w:color w:val="000000" w:themeColor="text1"/>
          <w:sz w:val="28"/>
          <w:szCs w:val="28"/>
        </w:rPr>
        <w:t>ПРОЦЕССОР</w:t>
      </w:r>
      <w:r w:rsidR="003C06CD">
        <w:rPr>
          <w:b/>
          <w:color w:val="000000" w:themeColor="text1"/>
          <w:sz w:val="28"/>
          <w:szCs w:val="28"/>
        </w:rPr>
        <w:t>А</w:t>
      </w:r>
      <w:r w:rsidR="003C06CD" w:rsidRPr="003C06CD">
        <w:rPr>
          <w:b/>
          <w:color w:val="000000" w:themeColor="text1"/>
          <w:sz w:val="28"/>
          <w:szCs w:val="28"/>
        </w:rPr>
        <w:t xml:space="preserve"> Α7 4К IV ПОКОЛЕНИЯ </w:t>
      </w:r>
    </w:p>
    <w:p w14:paraId="715D431C" w14:textId="7FB9344E" w:rsidR="00ED4C62" w:rsidRPr="00423681" w:rsidRDefault="000C40EF" w:rsidP="004141B5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="Dotum"/>
          <w:b/>
          <w:color w:val="000000" w:themeColor="text1"/>
          <w:lang w:eastAsia="ko-KR"/>
        </w:rPr>
        <w:t xml:space="preserve">Москва, </w:t>
      </w:r>
      <w:r w:rsidR="00BF20FF">
        <w:rPr>
          <w:rFonts w:eastAsia="Dotum"/>
          <w:b/>
          <w:color w:val="000000" w:themeColor="text1"/>
          <w:lang w:eastAsia="ko-KR"/>
        </w:rPr>
        <w:t>1</w:t>
      </w:r>
      <w:r w:rsidR="00C13C5D">
        <w:rPr>
          <w:rFonts w:eastAsia="Dotum"/>
          <w:b/>
          <w:color w:val="000000" w:themeColor="text1"/>
          <w:lang w:val="en-US" w:eastAsia="ko-KR"/>
        </w:rPr>
        <w:t>2</w:t>
      </w:r>
      <w:bookmarkStart w:id="0" w:name="_GoBack"/>
      <w:bookmarkEnd w:id="0"/>
      <w:r w:rsidR="00BF20FF">
        <w:rPr>
          <w:rFonts w:eastAsia="Dotum"/>
          <w:b/>
          <w:color w:val="000000" w:themeColor="text1"/>
          <w:lang w:eastAsia="ko-KR"/>
        </w:rPr>
        <w:t xml:space="preserve"> июля</w:t>
      </w:r>
      <w:r w:rsidRPr="00423681">
        <w:rPr>
          <w:rFonts w:eastAsia="Dotum"/>
          <w:b/>
          <w:color w:val="000000" w:themeColor="text1"/>
          <w:lang w:eastAsia="ko-KR"/>
        </w:rPr>
        <w:t xml:space="preserve"> 2021 г. </w:t>
      </w:r>
      <w:r w:rsidR="003B0E61" w:rsidRPr="00423681">
        <w:rPr>
          <w:rFonts w:eastAsiaTheme="minorEastAsia"/>
          <w:color w:val="000000" w:themeColor="text1"/>
          <w:lang w:eastAsia="ko-KR"/>
        </w:rPr>
        <w:t xml:space="preserve">LG </w:t>
      </w:r>
      <w:proofErr w:type="spellStart"/>
      <w:r w:rsidR="003B0E61" w:rsidRPr="00423681">
        <w:rPr>
          <w:rFonts w:eastAsiaTheme="minorEastAsia"/>
          <w:color w:val="000000" w:themeColor="text1"/>
          <w:lang w:eastAsia="ko-KR"/>
        </w:rPr>
        <w:t>Electronic</w:t>
      </w:r>
      <w:r w:rsidR="006D57B9" w:rsidRPr="00423681">
        <w:rPr>
          <w:rFonts w:eastAsiaTheme="minorEastAsia"/>
          <w:color w:val="000000" w:themeColor="text1"/>
          <w:lang w:eastAsia="ko-KR"/>
        </w:rPr>
        <w:t>s</w:t>
      </w:r>
      <w:proofErr w:type="spellEnd"/>
      <w:r w:rsidR="006D57B9" w:rsidRPr="00423681">
        <w:rPr>
          <w:rFonts w:eastAsiaTheme="minorEastAsia"/>
          <w:color w:val="000000" w:themeColor="text1"/>
          <w:lang w:eastAsia="ko-KR"/>
        </w:rPr>
        <w:t xml:space="preserve"> (LG) 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представляет </w:t>
      </w:r>
      <w:r w:rsidR="00D45A00">
        <w:rPr>
          <w:rFonts w:eastAsiaTheme="minorEastAsia"/>
          <w:color w:val="000000" w:themeColor="text1"/>
          <w:lang w:eastAsia="ko-KR"/>
        </w:rPr>
        <w:t xml:space="preserve">на российском рынке </w:t>
      </w:r>
      <w:r w:rsidR="00755216" w:rsidRPr="00423681">
        <w:rPr>
          <w:rFonts w:eastAsiaTheme="minorEastAsia"/>
          <w:color w:val="000000" w:themeColor="text1"/>
          <w:lang w:eastAsia="ko-KR"/>
        </w:rPr>
        <w:t xml:space="preserve">серию </w:t>
      </w:r>
      <w:r w:rsidR="009C39A4" w:rsidRPr="00423681">
        <w:rPr>
          <w:rFonts w:eastAsiaTheme="minorEastAsia"/>
          <w:color w:val="000000" w:themeColor="text1"/>
          <w:lang w:val="en-US" w:eastAsia="ko-KR"/>
        </w:rPr>
        <w:t>OLED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телевизоров </w:t>
      </w:r>
      <w:r w:rsidR="00D45A00">
        <w:rPr>
          <w:rFonts w:eastAsiaTheme="minorEastAsia"/>
          <w:color w:val="000000" w:themeColor="text1"/>
          <w:lang w:eastAsia="ko-KR"/>
        </w:rPr>
        <w:t>А</w:t>
      </w:r>
      <w:proofErr w:type="gramStart"/>
      <w:r w:rsidR="007551E4" w:rsidRPr="00423681">
        <w:rPr>
          <w:rFonts w:eastAsiaTheme="minorEastAsia"/>
          <w:color w:val="000000" w:themeColor="text1"/>
          <w:lang w:eastAsia="ko-KR"/>
        </w:rPr>
        <w:t>1</w:t>
      </w:r>
      <w:proofErr w:type="gramEnd"/>
      <w:r w:rsidR="007551E4" w:rsidRPr="00423681">
        <w:rPr>
          <w:rFonts w:eastAsiaTheme="minorEastAsia"/>
          <w:color w:val="000000" w:themeColor="text1"/>
          <w:lang w:eastAsia="ko-KR"/>
        </w:rPr>
        <w:t xml:space="preserve"> в </w:t>
      </w:r>
      <w:r w:rsidR="00D45A00">
        <w:rPr>
          <w:rFonts w:eastAsiaTheme="minorEastAsia"/>
          <w:color w:val="000000" w:themeColor="text1"/>
          <w:lang w:eastAsia="ko-KR"/>
        </w:rPr>
        <w:t>трёх</w:t>
      </w:r>
      <w:r w:rsidR="007551E4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9C39A4" w:rsidRPr="00423681">
        <w:rPr>
          <w:rFonts w:eastAsiaTheme="minorEastAsia"/>
          <w:color w:val="000000" w:themeColor="text1"/>
          <w:lang w:eastAsia="ko-KR"/>
        </w:rPr>
        <w:t>диагоналя</w:t>
      </w:r>
      <w:r w:rsidR="00D45A00">
        <w:rPr>
          <w:rFonts w:eastAsiaTheme="minorEastAsia"/>
          <w:color w:val="000000" w:themeColor="text1"/>
          <w:lang w:eastAsia="ko-KR"/>
        </w:rPr>
        <w:t xml:space="preserve">х – от 48 до </w:t>
      </w:r>
      <w:r w:rsidR="00790949">
        <w:rPr>
          <w:rFonts w:eastAsiaTheme="minorEastAsia"/>
          <w:color w:val="000000" w:themeColor="text1"/>
          <w:lang w:eastAsia="ko-KR"/>
        </w:rPr>
        <w:t>65</w:t>
      </w:r>
      <w:r w:rsidR="007551E4" w:rsidRPr="00423681">
        <w:rPr>
          <w:rFonts w:eastAsiaTheme="minorEastAsia"/>
          <w:color w:val="000000" w:themeColor="text1"/>
          <w:lang w:eastAsia="ko-KR"/>
        </w:rPr>
        <w:t xml:space="preserve"> дюймов</w:t>
      </w:r>
      <w:r w:rsidR="00D45A00">
        <w:rPr>
          <w:rFonts w:eastAsiaTheme="minorEastAsia"/>
          <w:color w:val="000000" w:themeColor="text1"/>
          <w:lang w:eastAsia="ko-KR"/>
        </w:rPr>
        <w:t xml:space="preserve"> и серию </w:t>
      </w:r>
      <w:r w:rsidR="00D45A00">
        <w:rPr>
          <w:rFonts w:eastAsiaTheme="minorEastAsia"/>
          <w:color w:val="000000" w:themeColor="text1"/>
          <w:lang w:val="en-US" w:eastAsia="ko-KR"/>
        </w:rPr>
        <w:t>B</w:t>
      </w:r>
      <w:r w:rsidR="00D45A00" w:rsidRPr="00D45A00">
        <w:rPr>
          <w:rFonts w:eastAsiaTheme="minorEastAsia"/>
          <w:color w:val="000000" w:themeColor="text1"/>
          <w:lang w:eastAsia="ko-KR"/>
        </w:rPr>
        <w:t>1 –</w:t>
      </w:r>
      <w:r w:rsidR="00D45A00">
        <w:rPr>
          <w:rFonts w:eastAsiaTheme="minorEastAsia"/>
          <w:color w:val="000000" w:themeColor="text1"/>
          <w:lang w:eastAsia="ko-KR"/>
        </w:rPr>
        <w:t xml:space="preserve"> в диагоналях 55 и 65 дюймов</w:t>
      </w:r>
      <w:r w:rsidR="007551E4" w:rsidRPr="00423681">
        <w:rPr>
          <w:rFonts w:eastAsiaTheme="minorEastAsia"/>
          <w:color w:val="000000" w:themeColor="text1"/>
          <w:lang w:eastAsia="ko-KR"/>
        </w:rPr>
        <w:t xml:space="preserve">. </w:t>
      </w:r>
    </w:p>
    <w:p w14:paraId="6B559298" w14:textId="39DCD7D2" w:rsidR="009C39A4" w:rsidRPr="00423681" w:rsidRDefault="00A81D79" w:rsidP="004141B5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>Телевизо</w:t>
      </w:r>
      <w:r w:rsidR="006A35CA" w:rsidRPr="00423681">
        <w:rPr>
          <w:rFonts w:eastAsiaTheme="minorEastAsia"/>
          <w:color w:val="000000" w:themeColor="text1"/>
          <w:lang w:eastAsia="ko-KR"/>
        </w:rPr>
        <w:t>р</w:t>
      </w:r>
      <w:r w:rsidRPr="00423681">
        <w:rPr>
          <w:rFonts w:eastAsiaTheme="minorEastAsia"/>
          <w:color w:val="000000" w:themeColor="text1"/>
          <w:lang w:eastAsia="ko-KR"/>
        </w:rPr>
        <w:t xml:space="preserve">ы </w:t>
      </w:r>
      <w:r w:rsidRPr="00423681">
        <w:rPr>
          <w:rFonts w:eastAsiaTheme="minorEastAsia"/>
          <w:color w:val="000000" w:themeColor="text1"/>
          <w:lang w:val="en-US" w:eastAsia="ko-KR"/>
        </w:rPr>
        <w:t>LG</w:t>
      </w:r>
      <w:r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ED4C62" w:rsidRPr="00423681">
        <w:rPr>
          <w:rFonts w:eastAsiaTheme="minorEastAsia"/>
          <w:color w:val="000000" w:themeColor="text1"/>
          <w:lang w:eastAsia="ko-KR"/>
        </w:rPr>
        <w:t>OLED</w:t>
      </w:r>
      <w:r w:rsidR="007551E4" w:rsidRPr="00423681">
        <w:rPr>
          <w:rFonts w:eastAsiaTheme="minorEastAsia"/>
          <w:color w:val="000000" w:themeColor="text1"/>
          <w:lang w:eastAsia="ko-KR"/>
        </w:rPr>
        <w:t xml:space="preserve"> 2021 года </w:t>
      </w:r>
      <w:r w:rsidR="00ED4C62" w:rsidRPr="00423681">
        <w:rPr>
          <w:rFonts w:eastAsiaTheme="minorEastAsia"/>
          <w:color w:val="000000" w:themeColor="text1"/>
          <w:lang w:eastAsia="ko-KR"/>
        </w:rPr>
        <w:t xml:space="preserve">оснащены </w:t>
      </w:r>
      <w:proofErr w:type="spellStart"/>
      <w:r w:rsidR="00ED4C62" w:rsidRPr="00423681">
        <w:rPr>
          <w:rFonts w:eastAsiaTheme="minorEastAsia"/>
          <w:color w:val="000000" w:themeColor="text1"/>
          <w:lang w:eastAsia="ko-KR"/>
        </w:rPr>
        <w:t>самоподсвечивающимися</w:t>
      </w:r>
      <w:proofErr w:type="spellEnd"/>
      <w:r w:rsidR="00ED4C62" w:rsidRPr="00423681">
        <w:rPr>
          <w:rFonts w:eastAsiaTheme="minorEastAsia"/>
          <w:color w:val="000000" w:themeColor="text1"/>
          <w:lang w:eastAsia="ko-KR"/>
        </w:rPr>
        <w:t xml:space="preserve"> панелями, которые обеспечивают четкое, </w:t>
      </w:r>
      <w:proofErr w:type="spellStart"/>
      <w:r w:rsidR="00ED4C62" w:rsidRPr="00423681">
        <w:rPr>
          <w:rFonts w:eastAsiaTheme="minorEastAsia"/>
          <w:color w:val="000000" w:themeColor="text1"/>
          <w:lang w:eastAsia="ko-KR"/>
        </w:rPr>
        <w:t>ультрареалистичное</w:t>
      </w:r>
      <w:proofErr w:type="spellEnd"/>
      <w:r w:rsidR="00ED4C62" w:rsidRPr="00423681">
        <w:rPr>
          <w:rFonts w:eastAsiaTheme="minorEastAsia"/>
          <w:color w:val="000000" w:themeColor="text1"/>
          <w:lang w:eastAsia="ko-KR"/>
        </w:rPr>
        <w:t xml:space="preserve"> качество изображения, </w:t>
      </w:r>
      <w:r w:rsidR="00921239" w:rsidRPr="00423681">
        <w:rPr>
          <w:rFonts w:eastAsiaTheme="minorEastAsia"/>
          <w:color w:val="000000" w:themeColor="text1"/>
          <w:lang w:eastAsia="ko-KR"/>
        </w:rPr>
        <w:t xml:space="preserve">а утонченный </w:t>
      </w:r>
      <w:r w:rsidR="00ED4C62" w:rsidRPr="00423681">
        <w:rPr>
          <w:rFonts w:eastAsiaTheme="minorEastAsia"/>
          <w:color w:val="000000" w:themeColor="text1"/>
          <w:lang w:eastAsia="ko-KR"/>
        </w:rPr>
        <w:t xml:space="preserve">дизайн </w:t>
      </w:r>
      <w:r w:rsidR="00921239" w:rsidRPr="00423681">
        <w:rPr>
          <w:rFonts w:eastAsiaTheme="minorEastAsia"/>
          <w:color w:val="000000" w:themeColor="text1"/>
          <w:lang w:eastAsia="ko-KR"/>
        </w:rPr>
        <w:t xml:space="preserve">дополнит </w:t>
      </w:r>
      <w:r w:rsidR="009C39A4" w:rsidRPr="00423681">
        <w:rPr>
          <w:rFonts w:eastAsiaTheme="minorEastAsia"/>
          <w:color w:val="000000" w:themeColor="text1"/>
          <w:lang w:eastAsia="ko-KR"/>
        </w:rPr>
        <w:t>любой интерьер.</w:t>
      </w:r>
    </w:p>
    <w:p w14:paraId="0EA11986" w14:textId="0BDF04C5" w:rsidR="00E86679" w:rsidRPr="00423681" w:rsidRDefault="007551E4" w:rsidP="004141B5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 xml:space="preserve">OLED технология дисплея имеет огромное значение для качества изображения. LG OLED обладают исключительным реализмом и уникальным дизайном. Все это благодаря тому, что в OLED используются миллионы </w:t>
      </w:r>
      <w:proofErr w:type="spellStart"/>
      <w:r w:rsidRPr="00423681">
        <w:rPr>
          <w:rFonts w:eastAsiaTheme="minorEastAsia"/>
          <w:color w:val="000000" w:themeColor="text1"/>
          <w:lang w:eastAsia="ko-KR"/>
        </w:rPr>
        <w:t>самоподсвечивающихся</w:t>
      </w:r>
      <w:proofErr w:type="spellEnd"/>
      <w:r w:rsidRPr="00423681">
        <w:rPr>
          <w:rFonts w:eastAsiaTheme="minorEastAsia"/>
          <w:color w:val="000000" w:themeColor="text1"/>
          <w:lang w:eastAsia="ko-KR"/>
        </w:rPr>
        <w:t xml:space="preserve"> пикселей, способных воспроизводить глубокий черный цвет и обеспечивать точную цветопередачу. </w:t>
      </w:r>
    </w:p>
    <w:p w14:paraId="68F47974" w14:textId="4B514DAA" w:rsidR="00790949" w:rsidRDefault="00790949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>
        <w:t xml:space="preserve">Поскольку в дисплеях </w:t>
      </w:r>
      <w:r w:rsidR="004141B5">
        <w:rPr>
          <w:lang w:val="en-US"/>
        </w:rPr>
        <w:t>OLED</w:t>
      </w:r>
      <w:r>
        <w:t xml:space="preserve"> </w:t>
      </w:r>
      <w:proofErr w:type="gramStart"/>
      <w:r>
        <w:t>имеют пониженный уровень интенсивности синего свечения и почти полностью отсутствует</w:t>
      </w:r>
      <w:proofErr w:type="gramEnd"/>
      <w:r>
        <w:t xml:space="preserve"> мерцание, </w:t>
      </w:r>
      <w:r w:rsidRPr="00423681">
        <w:rPr>
          <w:rFonts w:eastAsiaTheme="minorEastAsia"/>
          <w:color w:val="000000" w:themeColor="text1"/>
          <w:lang w:eastAsia="ko-KR"/>
        </w:rPr>
        <w:t xml:space="preserve">они более комфортны для ваших глаз при длительном просмотре </w:t>
      </w:r>
    </w:p>
    <w:p w14:paraId="419F96B8" w14:textId="22317114" w:rsidR="009C39A4" w:rsidRPr="00423681" w:rsidRDefault="00E86679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 xml:space="preserve">Кроме того,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Dolby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Vision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IQ регулирует настройки изображения в зависимости от жанра контента и окружающей обстановки, а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Dolby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Atmos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обеспечивает многомерный объемный звук — это потрясающая комбинация, обеспечивающая впечатляющий кинематографический опыт.</w:t>
      </w:r>
    </w:p>
    <w:p w14:paraId="4C18EB77" w14:textId="7D4F82F5" w:rsidR="00AD459B" w:rsidRDefault="00AD459B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AD459B">
        <w:rPr>
          <w:rFonts w:eastAsiaTheme="minorEastAsia"/>
          <w:color w:val="000000" w:themeColor="text1"/>
          <w:lang w:eastAsia="ko-KR"/>
        </w:rPr>
        <w:t xml:space="preserve">В основе каждого телевизора LG OLED </w:t>
      </w:r>
      <w:r w:rsidR="002C1C74">
        <w:rPr>
          <w:rFonts w:eastAsiaTheme="minorEastAsia"/>
          <w:color w:val="000000" w:themeColor="text1"/>
          <w:lang w:eastAsia="ko-KR"/>
        </w:rPr>
        <w:t>серии А</w:t>
      </w:r>
      <w:proofErr w:type="gramStart"/>
      <w:r w:rsidR="002C1C74">
        <w:rPr>
          <w:rFonts w:eastAsiaTheme="minorEastAsia"/>
          <w:color w:val="000000" w:themeColor="text1"/>
          <w:lang w:eastAsia="ko-KR"/>
        </w:rPr>
        <w:t>1</w:t>
      </w:r>
      <w:proofErr w:type="gramEnd"/>
      <w:r w:rsidR="002C1C74">
        <w:rPr>
          <w:rFonts w:eastAsiaTheme="minorEastAsia"/>
          <w:color w:val="000000" w:themeColor="text1"/>
          <w:lang w:eastAsia="ko-KR"/>
        </w:rPr>
        <w:t xml:space="preserve"> и </w:t>
      </w:r>
      <w:r w:rsidRPr="00AD459B">
        <w:rPr>
          <w:rFonts w:eastAsiaTheme="minorEastAsia"/>
          <w:color w:val="000000" w:themeColor="text1"/>
          <w:lang w:eastAsia="ko-KR"/>
        </w:rPr>
        <w:t xml:space="preserve">B1 лежит процессор α7 </w:t>
      </w:r>
      <w:r w:rsidR="003C06CD">
        <w:t>4К</w:t>
      </w:r>
      <w:r w:rsidR="003C06CD" w:rsidRPr="00AD459B">
        <w:rPr>
          <w:rFonts w:eastAsiaTheme="minorEastAsia"/>
          <w:color w:val="000000" w:themeColor="text1"/>
          <w:lang w:eastAsia="ko-KR"/>
        </w:rPr>
        <w:t xml:space="preserve"> </w:t>
      </w:r>
      <w:r w:rsidR="003C06CD">
        <w:rPr>
          <w:rFonts w:eastAsiaTheme="minorEastAsia"/>
          <w:color w:val="000000" w:themeColor="text1"/>
          <w:lang w:eastAsia="ko-KR"/>
        </w:rPr>
        <w:t>IV поколения</w:t>
      </w:r>
      <w:r w:rsidRPr="00AD459B">
        <w:rPr>
          <w:rFonts w:eastAsiaTheme="minorEastAsia"/>
          <w:color w:val="000000" w:themeColor="text1"/>
          <w:lang w:eastAsia="ko-KR"/>
        </w:rPr>
        <w:t xml:space="preserve"> на основе искусственного интеллекта — революционный чип, использующий алгоритмы глубокого обучения для анализа и оптимизации контента. Настройка изображения и звука выполняется автоматически, поэтому вы всегда получаете лучшие впечатления от просмотра.</w:t>
      </w:r>
      <w:r w:rsidR="00783844">
        <w:rPr>
          <w:rFonts w:eastAsiaTheme="minorEastAsia"/>
          <w:color w:val="000000" w:themeColor="text1"/>
          <w:lang w:eastAsia="ko-KR"/>
        </w:rPr>
        <w:t xml:space="preserve"> </w:t>
      </w:r>
      <w:r w:rsidR="003C06CD">
        <w:rPr>
          <w:rFonts w:eastAsiaTheme="minorEastAsia"/>
          <w:color w:val="000000" w:themeColor="text1"/>
          <w:lang w:eastAsia="ko-KR"/>
        </w:rPr>
        <w:t>П</w:t>
      </w:r>
      <w:r w:rsidR="003C06CD" w:rsidRPr="00AD459B">
        <w:rPr>
          <w:rFonts w:eastAsiaTheme="minorEastAsia"/>
          <w:color w:val="000000" w:themeColor="text1"/>
          <w:lang w:eastAsia="ko-KR"/>
        </w:rPr>
        <w:t xml:space="preserve">роцессор α7 </w:t>
      </w:r>
      <w:r w:rsidR="003C06CD">
        <w:t>4К</w:t>
      </w:r>
      <w:r w:rsidR="003C06CD" w:rsidRPr="00AD459B">
        <w:rPr>
          <w:rFonts w:eastAsiaTheme="minorEastAsia"/>
          <w:color w:val="000000" w:themeColor="text1"/>
          <w:lang w:eastAsia="ko-KR"/>
        </w:rPr>
        <w:t xml:space="preserve"> IV поколения  </w:t>
      </w:r>
      <w:r w:rsidR="00783844" w:rsidRPr="00783844">
        <w:rPr>
          <w:rFonts w:eastAsiaTheme="minorEastAsia"/>
          <w:color w:val="000000" w:themeColor="text1"/>
          <w:lang w:eastAsia="ko-KR"/>
        </w:rPr>
        <w:t xml:space="preserve">автоматически распознает жанр контента и условия освещения окружающего пространства, а затем соответствующим образом оптимизирует настройки экрана. Все автоматические коррекции обеспечивают потрясающее </w:t>
      </w:r>
      <w:r w:rsidR="00783844" w:rsidRPr="00783844">
        <w:rPr>
          <w:rFonts w:eastAsiaTheme="minorEastAsia"/>
          <w:color w:val="000000" w:themeColor="text1"/>
          <w:lang w:eastAsia="ko-KR"/>
        </w:rPr>
        <w:lastRenderedPageBreak/>
        <w:t>высококачественное изображение и совершенно новый уровень погружения в происходящее на экране телевизора.</w:t>
      </w:r>
      <w:r w:rsidR="00783844">
        <w:rPr>
          <w:rFonts w:eastAsiaTheme="minorEastAsia"/>
          <w:color w:val="000000" w:themeColor="text1"/>
          <w:lang w:eastAsia="ko-KR"/>
        </w:rPr>
        <w:t xml:space="preserve"> </w:t>
      </w:r>
      <w:r w:rsidR="00783844" w:rsidRPr="00783844">
        <w:rPr>
          <w:rFonts w:eastAsiaTheme="minorEastAsia"/>
          <w:color w:val="000000" w:themeColor="text1"/>
          <w:lang w:eastAsia="ko-KR"/>
        </w:rPr>
        <w:t xml:space="preserve">Процессор анализирует тип </w:t>
      </w:r>
      <w:proofErr w:type="spellStart"/>
      <w:r w:rsidR="00783844" w:rsidRPr="00783844">
        <w:rPr>
          <w:rFonts w:eastAsiaTheme="minorEastAsia"/>
          <w:color w:val="000000" w:themeColor="text1"/>
          <w:lang w:eastAsia="ko-KR"/>
        </w:rPr>
        <w:t>видеоконтента</w:t>
      </w:r>
      <w:proofErr w:type="spellEnd"/>
      <w:r w:rsidR="00783844" w:rsidRPr="00783844">
        <w:rPr>
          <w:rFonts w:eastAsiaTheme="minorEastAsia"/>
          <w:color w:val="000000" w:themeColor="text1"/>
          <w:lang w:eastAsia="ko-KR"/>
        </w:rPr>
        <w:t xml:space="preserve"> — фильмы, спорт, анимация или обычный эфир — и автоматически корректирует изображение и звук в соответствии с жанром.</w:t>
      </w:r>
      <w:r w:rsidR="00783844">
        <w:rPr>
          <w:rFonts w:eastAsiaTheme="minorEastAsia"/>
          <w:color w:val="000000" w:themeColor="text1"/>
          <w:lang w:eastAsia="ko-KR"/>
        </w:rPr>
        <w:t xml:space="preserve"> </w:t>
      </w:r>
      <w:r w:rsidR="00783844" w:rsidRPr="00783844">
        <w:rPr>
          <w:rFonts w:eastAsiaTheme="minorEastAsia"/>
          <w:color w:val="000000" w:themeColor="text1"/>
          <w:lang w:eastAsia="ko-KR"/>
        </w:rPr>
        <w:t xml:space="preserve">Контроль яркости с использованием искусственного интеллекта автоматически корректирует тона и яркость экрана в зависимости от освещения окружающего пространства. Экран становится ярким в условиях высокой яркости и затемняется в условиях пониженной яркости, снижая эффект свечения и повышая четкость изображения. Автоматические настройки оптимизируют изображение, благодаря чему все происходящее на экране всегда выглядит </w:t>
      </w:r>
      <w:proofErr w:type="gramStart"/>
      <w:r w:rsidR="00783844" w:rsidRPr="00783844">
        <w:rPr>
          <w:rFonts w:eastAsiaTheme="minorEastAsia"/>
          <w:color w:val="000000" w:themeColor="text1"/>
          <w:lang w:eastAsia="ko-KR"/>
        </w:rPr>
        <w:t>по настоящему</w:t>
      </w:r>
      <w:proofErr w:type="gramEnd"/>
      <w:r w:rsidR="00783844" w:rsidRPr="00783844">
        <w:rPr>
          <w:rFonts w:eastAsiaTheme="minorEastAsia"/>
          <w:color w:val="000000" w:themeColor="text1"/>
          <w:lang w:eastAsia="ko-KR"/>
        </w:rPr>
        <w:t xml:space="preserve"> потрясающе.</w:t>
      </w:r>
    </w:p>
    <w:p w14:paraId="707DFB69" w14:textId="3379E531" w:rsidR="009C39A4" w:rsidRPr="00423681" w:rsidRDefault="009C3533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 xml:space="preserve">Режим </w:t>
      </w:r>
      <w:r w:rsidR="009C39A4" w:rsidRPr="00423681">
        <w:rPr>
          <w:rFonts w:eastAsiaTheme="minorEastAsia"/>
          <w:color w:val="000000" w:themeColor="text1"/>
          <w:lang w:eastAsia="ko-KR"/>
        </w:rPr>
        <w:t>FILMMAKER MODE™ отключает сглаживание движения, сохраняя при этом исходное соотношение сторон, цветопередачу и частоту кадров. Этот режим позволяет передать оригинальное видение режиссера, поэтому вы видите фильм именно таким, каким он был задуман.</w:t>
      </w:r>
    </w:p>
    <w:p w14:paraId="7DA5BF66" w14:textId="2A4FB69A" w:rsidR="009C39A4" w:rsidRPr="00423681" w:rsidRDefault="00A600DF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>Т</w:t>
      </w:r>
      <w:r w:rsidR="009C39A4" w:rsidRPr="00423681">
        <w:rPr>
          <w:rFonts w:eastAsiaTheme="minorEastAsia"/>
          <w:color w:val="000000" w:themeColor="text1"/>
          <w:lang w:eastAsia="ko-KR"/>
        </w:rPr>
        <w:t>елевизор</w:t>
      </w:r>
      <w:r w:rsidRPr="00423681">
        <w:rPr>
          <w:rFonts w:eastAsiaTheme="minorEastAsia"/>
          <w:color w:val="000000" w:themeColor="text1"/>
          <w:lang w:eastAsia="ko-KR"/>
        </w:rPr>
        <w:t>ы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LG OLED </w:t>
      </w:r>
      <w:r w:rsidR="00CC7AF0">
        <w:rPr>
          <w:rFonts w:eastAsiaTheme="minorEastAsia"/>
          <w:color w:val="000000" w:themeColor="text1"/>
          <w:lang w:eastAsia="ko-KR"/>
        </w:rPr>
        <w:t xml:space="preserve"> серии </w:t>
      </w:r>
      <w:r w:rsidR="00CC7AF0">
        <w:rPr>
          <w:rFonts w:eastAsiaTheme="minorEastAsia"/>
          <w:color w:val="000000" w:themeColor="text1"/>
          <w:lang w:val="en-US" w:eastAsia="ko-KR"/>
        </w:rPr>
        <w:t>B</w:t>
      </w:r>
      <w:r w:rsidR="00CC7AF0" w:rsidRPr="00CC7AF0">
        <w:rPr>
          <w:rFonts w:eastAsiaTheme="minorEastAsia"/>
          <w:color w:val="000000" w:themeColor="text1"/>
          <w:lang w:eastAsia="ko-KR"/>
        </w:rPr>
        <w:t xml:space="preserve">1 </w:t>
      </w:r>
      <w:r w:rsidRPr="00423681">
        <w:rPr>
          <w:rFonts w:eastAsiaTheme="minorEastAsia"/>
          <w:color w:val="000000" w:themeColor="text1"/>
          <w:lang w:eastAsia="ko-KR"/>
        </w:rPr>
        <w:t xml:space="preserve">отлично подходят для </w:t>
      </w:r>
      <w:r w:rsidR="00D0593E" w:rsidRPr="00423681">
        <w:rPr>
          <w:rFonts w:eastAsiaTheme="minorEastAsia"/>
          <w:color w:val="000000" w:themeColor="text1"/>
          <w:lang w:eastAsia="ko-KR"/>
        </w:rPr>
        <w:t xml:space="preserve">видеоигр </w:t>
      </w:r>
      <w:r w:rsidRPr="00423681">
        <w:rPr>
          <w:rFonts w:eastAsiaTheme="minorEastAsia"/>
          <w:color w:val="000000" w:themeColor="text1"/>
          <w:lang w:eastAsia="ko-KR"/>
        </w:rPr>
        <w:t xml:space="preserve">благодаря 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новейшим игровым функциям и дисплею с частотой 120 Гц, обеспечивающему плавность движения во время игры. LG сотрудничает с ведущими компаниями </w:t>
      </w:r>
      <w:r w:rsidR="00D0593E" w:rsidRPr="00423681">
        <w:rPr>
          <w:rFonts w:eastAsiaTheme="minorEastAsia"/>
          <w:color w:val="000000" w:themeColor="text1"/>
          <w:lang w:eastAsia="ko-KR"/>
        </w:rPr>
        <w:t xml:space="preserve">игровой 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индустрии, чтобы </w:t>
      </w:r>
      <w:r w:rsidR="002F011B" w:rsidRPr="00423681">
        <w:rPr>
          <w:rFonts w:eastAsiaTheme="minorEastAsia"/>
          <w:color w:val="000000" w:themeColor="text1"/>
          <w:lang w:eastAsia="ko-KR"/>
        </w:rPr>
        <w:t xml:space="preserve">пользователи 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получали </w:t>
      </w:r>
      <w:r w:rsidR="002F011B" w:rsidRPr="00423681">
        <w:rPr>
          <w:rFonts w:eastAsiaTheme="minorEastAsia"/>
          <w:color w:val="000000" w:themeColor="text1"/>
          <w:lang w:eastAsia="ko-KR"/>
        </w:rPr>
        <w:t>отличный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игровой опыт. </w:t>
      </w:r>
      <w:r w:rsidR="00A535B8" w:rsidRPr="00423681">
        <w:rPr>
          <w:rFonts w:eastAsiaTheme="minorEastAsia"/>
          <w:color w:val="000000" w:themeColor="text1"/>
          <w:lang w:eastAsia="ko-KR"/>
        </w:rPr>
        <w:t>Благодаря п</w:t>
      </w:r>
      <w:r w:rsidR="009C39A4" w:rsidRPr="00423681">
        <w:rPr>
          <w:rFonts w:eastAsiaTheme="minorEastAsia"/>
          <w:color w:val="000000" w:themeColor="text1"/>
          <w:lang w:eastAsia="ko-KR"/>
        </w:rPr>
        <w:t>артнерств</w:t>
      </w:r>
      <w:r w:rsidR="00A535B8" w:rsidRPr="00423681">
        <w:rPr>
          <w:rFonts w:eastAsiaTheme="minorEastAsia"/>
          <w:color w:val="000000" w:themeColor="text1"/>
          <w:lang w:eastAsia="ko-KR"/>
        </w:rPr>
        <w:t>у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с NVIDIA и AMD </w:t>
      </w:r>
      <w:r w:rsidR="00A81D79" w:rsidRPr="00423681">
        <w:rPr>
          <w:rFonts w:eastAsiaTheme="minorEastAsia"/>
          <w:color w:val="000000" w:themeColor="text1"/>
          <w:lang w:eastAsia="ko-KR"/>
        </w:rPr>
        <w:t>в</w:t>
      </w:r>
      <w:r w:rsidR="00A535B8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9C39A4" w:rsidRPr="00423681">
        <w:rPr>
          <w:rFonts w:eastAsiaTheme="minorEastAsia"/>
          <w:color w:val="000000" w:themeColor="text1"/>
          <w:lang w:eastAsia="ko-KR"/>
        </w:rPr>
        <w:t>LG OLED телевизор</w:t>
      </w:r>
      <w:r w:rsidR="00A535B8" w:rsidRPr="00423681">
        <w:rPr>
          <w:rFonts w:eastAsiaTheme="minorEastAsia"/>
          <w:color w:val="000000" w:themeColor="text1"/>
          <w:lang w:eastAsia="ko-KR"/>
        </w:rPr>
        <w:t>а</w:t>
      </w:r>
      <w:r w:rsidR="00A81D79" w:rsidRPr="00423681">
        <w:rPr>
          <w:rFonts w:eastAsiaTheme="minorEastAsia"/>
          <w:color w:val="000000" w:themeColor="text1"/>
          <w:lang w:eastAsia="ko-KR"/>
        </w:rPr>
        <w:t>х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A535B8" w:rsidRPr="00423681">
        <w:rPr>
          <w:rFonts w:eastAsiaTheme="minorEastAsia"/>
          <w:color w:val="000000" w:themeColor="text1"/>
          <w:lang w:eastAsia="ko-KR"/>
        </w:rPr>
        <w:t xml:space="preserve">поддерживаются </w:t>
      </w:r>
      <w:r w:rsidR="00891A51" w:rsidRPr="00423681">
        <w:rPr>
          <w:rFonts w:eastAsiaTheme="minorEastAsia"/>
          <w:color w:val="000000" w:themeColor="text1"/>
          <w:lang w:eastAsia="ko-KR"/>
        </w:rPr>
        <w:t>технологи</w:t>
      </w:r>
      <w:r w:rsidR="00A535B8" w:rsidRPr="00423681">
        <w:rPr>
          <w:rFonts w:eastAsiaTheme="minorEastAsia"/>
          <w:color w:val="000000" w:themeColor="text1"/>
          <w:lang w:eastAsia="ko-KR"/>
        </w:rPr>
        <w:t>и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G-SYNC и AMD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FreeSync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™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Premium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. </w:t>
      </w:r>
      <w:proofErr w:type="gramStart"/>
      <w:r w:rsidR="009C3533" w:rsidRPr="00423681">
        <w:rPr>
          <w:rFonts w:eastAsiaTheme="minorEastAsia"/>
          <w:color w:val="000000" w:themeColor="text1"/>
          <w:lang w:val="en-US" w:eastAsia="ko-KR"/>
        </w:rPr>
        <w:t>LG</w:t>
      </w:r>
      <w:r w:rsidR="009C3533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9C39A4" w:rsidRPr="00423681">
        <w:rPr>
          <w:rFonts w:eastAsiaTheme="minorEastAsia"/>
          <w:color w:val="000000" w:themeColor="text1"/>
          <w:lang w:eastAsia="ko-KR"/>
        </w:rPr>
        <w:t>так</w:t>
      </w:r>
      <w:r w:rsidR="00891A51" w:rsidRPr="00423681">
        <w:rPr>
          <w:rFonts w:eastAsiaTheme="minorEastAsia"/>
          <w:color w:val="000000" w:themeColor="text1"/>
          <w:lang w:eastAsia="ko-KR"/>
        </w:rPr>
        <w:t xml:space="preserve">же объединили свои усилия с </w:t>
      </w:r>
      <w:r w:rsidR="00891A51" w:rsidRPr="00423681">
        <w:rPr>
          <w:rFonts w:eastAsiaTheme="minorEastAsia"/>
          <w:color w:val="000000" w:themeColor="text1"/>
          <w:lang w:val="en-US" w:eastAsia="ko-KR"/>
        </w:rPr>
        <w:t>Microsoft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, чтобы раскрыть потенциал игр нового поколения и стать официальным партнером </w:t>
      </w:r>
      <w:r w:rsidR="00A81D79" w:rsidRPr="00423681">
        <w:rPr>
          <w:rFonts w:eastAsiaTheme="minorEastAsia"/>
          <w:color w:val="000000" w:themeColor="text1"/>
          <w:lang w:eastAsia="ko-KR"/>
        </w:rPr>
        <w:t xml:space="preserve">мощной </w:t>
      </w:r>
      <w:r w:rsidR="009C39A4" w:rsidRPr="00423681">
        <w:rPr>
          <w:rFonts w:eastAsiaTheme="minorEastAsia"/>
          <w:color w:val="000000" w:themeColor="text1"/>
          <w:lang w:eastAsia="ko-KR"/>
        </w:rPr>
        <w:t>консоли</w:t>
      </w:r>
      <w:r w:rsidR="00891A51" w:rsidRPr="00423681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Xbox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Series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X</w:t>
      </w:r>
      <w:r w:rsidR="00891A51" w:rsidRPr="00423681">
        <w:rPr>
          <w:rFonts w:eastAsiaTheme="minorEastAsia"/>
          <w:color w:val="000000" w:themeColor="text1"/>
          <w:lang w:eastAsia="ko-KR"/>
        </w:rPr>
        <w:t xml:space="preserve"> | </w:t>
      </w:r>
      <w:r w:rsidR="00891A51" w:rsidRPr="00423681">
        <w:rPr>
          <w:rFonts w:eastAsiaTheme="minorEastAsia"/>
          <w:color w:val="000000" w:themeColor="text1"/>
          <w:lang w:val="en-US" w:eastAsia="ko-KR"/>
        </w:rPr>
        <w:t>S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. Вместе с потрясающим качеством изображения и сверхбыстрым временем отклика OLED вы гарантированно получите максимум удовольствия от </w:t>
      </w:r>
      <w:r w:rsidR="00891A51" w:rsidRPr="00423681">
        <w:rPr>
          <w:rFonts w:eastAsiaTheme="minorEastAsia"/>
          <w:color w:val="000000" w:themeColor="text1"/>
          <w:lang w:eastAsia="ko-KR"/>
        </w:rPr>
        <w:t>видео</w:t>
      </w:r>
      <w:r w:rsidR="009C39A4" w:rsidRPr="00423681">
        <w:rPr>
          <w:rFonts w:eastAsiaTheme="minorEastAsia"/>
          <w:color w:val="000000" w:themeColor="text1"/>
          <w:lang w:eastAsia="ko-KR"/>
        </w:rPr>
        <w:t>игр.</w:t>
      </w:r>
      <w:proofErr w:type="gramEnd"/>
      <w:r w:rsidR="009C39A4" w:rsidRPr="00423681">
        <w:rPr>
          <w:rFonts w:eastAsiaTheme="minorEastAsia"/>
          <w:color w:val="000000" w:themeColor="text1"/>
          <w:lang w:eastAsia="ko-KR"/>
        </w:rPr>
        <w:t xml:space="preserve">   Вы также можете переключаться между технологиями NVIDIA G-SYNC и AMD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FreeSync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>, которые сделают все ваши игры более четкими и плавными, снизят задержки и разрывы.</w:t>
      </w:r>
    </w:p>
    <w:p w14:paraId="22178536" w14:textId="34410BB2" w:rsidR="009C39A4" w:rsidRDefault="00A600DF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lang w:eastAsia="ko-KR"/>
        </w:rPr>
        <w:t xml:space="preserve">Кроме того, </w:t>
      </w:r>
      <w:r w:rsidRPr="00423681">
        <w:rPr>
          <w:rFonts w:eastAsiaTheme="minorEastAsia"/>
          <w:lang w:val="en-US" w:eastAsia="ko-KR"/>
        </w:rPr>
        <w:t>OLED</w:t>
      </w:r>
      <w:r w:rsidRPr="00423681">
        <w:rPr>
          <w:rFonts w:eastAsiaTheme="minorEastAsia"/>
          <w:lang w:eastAsia="ko-KR"/>
        </w:rPr>
        <w:t xml:space="preserve"> телевизор LG может объединяться в экосистему умного дома LG </w:t>
      </w:r>
      <w:proofErr w:type="spellStart"/>
      <w:r w:rsidRPr="00423681">
        <w:rPr>
          <w:rFonts w:eastAsiaTheme="minorEastAsia"/>
          <w:lang w:eastAsia="ko-KR"/>
        </w:rPr>
        <w:t>ThinQ</w:t>
      </w:r>
      <w:proofErr w:type="spellEnd"/>
      <w:r w:rsidRPr="00423681">
        <w:rPr>
          <w:rFonts w:eastAsiaTheme="minorEastAsia"/>
          <w:lang w:eastAsia="ko-KR"/>
        </w:rPr>
        <w:t xml:space="preserve">, 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чтобы вы получали от </w:t>
      </w:r>
      <w:r w:rsidRPr="00423681">
        <w:rPr>
          <w:rFonts w:eastAsiaTheme="minorEastAsia"/>
          <w:color w:val="000000" w:themeColor="text1"/>
          <w:lang w:eastAsia="ko-KR"/>
        </w:rPr>
        <w:t>использования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максимум удовольствия. Вы можете выбрать любимую технологию голосового помощника и управлять телевизором голосом с помощью нового главного экрана, который обеспечивает </w:t>
      </w:r>
      <w:r w:rsidR="009C39A4" w:rsidRPr="00423681">
        <w:rPr>
          <w:rFonts w:eastAsiaTheme="minorEastAsia"/>
          <w:color w:val="000000" w:themeColor="text1"/>
          <w:lang w:eastAsia="ko-KR"/>
        </w:rPr>
        <w:lastRenderedPageBreak/>
        <w:t>еще большее удобство и контроль.</w:t>
      </w:r>
      <w:r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9C39A4" w:rsidRPr="00423681">
        <w:rPr>
          <w:rFonts w:eastAsiaTheme="minorEastAsia"/>
          <w:color w:val="000000" w:themeColor="text1"/>
          <w:lang w:val="en-US" w:eastAsia="ko-KR"/>
        </w:rPr>
        <w:t>C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сылки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3C06CD">
        <w:rPr>
          <w:rFonts w:eastAsiaTheme="minorEastAsia"/>
          <w:color w:val="000000" w:themeColor="text1"/>
          <w:lang w:eastAsia="ko-KR"/>
        </w:rPr>
        <w:t>для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скачивания приложений в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Google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Play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  <w:hyperlink r:id="rId12" w:history="1">
        <w:r w:rsidR="009C39A4" w:rsidRPr="00423681">
          <w:rPr>
            <w:rStyle w:val="Hyperlink"/>
            <w:rFonts w:ascii="Times New Roman" w:eastAsiaTheme="minorEastAsia" w:hAnsi="Times New Roman"/>
            <w:sz w:val="24"/>
            <w:lang w:eastAsia="ko-KR"/>
          </w:rPr>
          <w:t>https://play.google.com/store/apps/details?id=com.lgeha.nuts</w:t>
        </w:r>
      </w:hyperlink>
      <w:r w:rsidR="009C39A4" w:rsidRPr="00423681">
        <w:rPr>
          <w:rFonts w:eastAsiaTheme="minorEastAsia"/>
          <w:color w:val="000000" w:themeColor="text1"/>
          <w:lang w:eastAsia="ko-KR"/>
        </w:rPr>
        <w:t xml:space="preserve">  и в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App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9C39A4" w:rsidRPr="00423681">
        <w:rPr>
          <w:rFonts w:eastAsiaTheme="minorEastAsia"/>
          <w:color w:val="000000" w:themeColor="text1"/>
          <w:lang w:eastAsia="ko-KR"/>
        </w:rPr>
        <w:t>Store</w:t>
      </w:r>
      <w:proofErr w:type="spellEnd"/>
      <w:r w:rsidR="009C39A4" w:rsidRPr="00423681">
        <w:rPr>
          <w:rFonts w:eastAsiaTheme="minorEastAsia"/>
          <w:color w:val="000000" w:themeColor="text1"/>
          <w:lang w:eastAsia="ko-KR"/>
        </w:rPr>
        <w:t xml:space="preserve">    </w:t>
      </w:r>
      <w:hyperlink r:id="rId13" w:history="1">
        <w:r w:rsidR="009C39A4" w:rsidRPr="00423681">
          <w:rPr>
            <w:rStyle w:val="Hyperlink"/>
            <w:rFonts w:ascii="Times New Roman" w:eastAsiaTheme="minorEastAsia" w:hAnsi="Times New Roman"/>
            <w:sz w:val="24"/>
            <w:lang w:eastAsia="ko-KR"/>
          </w:rPr>
          <w:t>https://apps.apple.com/ru/app/lg-thinq/id993504342</w:t>
        </w:r>
      </w:hyperlink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</w:p>
    <w:p w14:paraId="2B7BB545" w14:textId="4458AA62" w:rsidR="002C1C74" w:rsidRPr="00423681" w:rsidRDefault="002C1C74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>
        <w:rPr>
          <w:rFonts w:eastAsiaTheme="minorEastAsia"/>
          <w:color w:val="000000" w:themeColor="text1"/>
          <w:lang w:eastAsia="ko-KR"/>
        </w:rPr>
        <w:t>Подробнее о серии А</w:t>
      </w:r>
      <w:proofErr w:type="gramStart"/>
      <w:r>
        <w:rPr>
          <w:rFonts w:eastAsiaTheme="minorEastAsia"/>
          <w:color w:val="000000" w:themeColor="text1"/>
          <w:lang w:eastAsia="ko-KR"/>
        </w:rPr>
        <w:t>1</w:t>
      </w:r>
      <w:proofErr w:type="gramEnd"/>
      <w:r>
        <w:rPr>
          <w:rFonts w:eastAsiaTheme="minorEastAsia"/>
          <w:color w:val="000000" w:themeColor="text1"/>
          <w:lang w:eastAsia="ko-KR"/>
        </w:rPr>
        <w:t xml:space="preserve"> </w:t>
      </w:r>
      <w:hyperlink r:id="rId14" w:history="1">
        <w:r w:rsidRPr="00A426B4">
          <w:rPr>
            <w:rStyle w:val="Hyperlink"/>
            <w:rFonts w:ascii="Times New Roman" w:eastAsiaTheme="minorEastAsia" w:hAnsi="Times New Roman"/>
            <w:sz w:val="24"/>
            <w:lang w:eastAsia="ko-KR"/>
          </w:rPr>
          <w:t>https://www.lg.com/ru/televisions/lg-oled55a1rla</w:t>
        </w:r>
      </w:hyperlink>
      <w:r>
        <w:rPr>
          <w:rFonts w:eastAsiaTheme="minorEastAsia"/>
          <w:color w:val="000000" w:themeColor="text1"/>
          <w:lang w:eastAsia="ko-KR"/>
        </w:rPr>
        <w:t xml:space="preserve"> и В1 </w:t>
      </w:r>
      <w:hyperlink r:id="rId15" w:history="1">
        <w:r w:rsidRPr="00A426B4">
          <w:rPr>
            <w:rStyle w:val="Hyperlink"/>
            <w:rFonts w:ascii="Times New Roman" w:eastAsiaTheme="minorEastAsia" w:hAnsi="Times New Roman"/>
            <w:sz w:val="24"/>
            <w:lang w:eastAsia="ko-KR"/>
          </w:rPr>
          <w:t>https://www.lg.com/ru/televisions/lg-oled55b1rla#</w:t>
        </w:r>
      </w:hyperlink>
      <w:r>
        <w:rPr>
          <w:rFonts w:eastAsiaTheme="minorEastAsia"/>
          <w:color w:val="000000" w:themeColor="text1"/>
          <w:lang w:eastAsia="ko-KR"/>
        </w:rPr>
        <w:t xml:space="preserve"> </w:t>
      </w:r>
    </w:p>
    <w:p w14:paraId="269D508D" w14:textId="77777777" w:rsidR="0003292D" w:rsidRPr="00423681" w:rsidRDefault="0003292D" w:rsidP="00A57DAC">
      <w:pPr>
        <w:pStyle w:val="NormalWeb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7C27F4CE" w14:textId="77777777" w:rsidR="0003292D" w:rsidRPr="00423681" w:rsidRDefault="006B722C" w:rsidP="00A57DAC">
      <w:pPr>
        <w:pStyle w:val="NormalWeb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423681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Pr="00423681" w:rsidRDefault="0003292D" w:rsidP="00A57DAC">
      <w:pPr>
        <w:pStyle w:val="NormalWeb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Pr="00423681" w:rsidRDefault="006B197B" w:rsidP="00A57DAC">
      <w:pPr>
        <w:widowControl w:val="0"/>
        <w:rPr>
          <w:b/>
          <w:bCs/>
          <w:color w:val="A50034"/>
          <w:sz w:val="18"/>
          <w:szCs w:val="18"/>
          <w:lang w:val="en-US"/>
        </w:rPr>
      </w:pPr>
    </w:p>
    <w:p w14:paraId="37B9E862" w14:textId="77777777" w:rsidR="001820BF" w:rsidRPr="00423681" w:rsidRDefault="001820BF" w:rsidP="001820BF">
      <w:pPr>
        <w:pStyle w:val="NormalWe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7214D509" w14:textId="388483C2" w:rsidR="001820BF" w:rsidRPr="00423681" w:rsidRDefault="001820BF" w:rsidP="001820BF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="002D2328"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телевизоры и телевизоры </w:t>
      </w:r>
      <w:proofErr w:type="spellStart"/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. 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proofErr w:type="spellStart"/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04351D" w:rsidSect="007B25F8">
      <w:headerReference w:type="default" r:id="rId16"/>
      <w:footerReference w:type="even" r:id="rId17"/>
      <w:footerReference w:type="default" r:id="rId18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ECEAF8" w15:done="0"/>
  <w15:commentEx w15:paraId="09201206" w15:done="0"/>
  <w15:commentEx w15:paraId="1F8AEA50" w15:done="0"/>
  <w15:commentEx w15:paraId="477EA539" w15:done="0"/>
  <w15:commentEx w15:paraId="0EA00DEA" w15:done="0"/>
  <w15:commentEx w15:paraId="39BED622" w15:done="0"/>
  <w15:commentEx w15:paraId="42615B5F" w15:done="0"/>
  <w15:commentEx w15:paraId="782490F8" w15:done="0"/>
  <w15:commentEx w15:paraId="3696BAD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20B7C" w14:textId="77777777" w:rsidR="00557C4D" w:rsidRDefault="00557C4D">
      <w:r>
        <w:separator/>
      </w:r>
    </w:p>
  </w:endnote>
  <w:endnote w:type="continuationSeparator" w:id="0">
    <w:p w14:paraId="600987E9" w14:textId="77777777" w:rsidR="00557C4D" w:rsidRDefault="0055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65CEC" w14:textId="77777777" w:rsidR="00622A99" w:rsidRDefault="006B72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D78992" w14:textId="77777777"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2FA4E" w14:textId="77777777" w:rsidR="00622A99" w:rsidRDefault="006B72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3C5D">
      <w:rPr>
        <w:rStyle w:val="PageNumber"/>
        <w:noProof/>
      </w:rPr>
      <w:t>1</w:t>
    </w:r>
    <w:r>
      <w:rPr>
        <w:rStyle w:val="PageNumber"/>
      </w:rPr>
      <w:fldChar w:fldCharType="end"/>
    </w:r>
  </w:p>
  <w:p w14:paraId="2BE96EFC" w14:textId="77777777"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8F54F" w14:textId="77777777" w:rsidR="00557C4D" w:rsidRDefault="00557C4D">
      <w:r>
        <w:separator/>
      </w:r>
    </w:p>
  </w:footnote>
  <w:footnote w:type="continuationSeparator" w:id="0">
    <w:p w14:paraId="79C5C7A1" w14:textId="77777777" w:rsidR="00557C4D" w:rsidRDefault="00557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44CFE" w14:textId="77777777" w:rsidR="00622A99" w:rsidRDefault="006B722C" w:rsidP="00B4474D">
    <w:pPr>
      <w:pStyle w:val="Header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kita Shadrintsev/LGERA  Russia Subsidiary. HE Channel Management Team(nikita.shadrintsev@lge.com)">
    <w15:presenceInfo w15:providerId="AD" w15:userId="S-1-5-21-2543426832-1914326140-3112152631-24582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20EE"/>
    <w:rsid w:val="00062BD6"/>
    <w:rsid w:val="000630B9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762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6EC3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61D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F64"/>
    <w:rsid w:val="002C0B14"/>
    <w:rsid w:val="002C0F52"/>
    <w:rsid w:val="002C1C74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221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0E61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6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059"/>
    <w:rsid w:val="003C51F0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E50"/>
    <w:rsid w:val="003E0F2E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6FC4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598"/>
    <w:rsid w:val="004056D2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1B5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68E"/>
    <w:rsid w:val="00523693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4D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0AF5"/>
    <w:rsid w:val="00701AD4"/>
    <w:rsid w:val="00701B6B"/>
    <w:rsid w:val="0070205B"/>
    <w:rsid w:val="007030AB"/>
    <w:rsid w:val="0070311C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3844"/>
    <w:rsid w:val="007840D2"/>
    <w:rsid w:val="00784424"/>
    <w:rsid w:val="00784C9D"/>
    <w:rsid w:val="007853A7"/>
    <w:rsid w:val="0078606F"/>
    <w:rsid w:val="00786ABA"/>
    <w:rsid w:val="00786EDA"/>
    <w:rsid w:val="00786EFA"/>
    <w:rsid w:val="00786FFE"/>
    <w:rsid w:val="007871A0"/>
    <w:rsid w:val="007872C2"/>
    <w:rsid w:val="00790949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B65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1ED8"/>
    <w:rsid w:val="00922136"/>
    <w:rsid w:val="009221E4"/>
    <w:rsid w:val="00922746"/>
    <w:rsid w:val="00922D01"/>
    <w:rsid w:val="00922F2E"/>
    <w:rsid w:val="00922F61"/>
    <w:rsid w:val="00922FBE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A7"/>
    <w:rsid w:val="00A01A90"/>
    <w:rsid w:val="00A01AAA"/>
    <w:rsid w:val="00A02EF1"/>
    <w:rsid w:val="00A057AD"/>
    <w:rsid w:val="00A066F7"/>
    <w:rsid w:val="00A06B3B"/>
    <w:rsid w:val="00A07279"/>
    <w:rsid w:val="00A07429"/>
    <w:rsid w:val="00A07747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06E"/>
    <w:rsid w:val="00A8119F"/>
    <w:rsid w:val="00A8138F"/>
    <w:rsid w:val="00A81451"/>
    <w:rsid w:val="00A81D79"/>
    <w:rsid w:val="00A81E78"/>
    <w:rsid w:val="00A82011"/>
    <w:rsid w:val="00A821FE"/>
    <w:rsid w:val="00A8235C"/>
    <w:rsid w:val="00A82A79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9F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59B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67FC"/>
    <w:rsid w:val="00B77867"/>
    <w:rsid w:val="00B80836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68A2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0FF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71D4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3C5D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4202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C7AF0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93E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A00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488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6679"/>
    <w:rsid w:val="00E87496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2AB1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pps.apple.com/ru/app/lg-thinq/id993504342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play.google.com/store/apps/details?id=com.lgeha.nut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lg.com/ru/televisions/lg-oled55b1rla" TargetMode="Externa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lg.com/ru/televisions/lg-oled55a1rla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921E1-545D-49EE-890D-B0DA7712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7</cp:revision>
  <cp:lastPrinted>2018-08-14T01:37:00Z</cp:lastPrinted>
  <dcterms:created xsi:type="dcterms:W3CDTF">2021-06-28T11:41:00Z</dcterms:created>
  <dcterms:modified xsi:type="dcterms:W3CDTF">2021-07-12T14:21:00Z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