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6D" w:rsidRPr="006F3339" w:rsidRDefault="0096178B" w:rsidP="008F0C6D">
      <w:pPr>
        <w:wordWrap/>
        <w:spacing w:after="0" w:line="240" w:lineRule="auto"/>
        <w:jc w:val="center"/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</w:pPr>
      <w:r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>В РОССИИ</w:t>
      </w:r>
      <w:r w:rsidR="008A17B4"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 xml:space="preserve"> </w:t>
      </w:r>
      <w:r w:rsidR="006F3339"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 xml:space="preserve">НАЧАЛИСЬ ПРОДАЖИ КЛИМАТИЧЕСКОГО КОМПЛЕКСА </w:t>
      </w:r>
      <w:r w:rsidR="006F3339">
        <w:rPr>
          <w:rFonts w:ascii="Times New Roman" w:eastAsia="Malgun Gothic" w:hAnsi="Times New Roman"/>
          <w:b/>
          <w:kern w:val="0"/>
          <w:sz w:val="28"/>
          <w:szCs w:val="24"/>
        </w:rPr>
        <w:t>LG</w:t>
      </w:r>
      <w:r w:rsidR="006F3339" w:rsidRPr="006F3339">
        <w:rPr>
          <w:rFonts w:ascii="Times New Roman" w:eastAsia="Malgun Gothic" w:hAnsi="Times New Roman"/>
          <w:b/>
          <w:kern w:val="0"/>
          <w:sz w:val="28"/>
          <w:szCs w:val="24"/>
          <w:lang w:val="ru-RU"/>
        </w:rPr>
        <w:t xml:space="preserve"> </w:t>
      </w:r>
      <w:r w:rsidR="006F3339">
        <w:rPr>
          <w:rFonts w:ascii="Times New Roman" w:eastAsia="Malgun Gothic" w:hAnsi="Times New Roman"/>
          <w:b/>
          <w:kern w:val="0"/>
          <w:sz w:val="28"/>
          <w:szCs w:val="24"/>
        </w:rPr>
        <w:t>SIGNATURE</w:t>
      </w:r>
    </w:p>
    <w:p w:rsidR="008F0C6D" w:rsidRPr="00202B4E" w:rsidRDefault="008F0C6D" w:rsidP="008F0C6D">
      <w:pPr>
        <w:wordWrap/>
        <w:spacing w:after="0" w:line="240" w:lineRule="auto"/>
        <w:jc w:val="center"/>
        <w:rPr>
          <w:rFonts w:ascii="Times New Roman" w:eastAsia="Malgun Gothic" w:hAnsi="Times New Roman"/>
          <w:kern w:val="0"/>
          <w:sz w:val="24"/>
          <w:szCs w:val="24"/>
          <w:lang w:val="ru-RU"/>
        </w:rPr>
      </w:pPr>
    </w:p>
    <w:p w:rsidR="00117518" w:rsidRDefault="0096178B" w:rsidP="00117518">
      <w:pPr>
        <w:spacing w:before="240" w:line="360" w:lineRule="auto"/>
        <w:rPr>
          <w:rFonts w:ascii="Times New Roman" w:eastAsia="Malgun Gothic" w:hAnsi="Times New Roman"/>
          <w:sz w:val="24"/>
          <w:szCs w:val="24"/>
          <w:lang w:val="ru-RU"/>
        </w:rPr>
      </w:pPr>
      <w:r w:rsidRPr="002A7944">
        <w:rPr>
          <w:rFonts w:ascii="Times New Roman" w:eastAsia="Dotum" w:hAnsi="Times New Roman"/>
          <w:b/>
          <w:bCs/>
          <w:kern w:val="0"/>
          <w:sz w:val="24"/>
          <w:szCs w:val="24"/>
          <w:lang w:val="ru-RU"/>
        </w:rPr>
        <w:t>МОСКВА</w:t>
      </w:r>
      <w:r w:rsidR="008F0C6D" w:rsidRPr="002A7944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 xml:space="preserve">, </w:t>
      </w:r>
      <w:r w:rsidR="006F3339" w:rsidRPr="006F3339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>07</w:t>
      </w:r>
      <w:r w:rsidR="006F3339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 xml:space="preserve"> но</w:t>
      </w:r>
      <w:r w:rsidRPr="002A7944">
        <w:rPr>
          <w:rFonts w:ascii="Times New Roman" w:eastAsia="Dotum" w:hAnsi="Times New Roman"/>
          <w:b/>
          <w:bCs/>
          <w:kern w:val="0"/>
          <w:sz w:val="24"/>
          <w:szCs w:val="24"/>
          <w:lang w:val="ru-RU" w:eastAsia="zh-CN"/>
        </w:rPr>
        <w:t>ября</w:t>
      </w:r>
      <w:r w:rsidR="008F0C6D" w:rsidRPr="002A7944">
        <w:rPr>
          <w:rFonts w:ascii="Times New Roman" w:eastAsia="Malgun Gothic" w:hAnsi="Times New Roman"/>
          <w:b/>
          <w:sz w:val="24"/>
          <w:szCs w:val="24"/>
          <w:lang w:val="ru-RU"/>
        </w:rPr>
        <w:t xml:space="preserve"> 2017 г</w:t>
      </w:r>
      <w:r w:rsidR="000323A0" w:rsidRPr="002A7944">
        <w:rPr>
          <w:rFonts w:ascii="Times New Roman" w:eastAsia="Malgun Gothic" w:hAnsi="Times New Roman"/>
          <w:b/>
          <w:sz w:val="24"/>
          <w:szCs w:val="24"/>
          <w:lang w:val="ru-RU"/>
        </w:rPr>
        <w:t>.</w:t>
      </w:r>
      <w:r w:rsidR="008F0C6D" w:rsidRPr="002A7944">
        <w:rPr>
          <w:rFonts w:ascii="Times New Roman" w:eastAsia="Malgun Gothic" w:hAnsi="Times New Roman"/>
          <w:b/>
          <w:sz w:val="24"/>
          <w:szCs w:val="24"/>
          <w:lang w:val="ru-RU"/>
        </w:rPr>
        <w:t xml:space="preserve"> </w:t>
      </w:r>
      <w:r w:rsidR="008F0C6D" w:rsidRPr="002A7944">
        <w:rPr>
          <w:rFonts w:ascii="Times New Roman" w:eastAsia="Malgun Gothic" w:hAnsi="Times New Roman"/>
          <w:sz w:val="24"/>
          <w:szCs w:val="24"/>
          <w:lang w:val="ru-RU"/>
        </w:rPr>
        <w:t xml:space="preserve">— </w:t>
      </w:r>
      <w:r w:rsidR="004A42CB" w:rsidRPr="002A7944">
        <w:rPr>
          <w:rFonts w:ascii="Times New Roman" w:eastAsia="Malgun Gothic" w:hAnsi="Times New Roman"/>
          <w:sz w:val="24"/>
          <w:szCs w:val="24"/>
          <w:lang w:val="ru-RU"/>
        </w:rPr>
        <w:t xml:space="preserve">Компания </w:t>
      </w:r>
      <w:r w:rsidR="004A42CB" w:rsidRPr="002A7944">
        <w:rPr>
          <w:rFonts w:ascii="Times New Roman" w:eastAsia="Malgun Gothic" w:hAnsi="Times New Roman"/>
          <w:sz w:val="24"/>
          <w:szCs w:val="24"/>
        </w:rPr>
        <w:t>LG</w:t>
      </w:r>
      <w:r w:rsidR="004A42CB" w:rsidRPr="002A7944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4A42CB" w:rsidRPr="002A7944">
        <w:rPr>
          <w:rFonts w:ascii="Times New Roman" w:eastAsia="Malgun Gothic" w:hAnsi="Times New Roman"/>
          <w:sz w:val="24"/>
          <w:szCs w:val="24"/>
        </w:rPr>
        <w:t>Electronics</w:t>
      </w:r>
      <w:r w:rsidR="004A42CB" w:rsidRPr="002A7944">
        <w:rPr>
          <w:rFonts w:ascii="Times New Roman" w:eastAsia="Malgun Gothic" w:hAnsi="Times New Roman"/>
          <w:sz w:val="24"/>
          <w:szCs w:val="24"/>
          <w:lang w:val="ru-RU"/>
        </w:rPr>
        <w:t xml:space="preserve"> (</w:t>
      </w:r>
      <w:r w:rsidR="004A42CB" w:rsidRPr="002A7944">
        <w:rPr>
          <w:rFonts w:ascii="Times New Roman" w:eastAsia="Malgun Gothic" w:hAnsi="Times New Roman"/>
          <w:sz w:val="24"/>
          <w:szCs w:val="24"/>
        </w:rPr>
        <w:t>LG</w:t>
      </w:r>
      <w:r w:rsidR="004A42CB" w:rsidRPr="002A7944">
        <w:rPr>
          <w:rFonts w:ascii="Times New Roman" w:eastAsia="Malgun Gothic" w:hAnsi="Times New Roman"/>
          <w:sz w:val="24"/>
          <w:szCs w:val="24"/>
          <w:lang w:val="ru-RU"/>
        </w:rPr>
        <w:t xml:space="preserve">) сообщает о </w:t>
      </w:r>
      <w:r w:rsidR="00F52EFF">
        <w:rPr>
          <w:rFonts w:ascii="Times New Roman" w:eastAsia="Malgun Gothic" w:hAnsi="Times New Roman"/>
          <w:sz w:val="24"/>
          <w:szCs w:val="24"/>
          <w:lang w:val="ru-RU"/>
        </w:rPr>
        <w:t xml:space="preserve">поступлении в продажу </w:t>
      </w:r>
      <w:r w:rsidR="006F3339">
        <w:rPr>
          <w:rFonts w:ascii="Times New Roman" w:eastAsia="Malgun Gothic" w:hAnsi="Times New Roman"/>
          <w:sz w:val="24"/>
          <w:szCs w:val="24"/>
          <w:lang w:val="ru-RU"/>
        </w:rPr>
        <w:t xml:space="preserve">климатического комплекса </w:t>
      </w:r>
      <w:r w:rsidR="006F3339">
        <w:rPr>
          <w:rFonts w:ascii="Times New Roman" w:eastAsia="Malgun Gothic" w:hAnsi="Times New Roman"/>
          <w:sz w:val="24"/>
          <w:szCs w:val="24"/>
        </w:rPr>
        <w:t>LG</w:t>
      </w:r>
      <w:r w:rsidR="006F3339" w:rsidRPr="006F3339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6F3339">
        <w:rPr>
          <w:rFonts w:ascii="Times New Roman" w:eastAsia="Malgun Gothic" w:hAnsi="Times New Roman"/>
          <w:sz w:val="24"/>
          <w:szCs w:val="24"/>
        </w:rPr>
        <w:t>SIGNATURE</w:t>
      </w:r>
      <w:r w:rsidR="006F3339">
        <w:rPr>
          <w:rFonts w:ascii="Times New Roman" w:eastAsia="Malgun Gothic" w:hAnsi="Times New Roman"/>
          <w:sz w:val="24"/>
          <w:szCs w:val="24"/>
          <w:lang w:val="ru-RU"/>
        </w:rPr>
        <w:t xml:space="preserve">, </w:t>
      </w:r>
      <w:r w:rsidR="006F3339" w:rsidRPr="00273266">
        <w:rPr>
          <w:rFonts w:ascii="Times New Roman" w:eastAsia="Malgun Gothic" w:hAnsi="Times New Roman"/>
          <w:sz w:val="24"/>
          <w:szCs w:val="24"/>
          <w:lang w:val="ru-RU"/>
        </w:rPr>
        <w:t>анонсированного в рамках</w:t>
      </w:r>
      <w:r w:rsidR="00273266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273266" w:rsidRPr="00032F53">
        <w:rPr>
          <w:rFonts w:ascii="Times New Roman" w:eastAsia="Malgun Gothic" w:hAnsi="Times New Roman"/>
          <w:sz w:val="24"/>
          <w:szCs w:val="24"/>
          <w:lang w:val="ru-RU"/>
        </w:rPr>
        <w:t>запуска</w:t>
      </w:r>
      <w:bookmarkStart w:id="0" w:name="_GoBack"/>
      <w:bookmarkEnd w:id="0"/>
      <w:r w:rsidR="006F3339" w:rsidRPr="00273266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6F3339">
        <w:rPr>
          <w:rFonts w:ascii="Times New Roman" w:eastAsia="Malgun Gothic" w:hAnsi="Times New Roman"/>
          <w:sz w:val="24"/>
          <w:szCs w:val="24"/>
          <w:lang w:val="ru-RU"/>
        </w:rPr>
        <w:t xml:space="preserve">нового бренда </w:t>
      </w:r>
      <w:proofErr w:type="gramStart"/>
      <w:r w:rsidR="006F3339">
        <w:rPr>
          <w:rFonts w:ascii="Times New Roman" w:eastAsia="Malgun Gothic" w:hAnsi="Times New Roman"/>
          <w:sz w:val="24"/>
          <w:szCs w:val="24"/>
          <w:lang w:val="ru-RU"/>
        </w:rPr>
        <w:t>ультра-премиальной</w:t>
      </w:r>
      <w:proofErr w:type="gramEnd"/>
      <w:r w:rsidR="006F3339">
        <w:rPr>
          <w:rFonts w:ascii="Times New Roman" w:eastAsia="Malgun Gothic" w:hAnsi="Times New Roman"/>
          <w:sz w:val="24"/>
          <w:szCs w:val="24"/>
          <w:lang w:val="ru-RU"/>
        </w:rPr>
        <w:t xml:space="preserve"> бытовой техники и электроники 28 сентября 2017 года в Музее русского импрессионизма.</w:t>
      </w:r>
      <w:r w:rsidR="00C17F10">
        <w:rPr>
          <w:rFonts w:ascii="Times New Roman" w:eastAsia="Malgun Gothic" w:hAnsi="Times New Roman"/>
          <w:sz w:val="24"/>
          <w:szCs w:val="24"/>
          <w:lang w:val="ru-RU"/>
        </w:rPr>
        <w:t xml:space="preserve"> Техника для дома</w:t>
      </w:r>
      <w:r w:rsidR="00C17F10" w:rsidRPr="00C17F10">
        <w:rPr>
          <w:rFonts w:ascii="Times New Roman" w:eastAsia="Malgun Gothic" w:hAnsi="Times New Roman"/>
          <w:sz w:val="24"/>
          <w:szCs w:val="24"/>
          <w:lang w:val="ru-RU"/>
        </w:rPr>
        <w:t>, объединившая все самые передовые технологии LG, представляет собой наивысшее достижение в области дизайна, качества исполнения и удобства использования</w:t>
      </w:r>
      <w:r w:rsidR="00C17F10">
        <w:rPr>
          <w:rFonts w:ascii="Times New Roman" w:eastAsia="Malgun Gothic" w:hAnsi="Times New Roman"/>
          <w:sz w:val="24"/>
          <w:szCs w:val="24"/>
          <w:lang w:val="ru-RU"/>
        </w:rPr>
        <w:t>.</w:t>
      </w:r>
      <w:r w:rsidR="007B3B07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</w:p>
    <w:p w:rsidR="00300C93" w:rsidRPr="00117518" w:rsidRDefault="00300C93" w:rsidP="00197EFE">
      <w:pPr>
        <w:pStyle w:val="CommentText"/>
        <w:spacing w:line="360" w:lineRule="auto"/>
        <w:jc w:val="left"/>
        <w:rPr>
          <w:rFonts w:ascii="Times New Roman" w:eastAsia="Malgun Gothic" w:hAnsi="Times New Roman"/>
          <w:sz w:val="24"/>
          <w:szCs w:val="24"/>
          <w:lang w:val="ru-RU"/>
        </w:rPr>
      </w:pPr>
      <w:r>
        <w:rPr>
          <w:rFonts w:ascii="Times New Roman" w:eastAsia="Malgun Gothic" w:hAnsi="Times New Roman"/>
          <w:sz w:val="24"/>
          <w:szCs w:val="24"/>
          <w:lang w:val="ru-RU"/>
        </w:rPr>
        <w:t>Подробнее о презентации:</w:t>
      </w:r>
      <w:r w:rsidR="00197EFE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hyperlink r:id="rId9" w:history="1">
        <w:r w:rsidR="00197EFE" w:rsidRPr="00A27823">
          <w:rPr>
            <w:rStyle w:val="Hyperlink"/>
            <w:rFonts w:ascii="Times New Roman" w:eastAsia="Malgun Gothic" w:hAnsi="Times New Roman"/>
            <w:sz w:val="24"/>
            <w:szCs w:val="24"/>
            <w:lang w:val="ru-RU"/>
          </w:rPr>
          <w:t>https://www.facebook.com/LGRussia/videos/1855077091188982/</w:t>
        </w:r>
      </w:hyperlink>
    </w:p>
    <w:p w:rsidR="00117518" w:rsidRDefault="00273266" w:rsidP="00117518">
      <w:pPr>
        <w:pStyle w:val="CommentText"/>
        <w:spacing w:line="360" w:lineRule="auto"/>
        <w:rPr>
          <w:rFonts w:ascii="Times New Roman" w:eastAsia="Malgun Gothic" w:hAnsi="Times New Roman"/>
          <w:sz w:val="24"/>
          <w:szCs w:val="24"/>
          <w:lang w:val="ru-RU"/>
        </w:rPr>
      </w:pPr>
      <w:r w:rsidRPr="00B329CD">
        <w:rPr>
          <w:rFonts w:ascii="Times New Roman" w:eastAsia="Malgun Gothic" w:hAnsi="Times New Roman"/>
          <w:sz w:val="24"/>
          <w:szCs w:val="24"/>
          <w:lang w:val="ru-RU"/>
        </w:rPr>
        <w:t>Факт</w:t>
      </w:r>
      <w:r w:rsidR="00C436E5" w:rsidRPr="00B329CD">
        <w:rPr>
          <w:rFonts w:ascii="Times New Roman" w:eastAsia="Malgun Gothic" w:hAnsi="Times New Roman"/>
          <w:sz w:val="24"/>
          <w:szCs w:val="24"/>
          <w:lang w:val="ru-RU"/>
        </w:rPr>
        <w:t xml:space="preserve">, что </w:t>
      </w:r>
      <w:r w:rsidRPr="00B329CD">
        <w:rPr>
          <w:rFonts w:ascii="Times New Roman" w:eastAsia="Malgun Gothic" w:hAnsi="Times New Roman"/>
          <w:sz w:val="24"/>
          <w:szCs w:val="24"/>
          <w:lang w:val="ru-RU"/>
        </w:rPr>
        <w:t>для нашего здоровья</w:t>
      </w:r>
      <w:r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>нет ничего важнее чистого воздуха. Инновационная прозрачная панель изящного очистителя воздуха LG SIGNATURE</w:t>
      </w:r>
      <w:r w:rsidR="00117518">
        <w:rPr>
          <w:rFonts w:ascii="Times New Roman" w:eastAsia="Malgun Gothic" w:hAnsi="Times New Roman"/>
          <w:sz w:val="24"/>
          <w:szCs w:val="24"/>
          <w:lang w:val="ru-RU"/>
        </w:rPr>
        <w:t xml:space="preserve"> позволяет </w:t>
      </w:r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наблюдать, как происходит процесс обработки воздуха. </w:t>
      </w:r>
      <w:r w:rsidR="00117518">
        <w:rPr>
          <w:rFonts w:ascii="Times New Roman" w:eastAsia="Malgun Gothic" w:hAnsi="Times New Roman"/>
          <w:sz w:val="24"/>
          <w:szCs w:val="24"/>
          <w:lang w:val="ru-RU"/>
        </w:rPr>
        <w:t>В устройстве</w:t>
      </w:r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использует</w:t>
      </w:r>
      <w:r w:rsidR="00117518">
        <w:rPr>
          <w:rFonts w:ascii="Times New Roman" w:eastAsia="Malgun Gothic" w:hAnsi="Times New Roman"/>
          <w:sz w:val="24"/>
          <w:szCs w:val="24"/>
          <w:lang w:val="ru-RU"/>
        </w:rPr>
        <w:t xml:space="preserve">ся </w:t>
      </w:r>
      <w:proofErr w:type="gramStart"/>
      <w:r w:rsidR="00117518">
        <w:rPr>
          <w:rFonts w:ascii="Times New Roman" w:eastAsia="Malgun Gothic" w:hAnsi="Times New Roman"/>
          <w:sz w:val="24"/>
          <w:szCs w:val="24"/>
          <w:lang w:val="ru-RU"/>
        </w:rPr>
        <w:t>современная</w:t>
      </w:r>
      <w:proofErr w:type="gramEnd"/>
      <w:r w:rsidR="00117518">
        <w:rPr>
          <w:rFonts w:ascii="Times New Roman" w:eastAsia="Malgun Gothic" w:hAnsi="Times New Roman"/>
          <w:sz w:val="24"/>
          <w:szCs w:val="24"/>
          <w:lang w:val="ru-RU"/>
        </w:rPr>
        <w:t xml:space="preserve"> технология</w:t>
      </w:r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proofErr w:type="spellStart"/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>Watering</w:t>
      </w:r>
      <w:proofErr w:type="spellEnd"/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proofErr w:type="spellStart"/>
      <w:r w:rsidR="00C436E5" w:rsidRPr="00117518">
        <w:rPr>
          <w:rFonts w:ascii="Times New Roman" w:eastAsia="Malgun Gothic" w:hAnsi="Times New Roman" w:hint="eastAsia"/>
          <w:sz w:val="24"/>
          <w:szCs w:val="24"/>
          <w:lang w:val="ru-RU"/>
        </w:rPr>
        <w:t>System</w:t>
      </w:r>
      <w:proofErr w:type="spellEnd"/>
      <w:r w:rsidR="00117518">
        <w:rPr>
          <w:rFonts w:ascii="Times New Roman" w:eastAsia="Malgun Gothic" w:hAnsi="Times New Roman"/>
          <w:sz w:val="24"/>
          <w:szCs w:val="24"/>
          <w:lang w:val="ru-RU"/>
        </w:rPr>
        <w:t>, основанная</w:t>
      </w:r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на применении силы воды для фильтрации вредных химических и загрязняющих веществ, при этом </w:t>
      </w:r>
      <w:r w:rsidR="00117518">
        <w:rPr>
          <w:rFonts w:ascii="Times New Roman" w:eastAsia="Malgun Gothic" w:hAnsi="Times New Roman"/>
          <w:sz w:val="24"/>
          <w:szCs w:val="24"/>
          <w:lang w:val="ru-RU"/>
        </w:rPr>
        <w:t>быстро достигается комфортный</w:t>
      </w:r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уров</w:t>
      </w:r>
      <w:r w:rsidR="00117518">
        <w:rPr>
          <w:rFonts w:ascii="Times New Roman" w:eastAsia="Malgun Gothic" w:hAnsi="Times New Roman"/>
          <w:sz w:val="24"/>
          <w:szCs w:val="24"/>
          <w:lang w:val="ru-RU"/>
        </w:rPr>
        <w:t>ень</w:t>
      </w:r>
      <w:r w:rsidR="00C436E5"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влажности в помещении. </w:t>
      </w:r>
      <w:r w:rsidR="00117518">
        <w:rPr>
          <w:rFonts w:ascii="Times New Roman" w:eastAsia="Malgun Gothic" w:hAnsi="Times New Roman"/>
          <w:sz w:val="24"/>
          <w:szCs w:val="24"/>
          <w:lang w:val="ru-RU"/>
        </w:rPr>
        <w:t>Перед распылением вода в баке стерилизуется ультрафи</w:t>
      </w:r>
      <w:r w:rsidR="00BA52B1">
        <w:rPr>
          <w:rFonts w:ascii="Times New Roman" w:eastAsia="Malgun Gothic" w:hAnsi="Times New Roman"/>
          <w:sz w:val="24"/>
          <w:szCs w:val="24"/>
          <w:lang w:val="ru-RU"/>
        </w:rPr>
        <w:t xml:space="preserve">олетом, </w:t>
      </w:r>
      <w:r w:rsidRPr="00B329CD">
        <w:rPr>
          <w:rFonts w:ascii="Times New Roman" w:eastAsia="Malgun Gothic" w:hAnsi="Times New Roman"/>
          <w:sz w:val="24"/>
          <w:szCs w:val="24"/>
          <w:lang w:val="ru-RU"/>
        </w:rPr>
        <w:t>а</w:t>
      </w:r>
      <w:r w:rsidR="00BA52B1">
        <w:rPr>
          <w:rFonts w:ascii="Times New Roman" w:eastAsia="Malgun Gothic" w:hAnsi="Times New Roman"/>
          <w:sz w:val="24"/>
          <w:szCs w:val="24"/>
          <w:lang w:val="ru-RU"/>
        </w:rPr>
        <w:t xml:space="preserve"> во время остановки работы в режиме «Увлажнение» фильтры осушаются, чтобы предотвратить появление бактерий. Встроенный ионизатор насыщает пространство дома отрицательными ионами (количество генерируемых ионов около 2 000 000  куб </w:t>
      </w:r>
      <w:proofErr w:type="gramStart"/>
      <w:r w:rsidR="00BA52B1">
        <w:rPr>
          <w:rFonts w:ascii="Times New Roman" w:eastAsia="Malgun Gothic" w:hAnsi="Times New Roman"/>
          <w:sz w:val="24"/>
          <w:szCs w:val="24"/>
          <w:lang w:val="ru-RU"/>
        </w:rPr>
        <w:t>см</w:t>
      </w:r>
      <w:proofErr w:type="gramEnd"/>
      <w:r w:rsidR="00BA52B1">
        <w:rPr>
          <w:rFonts w:ascii="Times New Roman" w:eastAsia="Malgun Gothic" w:hAnsi="Times New Roman"/>
          <w:sz w:val="24"/>
          <w:szCs w:val="24"/>
          <w:lang w:val="ru-RU"/>
        </w:rPr>
        <w:t>)</w:t>
      </w:r>
    </w:p>
    <w:p w:rsidR="00C436E5" w:rsidRDefault="00C436E5" w:rsidP="00117518">
      <w:pPr>
        <w:pStyle w:val="CommentText"/>
        <w:spacing w:line="360" w:lineRule="auto"/>
        <w:rPr>
          <w:rFonts w:ascii="Times New Roman" w:eastAsia="Malgun Gothic" w:hAnsi="Times New Roman"/>
          <w:sz w:val="24"/>
          <w:szCs w:val="24"/>
          <w:lang w:val="ru-RU"/>
        </w:rPr>
      </w:pPr>
      <w:r w:rsidRPr="00117518">
        <w:rPr>
          <w:rFonts w:ascii="Times New Roman" w:eastAsia="Malgun Gothic" w:hAnsi="Times New Roman"/>
          <w:sz w:val="24"/>
          <w:szCs w:val="24"/>
          <w:lang w:val="ru-RU"/>
        </w:rPr>
        <w:t>Устройство оборудовано системой фильтров SIGNATURE</w:t>
      </w:r>
      <w:r w:rsidRPr="00117518">
        <w:rPr>
          <w:rFonts w:ascii="Times New Roman" w:eastAsia="Malgun Gothic" w:hAnsi="Times New Roman" w:hint="eastAsia"/>
          <w:sz w:val="24"/>
          <w:szCs w:val="24"/>
          <w:lang w:val="ru-RU"/>
        </w:rPr>
        <w:t xml:space="preserve"> </w:t>
      </w:r>
      <w:proofErr w:type="spellStart"/>
      <w:r w:rsidRPr="00117518">
        <w:rPr>
          <w:rFonts w:ascii="Times New Roman" w:eastAsia="Malgun Gothic" w:hAnsi="Times New Roman"/>
          <w:sz w:val="24"/>
          <w:szCs w:val="24"/>
          <w:lang w:val="ru-RU"/>
        </w:rPr>
        <w:t>Black</w:t>
      </w:r>
      <w:proofErr w:type="spellEnd"/>
      <w:r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proofErr w:type="spellStart"/>
      <w:r w:rsidRPr="00117518">
        <w:rPr>
          <w:rFonts w:ascii="Times New Roman" w:eastAsia="Malgun Gothic" w:hAnsi="Times New Roman"/>
          <w:sz w:val="24"/>
          <w:szCs w:val="24"/>
          <w:lang w:val="ru-RU"/>
        </w:rPr>
        <w:t>Filter</w:t>
      </w:r>
      <w:proofErr w:type="spellEnd"/>
      <w:r w:rsidRPr="00117518">
        <w:rPr>
          <w:rFonts w:ascii="Times New Roman" w:eastAsia="Malgun Gothic" w:hAnsi="Times New Roman" w:hint="eastAsia"/>
          <w:sz w:val="24"/>
          <w:szCs w:val="24"/>
          <w:lang w:val="ru-RU"/>
        </w:rPr>
        <w:t xml:space="preserve"> </w:t>
      </w:r>
      <w:proofErr w:type="spellStart"/>
      <w:r w:rsidRPr="00117518">
        <w:rPr>
          <w:rFonts w:ascii="Times New Roman" w:eastAsia="Malgun Gothic" w:hAnsi="Times New Roman" w:hint="eastAsia"/>
          <w:sz w:val="24"/>
          <w:szCs w:val="24"/>
          <w:lang w:val="ru-RU"/>
        </w:rPr>
        <w:t>System</w:t>
      </w:r>
      <w:proofErr w:type="spellEnd"/>
      <w:r w:rsidRPr="00117518">
        <w:rPr>
          <w:rFonts w:ascii="Times New Roman" w:eastAsia="Malgun Gothic" w:hAnsi="Times New Roman"/>
          <w:sz w:val="24"/>
          <w:szCs w:val="24"/>
          <w:lang w:val="ru-RU"/>
        </w:rPr>
        <w:t>, которая позволяет пользователям повторно использовать фильтры более 10 лет для экономии средств.</w:t>
      </w:r>
      <w:r w:rsidR="00117518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Pr="00117518">
        <w:rPr>
          <w:rFonts w:ascii="Times New Roman" w:eastAsia="Malgun Gothic" w:hAnsi="Times New Roman"/>
          <w:sz w:val="24"/>
          <w:szCs w:val="24"/>
          <w:lang w:val="ru-RU"/>
        </w:rPr>
        <w:t>Хотя мелкие частиц</w:t>
      </w:r>
      <w:r w:rsidR="00BA52B1">
        <w:rPr>
          <w:rFonts w:ascii="Times New Roman" w:eastAsia="Malgun Gothic" w:hAnsi="Times New Roman"/>
          <w:sz w:val="24"/>
          <w:szCs w:val="24"/>
          <w:lang w:val="ru-RU"/>
        </w:rPr>
        <w:t>ы пыли обычно невозможно разглядеть</w:t>
      </w:r>
      <w:r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невооруженным глазом, пользователи смогут оценить качество воздуха в помещении, просто взглянув на индикатор </w:t>
      </w:r>
      <w:proofErr w:type="spellStart"/>
      <w:r w:rsidRPr="00117518">
        <w:rPr>
          <w:rFonts w:ascii="Times New Roman" w:eastAsia="Malgun Gothic" w:hAnsi="Times New Roman"/>
          <w:sz w:val="24"/>
          <w:szCs w:val="24"/>
          <w:lang w:val="ru-RU"/>
        </w:rPr>
        <w:t>Smart</w:t>
      </w:r>
      <w:proofErr w:type="spellEnd"/>
      <w:r w:rsidRPr="00117518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proofErr w:type="spellStart"/>
      <w:r w:rsidRPr="00117518">
        <w:rPr>
          <w:rFonts w:ascii="Times New Roman" w:eastAsia="Malgun Gothic" w:hAnsi="Times New Roman" w:hint="eastAsia"/>
          <w:sz w:val="24"/>
          <w:szCs w:val="24"/>
          <w:lang w:val="ru-RU"/>
        </w:rPr>
        <w:t>Indicator</w:t>
      </w:r>
      <w:proofErr w:type="spellEnd"/>
      <w:r w:rsidRPr="00117518">
        <w:rPr>
          <w:rFonts w:ascii="Times New Roman" w:eastAsia="Malgun Gothic" w:hAnsi="Times New Roman"/>
          <w:sz w:val="24"/>
          <w:szCs w:val="24"/>
          <w:lang w:val="ru-RU"/>
        </w:rPr>
        <w:t>, расположенный на дисплее управления. Он оценивает качество воздуха в количественных показателях по категориям PM10, PM2.5 и даже PM1.0</w:t>
      </w:r>
      <w:r w:rsidR="00BA52B1">
        <w:rPr>
          <w:rFonts w:ascii="Times New Roman" w:eastAsia="Malgun Gothic" w:hAnsi="Times New Roman"/>
          <w:sz w:val="24"/>
          <w:szCs w:val="24"/>
          <w:lang w:val="ru-RU"/>
        </w:rPr>
        <w:t xml:space="preserve"> и вредные газы. </w:t>
      </w:r>
      <w:r w:rsidR="007B3B07">
        <w:rPr>
          <w:rFonts w:ascii="Times New Roman" w:eastAsia="Malgun Gothic" w:hAnsi="Times New Roman"/>
          <w:sz w:val="24"/>
          <w:szCs w:val="24"/>
          <w:lang w:val="ru-RU"/>
        </w:rPr>
        <w:t>Угольный дезодорирующий фильтр быстро устранит неприятные запахи.</w:t>
      </w:r>
    </w:p>
    <w:p w:rsidR="00BA52B1" w:rsidRDefault="00BA52B1" w:rsidP="00117518">
      <w:pPr>
        <w:pStyle w:val="CommentText"/>
        <w:spacing w:line="360" w:lineRule="auto"/>
        <w:rPr>
          <w:rFonts w:ascii="Times New Roman" w:eastAsia="Malgun Gothic" w:hAnsi="Times New Roman"/>
          <w:sz w:val="24"/>
          <w:szCs w:val="24"/>
          <w:lang w:val="ru-RU"/>
        </w:rPr>
      </w:pPr>
      <w:r>
        <w:rPr>
          <w:rFonts w:ascii="Times New Roman" w:eastAsia="Malgun Gothic" w:hAnsi="Times New Roman"/>
          <w:sz w:val="24"/>
          <w:szCs w:val="24"/>
          <w:lang w:val="ru-RU"/>
        </w:rPr>
        <w:t>Легкость ухода за прибором обеспечивает разборный корпус. Бак для воды снимается без усилий, что позволяет произвести регулярные очистительные работы без переноса всего прибора из комнаты. По мер</w:t>
      </w:r>
      <w:r w:rsidR="007B3B07">
        <w:rPr>
          <w:rFonts w:ascii="Times New Roman" w:eastAsia="Malgun Gothic" w:hAnsi="Times New Roman"/>
          <w:sz w:val="24"/>
          <w:szCs w:val="24"/>
          <w:lang w:val="ru-RU"/>
        </w:rPr>
        <w:t>е испарения и использования</w:t>
      </w:r>
      <w:r>
        <w:rPr>
          <w:rFonts w:ascii="Times New Roman" w:eastAsia="Malgun Gothic" w:hAnsi="Times New Roman"/>
          <w:sz w:val="24"/>
          <w:szCs w:val="24"/>
          <w:lang w:val="ru-RU"/>
        </w:rPr>
        <w:t xml:space="preserve">, бак легко заполнить водой, не </w:t>
      </w:r>
      <w:r>
        <w:rPr>
          <w:rFonts w:ascii="Times New Roman" w:eastAsia="Malgun Gothic" w:hAnsi="Times New Roman"/>
          <w:sz w:val="24"/>
          <w:szCs w:val="24"/>
          <w:lang w:val="ru-RU"/>
        </w:rPr>
        <w:lastRenderedPageBreak/>
        <w:t>извлекая его из прибора</w:t>
      </w:r>
      <w:r w:rsidR="008043ED">
        <w:rPr>
          <w:rFonts w:ascii="Times New Roman" w:eastAsia="Malgun Gothic" w:hAnsi="Times New Roman"/>
          <w:sz w:val="24"/>
          <w:szCs w:val="24"/>
          <w:lang w:val="ru-RU"/>
        </w:rPr>
        <w:t>,</w:t>
      </w:r>
      <w:r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8043ED">
        <w:rPr>
          <w:rFonts w:ascii="Times New Roman" w:eastAsia="Malgun Gothic" w:hAnsi="Times New Roman"/>
          <w:sz w:val="24"/>
          <w:szCs w:val="24"/>
          <w:lang w:val="ru-RU"/>
        </w:rPr>
        <w:t>а</w:t>
      </w:r>
      <w:r>
        <w:rPr>
          <w:rFonts w:ascii="Times New Roman" w:eastAsia="Malgun Gothic" w:hAnsi="Times New Roman"/>
          <w:sz w:val="24"/>
          <w:szCs w:val="24"/>
          <w:lang w:val="ru-RU"/>
        </w:rPr>
        <w:t xml:space="preserve"> заливая </w:t>
      </w:r>
      <w:r w:rsidR="007B3B07">
        <w:rPr>
          <w:rFonts w:ascii="Times New Roman" w:eastAsia="Malgun Gothic" w:hAnsi="Times New Roman"/>
          <w:sz w:val="24"/>
          <w:szCs w:val="24"/>
          <w:lang w:val="ru-RU"/>
        </w:rPr>
        <w:t xml:space="preserve">ее сверху. </w:t>
      </w:r>
    </w:p>
    <w:p w:rsidR="00197EFE" w:rsidRDefault="00300C93" w:rsidP="00117518">
      <w:pPr>
        <w:pStyle w:val="CommentText"/>
        <w:spacing w:line="360" w:lineRule="auto"/>
        <w:rPr>
          <w:rFonts w:ascii="Times New Roman" w:eastAsia="Malgun Gothic" w:hAnsi="Times New Roman"/>
          <w:sz w:val="24"/>
          <w:szCs w:val="24"/>
          <w:lang w:val="ru-RU"/>
        </w:rPr>
      </w:pPr>
      <w:r>
        <w:rPr>
          <w:rFonts w:ascii="Times New Roman" w:eastAsia="Malgun Gothic" w:hAnsi="Times New Roman"/>
          <w:sz w:val="24"/>
          <w:szCs w:val="24"/>
          <w:lang w:val="ru-RU"/>
        </w:rPr>
        <w:t xml:space="preserve">Подробнее о продукте: </w:t>
      </w:r>
      <w:r w:rsidR="00197EFE" w:rsidRPr="00197EFE">
        <w:rPr>
          <w:rFonts w:ascii="Times New Roman" w:eastAsia="Malgun Gothic" w:hAnsi="Times New Roman"/>
          <w:sz w:val="24"/>
          <w:szCs w:val="24"/>
          <w:lang w:val="ru-RU"/>
        </w:rPr>
        <w:t>https://www.facebook.com/LGRussia/videos/1830609490302409/</w:t>
      </w:r>
    </w:p>
    <w:p w:rsidR="00300C93" w:rsidRPr="00117518" w:rsidRDefault="00BA52B1" w:rsidP="00117518">
      <w:pPr>
        <w:pStyle w:val="CommentText"/>
        <w:spacing w:line="360" w:lineRule="auto"/>
        <w:rPr>
          <w:rFonts w:ascii="Times New Roman" w:eastAsia="Malgun Gothic" w:hAnsi="Times New Roman"/>
          <w:sz w:val="24"/>
          <w:szCs w:val="24"/>
          <w:lang w:val="ru-RU"/>
        </w:rPr>
      </w:pPr>
      <w:r>
        <w:rPr>
          <w:rFonts w:ascii="Times New Roman" w:eastAsia="Malgun Gothic" w:hAnsi="Times New Roman"/>
          <w:sz w:val="24"/>
          <w:szCs w:val="24"/>
          <w:lang w:val="ru-RU"/>
        </w:rPr>
        <w:t xml:space="preserve">Благодаря встроенному </w:t>
      </w:r>
      <w:proofErr w:type="spellStart"/>
      <w:r>
        <w:rPr>
          <w:rFonts w:ascii="Times New Roman" w:eastAsia="Malgun Gothic" w:hAnsi="Times New Roman"/>
          <w:sz w:val="24"/>
          <w:szCs w:val="24"/>
        </w:rPr>
        <w:t>WiFi</w:t>
      </w:r>
      <w:proofErr w:type="spellEnd"/>
      <w:r w:rsidRPr="00BA52B1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Malgun Gothic" w:hAnsi="Times New Roman"/>
          <w:sz w:val="24"/>
          <w:szCs w:val="24"/>
          <w:lang w:val="ru-RU"/>
        </w:rPr>
        <w:t xml:space="preserve">модулю и интеграции технологии </w:t>
      </w:r>
      <w:proofErr w:type="spellStart"/>
      <w:r>
        <w:rPr>
          <w:rFonts w:ascii="Times New Roman" w:eastAsia="Malgun Gothic" w:hAnsi="Times New Roman"/>
          <w:sz w:val="24"/>
          <w:szCs w:val="24"/>
        </w:rPr>
        <w:t>SmatrThinQ</w:t>
      </w:r>
      <w:proofErr w:type="spellEnd"/>
      <w:r>
        <w:rPr>
          <w:rFonts w:ascii="Times New Roman" w:eastAsia="Malgun Gothic" w:hAnsi="Times New Roman"/>
          <w:sz w:val="24"/>
          <w:szCs w:val="24"/>
          <w:lang w:val="ru-RU"/>
        </w:rPr>
        <w:t xml:space="preserve"> стало возможным не только управление, но программирование климатическим комплексом на расстоянии, вне зависимости от места вашего расположения.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436E5" w:rsidRPr="00B329CD" w:rsidTr="00476FCF">
        <w:tc>
          <w:tcPr>
            <w:tcW w:w="9180" w:type="dxa"/>
            <w:shd w:val="clear" w:color="auto" w:fill="auto"/>
          </w:tcPr>
          <w:p w:rsidR="00C436E5" w:rsidRPr="00476FCF" w:rsidRDefault="00C436E5" w:rsidP="00476FCF">
            <w:pPr>
              <w:spacing w:line="300" w:lineRule="auto"/>
              <w:ind w:right="175"/>
              <w:rPr>
                <w:rFonts w:ascii="Times New Roman" w:eastAsia="Malgun Gothic" w:hAnsi="Times New Roman"/>
                <w:b/>
                <w:color w:val="0D0D0D"/>
                <w:sz w:val="22"/>
                <w:u w:val="single"/>
              </w:rPr>
            </w:pPr>
            <w:r w:rsidRPr="00476FCF">
              <w:rPr>
                <w:rFonts w:ascii="Times New Roman" w:hAnsi="Times New Roman"/>
                <w:b/>
                <w:sz w:val="22"/>
                <w:u w:val="single"/>
                <w:lang w:val="ru-RU"/>
              </w:rPr>
              <w:t>Очиститель</w:t>
            </w:r>
            <w:r w:rsidRPr="00476FC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r w:rsidRPr="00476FCF">
              <w:rPr>
                <w:rFonts w:ascii="Times New Roman" w:hAnsi="Times New Roman"/>
                <w:b/>
                <w:sz w:val="22"/>
                <w:u w:val="single"/>
                <w:lang w:val="ru-RU"/>
              </w:rPr>
              <w:t>воздуха</w:t>
            </w:r>
            <w:r w:rsidRPr="00476FCF">
              <w:rPr>
                <w:rFonts w:ascii="Times New Roman" w:hAnsi="Times New Roman"/>
                <w:b/>
                <w:sz w:val="22"/>
                <w:u w:val="single"/>
              </w:rPr>
              <w:t xml:space="preserve"> </w:t>
            </w:r>
            <w:r w:rsidRPr="00476FCF">
              <w:rPr>
                <w:rFonts w:ascii="Times New Roman" w:hAnsi="Times New Roman" w:hint="eastAsia"/>
                <w:b/>
                <w:sz w:val="22"/>
                <w:u w:val="single"/>
              </w:rPr>
              <w:t xml:space="preserve">LG </w:t>
            </w:r>
            <w:r w:rsidRPr="00476FCF">
              <w:rPr>
                <w:rFonts w:ascii="Times New Roman" w:hAnsi="Times New Roman" w:hint="eastAsia"/>
                <w:b/>
                <w:color w:val="0D0D0D"/>
                <w:sz w:val="22"/>
                <w:u w:val="single"/>
              </w:rPr>
              <w:t>SIGNATURE</w:t>
            </w:r>
          </w:p>
          <w:p w:rsidR="00C436E5" w:rsidRPr="00476FCF" w:rsidRDefault="00C436E5" w:rsidP="00476FCF">
            <w:pPr>
              <w:pStyle w:val="ListParagraph"/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spacing w:line="300" w:lineRule="auto"/>
              <w:ind w:left="567" w:right="175" w:hanging="283"/>
              <w:jc w:val="both"/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</w:pP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val="ru-RU" w:eastAsia="zh-CN"/>
              </w:rPr>
              <w:t>Прозрачная</w:t>
            </w: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  <w:t xml:space="preserve"> </w:t>
            </w: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val="ru-RU" w:eastAsia="zh-CN"/>
              </w:rPr>
              <w:t>панель</w:t>
            </w: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  <w:t xml:space="preserve"> </w:t>
            </w:r>
            <w:r w:rsidRPr="00476FCF">
              <w:rPr>
                <w:rFonts w:ascii="Times New Roman" w:eastAsia="SimSun" w:hAnsi="Times New Roman" w:cs="Times New Roman" w:hint="eastAsia"/>
                <w:b/>
                <w:color w:val="0D0D0D"/>
                <w:sz w:val="20"/>
                <w:szCs w:val="22"/>
                <w:lang w:eastAsia="zh-CN"/>
              </w:rPr>
              <w:t xml:space="preserve">Rain View 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left="851" w:right="459" w:hanging="284"/>
              <w:jc w:val="both"/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</w:pP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Прозрачная панель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Rain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View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обеспечивает возможность наблюдения за процессом очистки воздуха и внутренней работой очистителя. </w:t>
            </w:r>
          </w:p>
          <w:p w:rsidR="00C436E5" w:rsidRPr="00476FCF" w:rsidRDefault="00C436E5" w:rsidP="00476FCF">
            <w:pPr>
              <w:pStyle w:val="ListParagraph"/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spacing w:line="300" w:lineRule="auto"/>
              <w:ind w:left="567" w:right="175" w:hanging="283"/>
              <w:jc w:val="both"/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</w:pP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val="ru-RU" w:eastAsia="zh-CN"/>
              </w:rPr>
              <w:t xml:space="preserve">Технология </w:t>
            </w: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  <w:t>Watering System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left="851" w:right="175" w:hanging="284"/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  <w:lang w:val="ru-RU" w:eastAsia="zh-CN"/>
              </w:rPr>
            </w:pPr>
            <w:r w:rsidRPr="00476FCF">
              <w:rPr>
                <w:rFonts w:ascii="Times New Roman" w:hAnsi="Times New Roman" w:cs="Times New Roman"/>
                <w:color w:val="0D0D0D"/>
                <w:sz w:val="20"/>
                <w:szCs w:val="20"/>
                <w:lang w:val="ru-RU" w:eastAsia="zh-CN"/>
              </w:rPr>
              <w:t>Использует силу воды для фильтрации вредных химических и загрязняющих веществ.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left="851" w:right="175" w:hanging="284"/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  <w:lang w:val="ru-RU" w:eastAsia="zh-CN"/>
              </w:rPr>
            </w:pPr>
            <w:r w:rsidRPr="00476FCF">
              <w:rPr>
                <w:rFonts w:ascii="Times New Roman" w:hAnsi="Times New Roman" w:cs="Times New Roman"/>
                <w:color w:val="0D0D0D"/>
                <w:sz w:val="20"/>
                <w:szCs w:val="20"/>
                <w:lang w:val="ru-RU" w:eastAsia="zh-CN"/>
              </w:rPr>
              <w:t>Быстро обеспечивает комфортный уровень влажности в помещении.</w:t>
            </w:r>
          </w:p>
          <w:p w:rsidR="00C436E5" w:rsidRPr="00476FCF" w:rsidRDefault="00C436E5" w:rsidP="00476FCF">
            <w:pPr>
              <w:pStyle w:val="ListParagraph"/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spacing w:line="300" w:lineRule="auto"/>
              <w:ind w:left="567" w:right="175" w:hanging="283"/>
              <w:jc w:val="both"/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</w:pP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val="ru-RU" w:eastAsia="zh-CN"/>
              </w:rPr>
              <w:t>Система</w:t>
            </w: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  <w:t xml:space="preserve"> </w:t>
            </w: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val="ru-RU" w:eastAsia="zh-CN"/>
              </w:rPr>
              <w:t>фильтров</w:t>
            </w: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eastAsia="zh-CN"/>
              </w:rPr>
              <w:t xml:space="preserve"> SIGNATURE Black Filter System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right="175"/>
              <w:jc w:val="both"/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</w:pP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PM 1.0 Black Filter</w:t>
            </w:r>
          </w:p>
          <w:p w:rsidR="00C436E5" w:rsidRPr="00476FCF" w:rsidRDefault="00C436E5" w:rsidP="00476FCF">
            <w:pPr>
              <w:widowControl/>
              <w:numPr>
                <w:ilvl w:val="2"/>
                <w:numId w:val="1"/>
              </w:numPr>
              <w:suppressAutoHyphens/>
              <w:spacing w:after="0" w:line="300" w:lineRule="auto"/>
              <w:ind w:left="1276" w:right="175" w:hanging="142"/>
              <w:rPr>
                <w:rFonts w:ascii="Times New Roman" w:hAnsi="Times New Roman"/>
                <w:color w:val="0D0D0D"/>
                <w:szCs w:val="20"/>
                <w:lang w:val="ru-RU"/>
              </w:rPr>
            </w:pPr>
            <w:r w:rsidRPr="00476FCF">
              <w:rPr>
                <w:rFonts w:ascii="Times New Roman" w:hAnsi="Times New Roman"/>
                <w:color w:val="0D0D0D"/>
                <w:szCs w:val="20"/>
                <w:lang w:val="ru-RU"/>
              </w:rPr>
              <w:t xml:space="preserve">Полностью устраняет частицы пыли, включая </w:t>
            </w:r>
            <w:r w:rsidRPr="00476FCF">
              <w:rPr>
                <w:rFonts w:ascii="Times New Roman" w:hAnsi="Times New Roman"/>
                <w:color w:val="0D0D0D"/>
                <w:szCs w:val="20"/>
              </w:rPr>
              <w:t>PM</w:t>
            </w:r>
            <w:r w:rsidRPr="00476FCF">
              <w:rPr>
                <w:rFonts w:ascii="Times New Roman" w:hAnsi="Times New Roman"/>
                <w:color w:val="0D0D0D"/>
                <w:szCs w:val="20"/>
                <w:lang w:val="ru-RU"/>
              </w:rPr>
              <w:t xml:space="preserve"> 1.0.</w:t>
            </w:r>
          </w:p>
          <w:p w:rsidR="00C436E5" w:rsidRPr="00476FCF" w:rsidRDefault="00C436E5" w:rsidP="00476FCF">
            <w:pPr>
              <w:widowControl/>
              <w:numPr>
                <w:ilvl w:val="2"/>
                <w:numId w:val="1"/>
              </w:numPr>
              <w:suppressAutoHyphens/>
              <w:spacing w:after="0" w:line="300" w:lineRule="auto"/>
              <w:ind w:left="1276" w:right="175" w:hanging="142"/>
              <w:rPr>
                <w:rFonts w:ascii="Times New Roman" w:hAnsi="Times New Roman"/>
                <w:color w:val="0D0D0D"/>
                <w:szCs w:val="20"/>
                <w:lang w:val="ru-RU"/>
              </w:rPr>
            </w:pPr>
            <w:r w:rsidRPr="00476FCF">
              <w:rPr>
                <w:rFonts w:ascii="Times New Roman" w:hAnsi="Times New Roman"/>
                <w:color w:val="0D0D0D"/>
                <w:szCs w:val="20"/>
                <w:lang w:val="ru-RU"/>
              </w:rPr>
              <w:t>Можно мыть и использовать повторно на протяжении более 10 лет.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right="175"/>
              <w:jc w:val="both"/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</w:pP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Дезодорирующий фильтр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Black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Filter</w:t>
            </w:r>
          </w:p>
          <w:p w:rsidR="00C436E5" w:rsidRPr="00476FCF" w:rsidRDefault="00C436E5" w:rsidP="00476FCF">
            <w:pPr>
              <w:widowControl/>
              <w:numPr>
                <w:ilvl w:val="2"/>
                <w:numId w:val="1"/>
              </w:numPr>
              <w:suppressAutoHyphens/>
              <w:spacing w:after="0" w:line="300" w:lineRule="auto"/>
              <w:ind w:left="1276" w:right="175" w:hanging="142"/>
              <w:rPr>
                <w:rFonts w:ascii="Times New Roman" w:hAnsi="Times New Roman"/>
                <w:color w:val="0D0D0D"/>
                <w:szCs w:val="20"/>
                <w:lang w:val="ru-RU"/>
              </w:rPr>
            </w:pPr>
            <w:r w:rsidRPr="00476FCF">
              <w:rPr>
                <w:rFonts w:ascii="Times New Roman" w:hAnsi="Times New Roman"/>
                <w:color w:val="0D0D0D"/>
                <w:szCs w:val="20"/>
                <w:lang w:val="ru-RU"/>
              </w:rPr>
              <w:t>Поглощает формальдегид, образующие дым вещества (</w:t>
            </w:r>
            <w:r w:rsidRPr="00476FCF">
              <w:rPr>
                <w:rFonts w:ascii="Times New Roman" w:hAnsi="Times New Roman"/>
                <w:color w:val="0D0D0D"/>
                <w:szCs w:val="20"/>
              </w:rPr>
              <w:t>SO</w:t>
            </w:r>
            <w:r w:rsidRPr="00476FCF">
              <w:rPr>
                <w:rFonts w:ascii="Times New Roman" w:hAnsi="Times New Roman"/>
                <w:color w:val="0D0D0D"/>
                <w:szCs w:val="20"/>
                <w:vertAlign w:val="subscript"/>
                <w:lang w:val="ru-RU"/>
              </w:rPr>
              <w:t>2</w:t>
            </w:r>
            <w:r w:rsidRPr="00476FCF">
              <w:rPr>
                <w:rFonts w:ascii="Times New Roman" w:hAnsi="Times New Roman"/>
                <w:color w:val="0D0D0D"/>
                <w:szCs w:val="20"/>
                <w:lang w:val="ru-RU"/>
              </w:rPr>
              <w:t xml:space="preserve"> и </w:t>
            </w:r>
            <w:r w:rsidRPr="00476FCF">
              <w:rPr>
                <w:rFonts w:ascii="Times New Roman" w:hAnsi="Times New Roman"/>
                <w:color w:val="0D0D0D"/>
                <w:szCs w:val="20"/>
              </w:rPr>
              <w:t>NO</w:t>
            </w:r>
            <w:r w:rsidRPr="00476FCF">
              <w:rPr>
                <w:rFonts w:ascii="Times New Roman" w:hAnsi="Times New Roman"/>
                <w:color w:val="0D0D0D"/>
                <w:szCs w:val="20"/>
                <w:vertAlign w:val="subscript"/>
                <w:lang w:val="ru-RU"/>
              </w:rPr>
              <w:t>2</w:t>
            </w:r>
            <w:r w:rsidRPr="00476FCF">
              <w:rPr>
                <w:rFonts w:ascii="Times New Roman" w:hAnsi="Times New Roman"/>
                <w:color w:val="0D0D0D"/>
                <w:szCs w:val="20"/>
                <w:lang w:val="ru-RU"/>
              </w:rPr>
              <w:t>) и неприятные запахи.</w:t>
            </w:r>
          </w:p>
          <w:p w:rsidR="00C436E5" w:rsidRPr="00476FCF" w:rsidRDefault="00C436E5" w:rsidP="00476FCF">
            <w:pPr>
              <w:widowControl/>
              <w:numPr>
                <w:ilvl w:val="2"/>
                <w:numId w:val="1"/>
              </w:numPr>
              <w:suppressAutoHyphens/>
              <w:spacing w:after="0" w:line="300" w:lineRule="auto"/>
              <w:ind w:left="1276" w:right="175" w:hanging="142"/>
              <w:rPr>
                <w:rFonts w:ascii="Times New Roman" w:hAnsi="Times New Roman"/>
                <w:color w:val="0D0D0D"/>
                <w:szCs w:val="20"/>
                <w:lang w:val="ru-RU"/>
              </w:rPr>
            </w:pPr>
            <w:r w:rsidRPr="00476FCF">
              <w:rPr>
                <w:rFonts w:ascii="Times New Roman" w:hAnsi="Times New Roman"/>
                <w:color w:val="0D0D0D"/>
                <w:szCs w:val="20"/>
                <w:lang w:val="ru-RU"/>
              </w:rPr>
              <w:t>Можно использовать повторно более 10 лет.</w:t>
            </w:r>
          </w:p>
          <w:p w:rsidR="00C436E5" w:rsidRPr="00476FCF" w:rsidRDefault="00C436E5" w:rsidP="00476FCF">
            <w:pPr>
              <w:pStyle w:val="ListParagraph"/>
              <w:numPr>
                <w:ilvl w:val="0"/>
                <w:numId w:val="2"/>
              </w:numPr>
              <w:suppressAutoHyphens/>
              <w:wordWrap w:val="0"/>
              <w:autoSpaceDE w:val="0"/>
              <w:autoSpaceDN w:val="0"/>
              <w:spacing w:line="300" w:lineRule="auto"/>
              <w:ind w:left="567" w:right="175" w:hanging="283"/>
              <w:jc w:val="both"/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val="ru-RU" w:eastAsia="zh-CN"/>
              </w:rPr>
            </w:pPr>
            <w:r w:rsidRPr="00476FCF">
              <w:rPr>
                <w:rFonts w:ascii="Times New Roman" w:eastAsia="SimSun" w:hAnsi="Times New Roman" w:cs="Times New Roman"/>
                <w:b/>
                <w:color w:val="0D0D0D"/>
                <w:sz w:val="20"/>
                <w:szCs w:val="22"/>
                <w:lang w:val="ru-RU" w:eastAsia="zh-CN"/>
              </w:rPr>
              <w:t>Система оценки качества воздуха в помещении</w:t>
            </w:r>
            <w:r w:rsidRPr="00476FCF">
              <w:rPr>
                <w:rFonts w:ascii="Times New Roman" w:eastAsia="SimSun" w:hAnsi="Times New Roman" w:cs="Times New Roman" w:hint="eastAsia"/>
                <w:b/>
                <w:color w:val="0D0D0D"/>
                <w:sz w:val="20"/>
                <w:szCs w:val="22"/>
                <w:lang w:val="ru-RU" w:eastAsia="zh-CN"/>
              </w:rPr>
              <w:t xml:space="preserve"> 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left="851" w:right="175" w:hanging="284"/>
              <w:jc w:val="both"/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</w:pP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Индикатор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Smart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Indicator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: отображает концентрацию частиц по категориям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PM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>10, 2,5 и 1,</w:t>
            </w:r>
            <w:r w:rsidRPr="00476FCF">
              <w:rPr>
                <w:rFonts w:ascii="Times New Roman" w:eastAsia="SimSun" w:hAnsi="Times New Roman" w:cs="Times New Roman" w:hint="eastAsia"/>
                <w:color w:val="0D0D0D"/>
                <w:sz w:val="20"/>
                <w:szCs w:val="22"/>
                <w:lang w:val="ru-RU" w:eastAsia="zh-CN"/>
              </w:rPr>
              <w:t xml:space="preserve">0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>в реальном времени в числовых показателях.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left="851" w:right="175" w:hanging="284"/>
              <w:jc w:val="both"/>
              <w:rPr>
                <w:b/>
                <w:sz w:val="22"/>
                <w:szCs w:val="22"/>
                <w:u w:val="single"/>
                <w:lang w:val="ru-RU"/>
              </w:rPr>
            </w:pP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Подсветка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Smart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Lighting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: интуитивно понятное отображение качества воздуха </w:t>
            </w:r>
            <w:proofErr w:type="gramStart"/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>на</w:t>
            </w:r>
            <w:proofErr w:type="gramEnd"/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</w:t>
            </w:r>
          </w:p>
          <w:p w:rsidR="00C436E5" w:rsidRPr="00476FCF" w:rsidRDefault="00C436E5" w:rsidP="00476FCF">
            <w:pPr>
              <w:pStyle w:val="ListParagraph"/>
              <w:suppressAutoHyphens/>
              <w:spacing w:line="300" w:lineRule="auto"/>
              <w:ind w:left="851" w:right="175"/>
              <w:rPr>
                <w:b/>
                <w:sz w:val="22"/>
                <w:szCs w:val="22"/>
                <w:u w:val="single"/>
                <w:lang w:val="ru-RU"/>
              </w:rPr>
            </w:pPr>
            <w:proofErr w:type="gramStart"/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>дисплее</w:t>
            </w:r>
            <w:proofErr w:type="gramEnd"/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с помощью четырех цветов.</w:t>
            </w:r>
          </w:p>
          <w:p w:rsidR="00C436E5" w:rsidRPr="00476FCF" w:rsidRDefault="00C436E5" w:rsidP="00476FCF">
            <w:pPr>
              <w:pStyle w:val="ListParagraph"/>
              <w:numPr>
                <w:ilvl w:val="1"/>
                <w:numId w:val="3"/>
              </w:numPr>
              <w:suppressAutoHyphens/>
              <w:wordWrap w:val="0"/>
              <w:autoSpaceDE w:val="0"/>
              <w:autoSpaceDN w:val="0"/>
              <w:spacing w:line="300" w:lineRule="auto"/>
              <w:ind w:left="851" w:right="175" w:hanging="284"/>
              <w:jc w:val="both"/>
              <w:rPr>
                <w:b/>
                <w:sz w:val="22"/>
                <w:szCs w:val="22"/>
                <w:u w:val="single"/>
                <w:lang w:val="ru-RU"/>
              </w:rPr>
            </w:pP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Датчик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PM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 xml:space="preserve"> 1.0 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eastAsia="zh-CN"/>
              </w:rPr>
              <w:t>Sensor</w:t>
            </w:r>
            <w:r w:rsidRPr="00476FCF">
              <w:rPr>
                <w:rFonts w:ascii="Times New Roman" w:eastAsia="SimSun" w:hAnsi="Times New Roman" w:cs="Times New Roman"/>
                <w:color w:val="0D0D0D"/>
                <w:sz w:val="20"/>
                <w:szCs w:val="22"/>
                <w:lang w:val="ru-RU" w:eastAsia="zh-CN"/>
              </w:rPr>
              <w:t>: обнаруживает частицы пыли диаметром менее 1,0 микрометра.</w:t>
            </w:r>
          </w:p>
        </w:tc>
      </w:tr>
    </w:tbl>
    <w:p w:rsidR="001C5EFE" w:rsidRDefault="001C5EFE">
      <w:pPr>
        <w:rPr>
          <w:lang w:val="ru-RU"/>
        </w:rPr>
      </w:pPr>
    </w:p>
    <w:p w:rsidR="00117518" w:rsidRPr="00300C93" w:rsidRDefault="00300C93">
      <w:pPr>
        <w:rPr>
          <w:rFonts w:ascii="Times New Roman" w:eastAsia="Malgun Gothic" w:hAnsi="Times New Roman"/>
          <w:sz w:val="24"/>
          <w:szCs w:val="24"/>
          <w:lang w:val="ru-RU"/>
        </w:rPr>
      </w:pPr>
      <w:r w:rsidRPr="00300C93">
        <w:rPr>
          <w:rFonts w:ascii="Times New Roman" w:eastAsia="Malgun Gothic" w:hAnsi="Times New Roman"/>
          <w:sz w:val="24"/>
          <w:szCs w:val="24"/>
          <w:lang w:val="ru-RU"/>
        </w:rPr>
        <w:t xml:space="preserve">Климатический комплекс LG SIGNATURE </w:t>
      </w:r>
      <w:r w:rsidR="00B329CD">
        <w:rPr>
          <w:rFonts w:ascii="Times New Roman" w:eastAsia="Malgun Gothic" w:hAnsi="Times New Roman"/>
          <w:sz w:val="24"/>
          <w:szCs w:val="24"/>
          <w:lang w:val="ru-RU"/>
        </w:rPr>
        <w:t>можно приобрести в</w:t>
      </w:r>
      <w:r w:rsidR="00B329CD" w:rsidRPr="00B329CD">
        <w:rPr>
          <w:rFonts w:ascii="Times New Roman" w:eastAsia="Malgun Gothic" w:hAnsi="Times New Roman"/>
          <w:sz w:val="24"/>
          <w:szCs w:val="24"/>
          <w:lang w:val="ru-RU"/>
        </w:rPr>
        <w:t xml:space="preserve"> </w:t>
      </w:r>
      <w:r w:rsidR="00B329CD">
        <w:rPr>
          <w:rFonts w:ascii="Times New Roman" w:eastAsia="Malgun Gothic" w:hAnsi="Times New Roman"/>
          <w:sz w:val="24"/>
          <w:szCs w:val="24"/>
          <w:lang w:val="ru-RU"/>
        </w:rPr>
        <w:t>крупнейших торговых сетях</w:t>
      </w:r>
      <w:r w:rsidRPr="00300C93">
        <w:rPr>
          <w:rFonts w:ascii="Times New Roman" w:eastAsia="Malgun Gothic" w:hAnsi="Times New Roman"/>
          <w:sz w:val="24"/>
          <w:szCs w:val="24"/>
          <w:lang w:val="ru-RU"/>
        </w:rPr>
        <w:t xml:space="preserve"> по цене 85 000 рублей. Технические характеристики приведены</w:t>
      </w:r>
      <w:r w:rsidR="00197EFE">
        <w:rPr>
          <w:rFonts w:ascii="Times New Roman" w:eastAsia="Malgun Gothic" w:hAnsi="Times New Roman"/>
          <w:sz w:val="24"/>
          <w:szCs w:val="24"/>
          <w:lang w:val="ru-RU"/>
        </w:rPr>
        <w:t xml:space="preserve"> на странице продукта</w:t>
      </w:r>
      <w:r w:rsidRPr="00300C93">
        <w:rPr>
          <w:rFonts w:ascii="Times New Roman" w:eastAsia="Malgun Gothic" w:hAnsi="Times New Roman"/>
          <w:sz w:val="24"/>
          <w:szCs w:val="24"/>
          <w:lang w:val="ru-RU"/>
        </w:rPr>
        <w:t xml:space="preserve">: </w:t>
      </w:r>
      <w:r w:rsidR="00197EFE" w:rsidRPr="00197EFE">
        <w:rPr>
          <w:rFonts w:ascii="Times New Roman" w:eastAsia="Malgun Gothic" w:hAnsi="Times New Roman"/>
          <w:sz w:val="24"/>
          <w:szCs w:val="24"/>
          <w:lang w:val="ru-RU"/>
        </w:rPr>
        <w:t>http://www.lg.com/ru/air-purifiers-humidifiers/lg-LSA50A</w:t>
      </w:r>
    </w:p>
    <w:p w:rsidR="00117518" w:rsidRPr="00300C93" w:rsidRDefault="00117518">
      <w:pPr>
        <w:rPr>
          <w:rFonts w:ascii="Times New Roman" w:eastAsia="Malgun Gothic" w:hAnsi="Times New Roman"/>
          <w:sz w:val="24"/>
          <w:szCs w:val="24"/>
          <w:lang w:val="ru-RU"/>
        </w:rPr>
      </w:pPr>
    </w:p>
    <w:sectPr w:rsidR="00117518" w:rsidRPr="00300C93" w:rsidSect="00197EFE">
      <w:headerReference w:type="default" r:id="rId10"/>
      <w:footerReference w:type="even" r:id="rId11"/>
      <w:footerReference w:type="default" r:id="rId12"/>
      <w:pgSz w:w="11907" w:h="16840" w:code="9"/>
      <w:pgMar w:top="2268" w:right="74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A31" w:rsidRDefault="00867A31">
      <w:pPr>
        <w:spacing w:after="0" w:line="240" w:lineRule="auto"/>
      </w:pPr>
      <w:r>
        <w:separator/>
      </w:r>
    </w:p>
  </w:endnote>
  <w:endnote w:type="continuationSeparator" w:id="0">
    <w:p w:rsidR="00867A31" w:rsidRDefault="0086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Default="008F0C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0C6D" w:rsidRDefault="008F0C6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Default="008F0C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2F53">
      <w:rPr>
        <w:rStyle w:val="PageNumber"/>
        <w:noProof/>
      </w:rPr>
      <w:t>1</w:t>
    </w:r>
    <w:r>
      <w:rPr>
        <w:rStyle w:val="PageNumber"/>
      </w:rPr>
      <w:fldChar w:fldCharType="end"/>
    </w:r>
  </w:p>
  <w:p w:rsidR="008F0C6D" w:rsidRDefault="008F0C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A31" w:rsidRDefault="00867A31">
      <w:pPr>
        <w:spacing w:after="0" w:line="240" w:lineRule="auto"/>
      </w:pPr>
      <w:r>
        <w:separator/>
      </w:r>
    </w:p>
  </w:footnote>
  <w:footnote w:type="continuationSeparator" w:id="0">
    <w:p w:rsidR="00867A31" w:rsidRDefault="00867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6D" w:rsidRPr="004A6DC3" w:rsidRDefault="008043ED" w:rsidP="008F0C6D">
    <w:pPr>
      <w:pStyle w:val="Header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-384810</wp:posOffset>
          </wp:positionH>
          <wp:positionV relativeFrom="paragraph">
            <wp:posOffset>-99695</wp:posOffset>
          </wp:positionV>
          <wp:extent cx="1044575" cy="476885"/>
          <wp:effectExtent l="19050" t="0" r="3175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476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F0C6D" w:rsidRPr="00B71E8C" w:rsidRDefault="008F0C6D">
    <w:pPr>
      <w:pStyle w:val="Header"/>
      <w:jc w:val="right"/>
      <w:rPr>
        <w:rFonts w:ascii="LG Smart" w:hAnsi="LG Smart"/>
      </w:rPr>
    </w:pPr>
    <w:r w:rsidRPr="00631DEB">
      <w:rPr>
        <w:rFonts w:ascii="LG Smart" w:hAnsi="LG Smart"/>
        <w:color w:val="808080"/>
        <w:sz w:val="18"/>
        <w:szCs w:val="18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577FC"/>
    <w:multiLevelType w:val="hybridMultilevel"/>
    <w:tmpl w:val="A39637AC"/>
    <w:lvl w:ilvl="0" w:tplc="2F38D23A">
      <w:start w:val="1"/>
      <w:numFmt w:val="bullet"/>
      <w:lvlText w:val="•"/>
      <w:lvlJc w:val="left"/>
      <w:pPr>
        <w:ind w:left="684" w:hanging="400"/>
      </w:pPr>
      <w:rPr>
        <w:rFonts w:ascii="Gulim" w:eastAsia="Gulim" w:hAnsi="Gulim" w:hint="eastAsia"/>
      </w:rPr>
    </w:lvl>
    <w:lvl w:ilvl="1" w:tplc="04090003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">
    <w:nsid w:val="385F60B8"/>
    <w:multiLevelType w:val="hybridMultilevel"/>
    <w:tmpl w:val="7FEE31FE"/>
    <w:lvl w:ilvl="0" w:tplc="5A0CEB42">
      <w:start w:val="1"/>
      <w:numFmt w:val="bullet"/>
      <w:lvlText w:val="•"/>
      <w:lvlJc w:val="left"/>
      <w:pPr>
        <w:ind w:left="717" w:hanging="400"/>
      </w:pPr>
      <w:rPr>
        <w:rFonts w:ascii="Malgun Gothic" w:eastAsia="Malgun Gothic" w:hAnsi="Malgun Gothic" w:hint="eastAsia"/>
      </w:rPr>
    </w:lvl>
    <w:lvl w:ilvl="1" w:tplc="F1B0881C">
      <w:start w:val="1"/>
      <w:numFmt w:val="bullet"/>
      <w:lvlText w:val="−"/>
      <w:lvlJc w:val="left"/>
      <w:pPr>
        <w:ind w:left="1117" w:hanging="400"/>
      </w:pPr>
      <w:rPr>
        <w:rFonts w:ascii="Calibri" w:hAnsi="Calibri" w:hint="default"/>
      </w:rPr>
    </w:lvl>
    <w:lvl w:ilvl="2" w:tplc="3184F1E4">
      <w:start w:val="1"/>
      <w:numFmt w:val="bullet"/>
      <w:lvlText w:val="∙"/>
      <w:lvlJc w:val="left"/>
      <w:pPr>
        <w:ind w:left="1517" w:hanging="400"/>
      </w:pPr>
      <w:rPr>
        <w:rFonts w:ascii="Malgun Gothic" w:eastAsia="Malgun Gothic" w:hAnsi="Malgun Gothic" w:hint="eastAsia"/>
      </w:rPr>
    </w:lvl>
    <w:lvl w:ilvl="3" w:tplc="04090001" w:tentative="1">
      <w:start w:val="1"/>
      <w:numFmt w:val="bullet"/>
      <w:lvlText w:val=""/>
      <w:lvlJc w:val="left"/>
      <w:pPr>
        <w:ind w:left="191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7" w:hanging="400"/>
      </w:pPr>
      <w:rPr>
        <w:rFonts w:ascii="Wingdings" w:hAnsi="Wingdings" w:hint="default"/>
      </w:rPr>
    </w:lvl>
  </w:abstractNum>
  <w:abstractNum w:abstractNumId="2">
    <w:nsid w:val="38E86708"/>
    <w:multiLevelType w:val="hybridMultilevel"/>
    <w:tmpl w:val="DDCECBC8"/>
    <w:lvl w:ilvl="0" w:tplc="F1B0881C">
      <w:start w:val="1"/>
      <w:numFmt w:val="bullet"/>
      <w:lvlText w:val="−"/>
      <w:lvlJc w:val="left"/>
      <w:pPr>
        <w:ind w:left="684" w:hanging="400"/>
      </w:pPr>
      <w:rPr>
        <w:rFonts w:ascii="Calibri" w:hAnsi="Calibri" w:hint="default"/>
      </w:rPr>
    </w:lvl>
    <w:lvl w:ilvl="1" w:tplc="85A0E8F2">
      <w:start w:val="1"/>
      <w:numFmt w:val="bullet"/>
      <w:lvlText w:val="–"/>
      <w:lvlJc w:val="left"/>
      <w:pPr>
        <w:ind w:left="1677" w:hanging="400"/>
      </w:pPr>
      <w:rPr>
        <w:rFonts w:ascii="Gulim" w:eastAsia="Gulim" w:hAnsi="Gulim" w:hint="eastAsia"/>
      </w:rPr>
    </w:lvl>
    <w:lvl w:ilvl="2" w:tplc="04090005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6D"/>
    <w:rsid w:val="00012CA0"/>
    <w:rsid w:val="0001770B"/>
    <w:rsid w:val="000255E9"/>
    <w:rsid w:val="000323A0"/>
    <w:rsid w:val="00032F53"/>
    <w:rsid w:val="0003787D"/>
    <w:rsid w:val="00073218"/>
    <w:rsid w:val="00092F1A"/>
    <w:rsid w:val="000A4D5B"/>
    <w:rsid w:val="000B6FE8"/>
    <w:rsid w:val="000F0BD8"/>
    <w:rsid w:val="00117518"/>
    <w:rsid w:val="00146684"/>
    <w:rsid w:val="00156AB1"/>
    <w:rsid w:val="00181F99"/>
    <w:rsid w:val="001830D6"/>
    <w:rsid w:val="001914EF"/>
    <w:rsid w:val="00197EFE"/>
    <w:rsid w:val="001A1E83"/>
    <w:rsid w:val="001A5330"/>
    <w:rsid w:val="001B1F66"/>
    <w:rsid w:val="001B5420"/>
    <w:rsid w:val="001C5EFE"/>
    <w:rsid w:val="001D36B3"/>
    <w:rsid w:val="001D3AB2"/>
    <w:rsid w:val="002024BE"/>
    <w:rsid w:val="00202B4E"/>
    <w:rsid w:val="002127CF"/>
    <w:rsid w:val="00217FC0"/>
    <w:rsid w:val="00255962"/>
    <w:rsid w:val="00273266"/>
    <w:rsid w:val="00281B40"/>
    <w:rsid w:val="00297C5D"/>
    <w:rsid w:val="002A2AE7"/>
    <w:rsid w:val="002A50BF"/>
    <w:rsid w:val="002A7944"/>
    <w:rsid w:val="002F2194"/>
    <w:rsid w:val="002F2EC7"/>
    <w:rsid w:val="00300C93"/>
    <w:rsid w:val="00332CB4"/>
    <w:rsid w:val="00341CB8"/>
    <w:rsid w:val="003F7564"/>
    <w:rsid w:val="004371E3"/>
    <w:rsid w:val="00451C99"/>
    <w:rsid w:val="00476FCF"/>
    <w:rsid w:val="004A42CB"/>
    <w:rsid w:val="004A56E6"/>
    <w:rsid w:val="004C4709"/>
    <w:rsid w:val="00530EAC"/>
    <w:rsid w:val="0053335F"/>
    <w:rsid w:val="00577313"/>
    <w:rsid w:val="005A1D81"/>
    <w:rsid w:val="00621B34"/>
    <w:rsid w:val="006226C5"/>
    <w:rsid w:val="00677805"/>
    <w:rsid w:val="006C0016"/>
    <w:rsid w:val="006F290C"/>
    <w:rsid w:val="006F3339"/>
    <w:rsid w:val="00726621"/>
    <w:rsid w:val="00743068"/>
    <w:rsid w:val="00761C3F"/>
    <w:rsid w:val="00784421"/>
    <w:rsid w:val="007A387A"/>
    <w:rsid w:val="007B3B07"/>
    <w:rsid w:val="007B7E22"/>
    <w:rsid w:val="007D2E3C"/>
    <w:rsid w:val="007F7E57"/>
    <w:rsid w:val="008043ED"/>
    <w:rsid w:val="008127BB"/>
    <w:rsid w:val="00846160"/>
    <w:rsid w:val="00854040"/>
    <w:rsid w:val="00854426"/>
    <w:rsid w:val="008606FC"/>
    <w:rsid w:val="00867A31"/>
    <w:rsid w:val="008A17B4"/>
    <w:rsid w:val="008D26C0"/>
    <w:rsid w:val="008E1EBD"/>
    <w:rsid w:val="008F0C6D"/>
    <w:rsid w:val="00901C63"/>
    <w:rsid w:val="009167B2"/>
    <w:rsid w:val="0092730E"/>
    <w:rsid w:val="0093432F"/>
    <w:rsid w:val="00956AE3"/>
    <w:rsid w:val="0096178B"/>
    <w:rsid w:val="009F4268"/>
    <w:rsid w:val="009F7658"/>
    <w:rsid w:val="00A10AEF"/>
    <w:rsid w:val="00A4209A"/>
    <w:rsid w:val="00A54BE2"/>
    <w:rsid w:val="00AA47A2"/>
    <w:rsid w:val="00AC7B52"/>
    <w:rsid w:val="00AE1123"/>
    <w:rsid w:val="00B329CD"/>
    <w:rsid w:val="00B41945"/>
    <w:rsid w:val="00BA52B1"/>
    <w:rsid w:val="00BF5B6F"/>
    <w:rsid w:val="00C00F54"/>
    <w:rsid w:val="00C048EA"/>
    <w:rsid w:val="00C17F10"/>
    <w:rsid w:val="00C436E5"/>
    <w:rsid w:val="00C55453"/>
    <w:rsid w:val="00CF5F71"/>
    <w:rsid w:val="00D36642"/>
    <w:rsid w:val="00D37177"/>
    <w:rsid w:val="00D66918"/>
    <w:rsid w:val="00D677B3"/>
    <w:rsid w:val="00DA716F"/>
    <w:rsid w:val="00DB016E"/>
    <w:rsid w:val="00DD644A"/>
    <w:rsid w:val="00DF08EA"/>
    <w:rsid w:val="00E50B46"/>
    <w:rsid w:val="00E67F39"/>
    <w:rsid w:val="00E84EE5"/>
    <w:rsid w:val="00F11B5E"/>
    <w:rsid w:val="00F156D5"/>
    <w:rsid w:val="00F23A5D"/>
    <w:rsid w:val="00F52EFF"/>
    <w:rsid w:val="00F87674"/>
    <w:rsid w:val="00FD77D9"/>
    <w:rsid w:val="00FF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6D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eastAsia="Times New Roman"/>
      <w:kern w:val="2"/>
      <w:szCs w:val="22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HeaderChar">
    <w:name w:val="Header Char"/>
    <w:link w:val="Header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FooterChar">
    <w:name w:val="Footer Char"/>
    <w:link w:val="Footer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character" w:styleId="PageNumber">
    <w:name w:val="page number"/>
    <w:uiPriority w:val="99"/>
    <w:rsid w:val="008F0C6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77313"/>
    <w:rPr>
      <w:rFonts w:ascii="Segoe UI" w:eastAsia="Times New Roman" w:hAnsi="Segoe UI" w:cs="Segoe UI"/>
      <w:kern w:val="2"/>
      <w:sz w:val="18"/>
      <w:szCs w:val="18"/>
      <w:lang w:eastAsia="ko-KR"/>
    </w:rPr>
  </w:style>
  <w:style w:type="character" w:styleId="CommentReference">
    <w:name w:val="annotation reference"/>
    <w:uiPriority w:val="99"/>
    <w:semiHidden/>
    <w:unhideWhenUsed/>
    <w:rsid w:val="00812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27BB"/>
    <w:rPr>
      <w:szCs w:val="20"/>
    </w:rPr>
  </w:style>
  <w:style w:type="character" w:customStyle="1" w:styleId="CommentTextChar">
    <w:name w:val="Comment Text Char"/>
    <w:link w:val="CommentText"/>
    <w:uiPriority w:val="99"/>
    <w:rsid w:val="008127BB"/>
    <w:rPr>
      <w:rFonts w:eastAsia="Times New Roman"/>
      <w:kern w:val="2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7B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27BB"/>
    <w:rPr>
      <w:rFonts w:eastAsia="Times New Roman"/>
      <w:b/>
      <w:bCs/>
      <w:kern w:val="2"/>
      <w:lang w:eastAsia="ko-KR"/>
    </w:rPr>
  </w:style>
  <w:style w:type="character" w:styleId="Hyperlink">
    <w:name w:val="Hyperlink"/>
    <w:uiPriority w:val="99"/>
    <w:unhideWhenUsed/>
    <w:rsid w:val="0092730E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846160"/>
    <w:rPr>
      <w:color w:val="954F72"/>
      <w:u w:val="single"/>
    </w:rPr>
  </w:style>
  <w:style w:type="table" w:styleId="TableGrid">
    <w:name w:val="Table Grid"/>
    <w:basedOn w:val="TableNormal"/>
    <w:uiPriority w:val="99"/>
    <w:rsid w:val="00C436E5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6E5"/>
    <w:pPr>
      <w:widowControl/>
      <w:wordWrap/>
      <w:autoSpaceDE/>
      <w:autoSpaceDN/>
      <w:spacing w:after="0" w:line="240" w:lineRule="auto"/>
      <w:ind w:left="720"/>
      <w:jc w:val="left"/>
    </w:pPr>
    <w:rPr>
      <w:rFonts w:ascii="Gulim" w:eastAsia="Malgun Gothic" w:hAnsi="Gulim" w:cs="Gulim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6D"/>
    <w:pPr>
      <w:widowControl w:val="0"/>
      <w:wordWrap w:val="0"/>
      <w:autoSpaceDE w:val="0"/>
      <w:autoSpaceDN w:val="0"/>
      <w:spacing w:after="160" w:line="259" w:lineRule="auto"/>
      <w:jc w:val="both"/>
    </w:pPr>
    <w:rPr>
      <w:rFonts w:eastAsia="Times New Roman"/>
      <w:kern w:val="2"/>
      <w:szCs w:val="22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HeaderChar">
    <w:name w:val="Header Char"/>
    <w:link w:val="Header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8F0C6D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/>
      <w:szCs w:val="20"/>
    </w:rPr>
  </w:style>
  <w:style w:type="character" w:customStyle="1" w:styleId="FooterChar">
    <w:name w:val="Footer Char"/>
    <w:link w:val="Footer"/>
    <w:uiPriority w:val="99"/>
    <w:rsid w:val="008F0C6D"/>
    <w:rPr>
      <w:rFonts w:ascii="Malgun Gothic" w:eastAsia="Malgun Gothic" w:hAnsi="Malgun Gothic" w:cs="Times New Roman"/>
      <w:kern w:val="2"/>
      <w:sz w:val="20"/>
      <w:lang w:val="en-US" w:eastAsia="ko-KR"/>
    </w:rPr>
  </w:style>
  <w:style w:type="character" w:styleId="PageNumber">
    <w:name w:val="page number"/>
    <w:uiPriority w:val="99"/>
    <w:rsid w:val="008F0C6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77313"/>
    <w:rPr>
      <w:rFonts w:ascii="Segoe UI" w:eastAsia="Times New Roman" w:hAnsi="Segoe UI" w:cs="Segoe UI"/>
      <w:kern w:val="2"/>
      <w:sz w:val="18"/>
      <w:szCs w:val="18"/>
      <w:lang w:eastAsia="ko-KR"/>
    </w:rPr>
  </w:style>
  <w:style w:type="character" w:styleId="CommentReference">
    <w:name w:val="annotation reference"/>
    <w:uiPriority w:val="99"/>
    <w:semiHidden/>
    <w:unhideWhenUsed/>
    <w:rsid w:val="00812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27BB"/>
    <w:rPr>
      <w:szCs w:val="20"/>
    </w:rPr>
  </w:style>
  <w:style w:type="character" w:customStyle="1" w:styleId="CommentTextChar">
    <w:name w:val="Comment Text Char"/>
    <w:link w:val="CommentText"/>
    <w:uiPriority w:val="99"/>
    <w:rsid w:val="008127BB"/>
    <w:rPr>
      <w:rFonts w:eastAsia="Times New Roman"/>
      <w:kern w:val="2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7B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27BB"/>
    <w:rPr>
      <w:rFonts w:eastAsia="Times New Roman"/>
      <w:b/>
      <w:bCs/>
      <w:kern w:val="2"/>
      <w:lang w:eastAsia="ko-KR"/>
    </w:rPr>
  </w:style>
  <w:style w:type="character" w:styleId="Hyperlink">
    <w:name w:val="Hyperlink"/>
    <w:uiPriority w:val="99"/>
    <w:unhideWhenUsed/>
    <w:rsid w:val="0092730E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846160"/>
    <w:rPr>
      <w:color w:val="954F72"/>
      <w:u w:val="single"/>
    </w:rPr>
  </w:style>
  <w:style w:type="table" w:styleId="TableGrid">
    <w:name w:val="Table Grid"/>
    <w:basedOn w:val="TableNormal"/>
    <w:uiPriority w:val="99"/>
    <w:rsid w:val="00C436E5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36E5"/>
    <w:pPr>
      <w:widowControl/>
      <w:wordWrap/>
      <w:autoSpaceDE/>
      <w:autoSpaceDN/>
      <w:spacing w:after="0" w:line="240" w:lineRule="auto"/>
      <w:ind w:left="720"/>
      <w:jc w:val="left"/>
    </w:pPr>
    <w:rPr>
      <w:rFonts w:ascii="Gulim" w:eastAsia="Malgun Gothic" w:hAnsi="Gulim" w:cs="Gulim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facebook.com/LGRussia/videos/1855077091188982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8D793-CA6F-4091-B173-F4CFA507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3842</CharactersWithSpaces>
  <SharedDoc>false</SharedDoc>
  <HLinks>
    <vt:vector size="6" baseType="variant">
      <vt:variant>
        <vt:i4>3539068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https://www.facebook.com/LGRussia/videos/1855077091188982/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</dc:creator>
  <cp:lastModifiedBy>LGE</cp:lastModifiedBy>
  <cp:revision>4</cp:revision>
  <cp:lastPrinted>2017-09-25T07:21:00Z</cp:lastPrinted>
  <dcterms:created xsi:type="dcterms:W3CDTF">2017-11-03T13:13:00Z</dcterms:created>
  <dcterms:modified xsi:type="dcterms:W3CDTF">2017-11-03T13:14:00Z</dcterms:modified>
</cp:coreProperties>
</file>