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218C" w:rsidRPr="00FD218C" w:rsidRDefault="00696929" w:rsidP="00FD218C">
      <w:pPr>
        <w:spacing w:after="0" w:line="240" w:lineRule="auto"/>
        <w:jc w:val="center"/>
        <w:rPr>
          <w:rFonts w:asciiTheme="minorHAnsi" w:eastAsia="Times New Roman" w:hAnsiTheme="minorHAnsi" w:cs="Times New Roman"/>
          <w:b/>
          <w:caps/>
          <w:sz w:val="28"/>
          <w:szCs w:val="28"/>
          <w:lang w:val="ru-RU"/>
        </w:rPr>
      </w:pPr>
      <w:r w:rsidRPr="003B0F07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LG</w:t>
      </w:r>
      <w:r w:rsidRPr="003B0F07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1901FC" w:rsidRPr="003B0F07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>ОБЪЯВЛЯЕТ О СТАРТЕ</w:t>
      </w:r>
      <w:r w:rsidR="003B069C" w:rsidRPr="003B0F07">
        <w:rPr>
          <w:rFonts w:ascii="Times New Roman" w:eastAsia="Times New Roman" w:hAnsi="Times New Roman" w:cs="Times New Roman"/>
          <w:b/>
          <w:caps/>
          <w:sz w:val="28"/>
          <w:szCs w:val="28"/>
          <w:lang w:val="ru-RU"/>
        </w:rPr>
        <w:t xml:space="preserve"> </w:t>
      </w:r>
      <w:r w:rsidR="003B069C" w:rsidRPr="003B0F07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ПРЕДЗАКАЗ</w:t>
      </w:r>
      <w:r w:rsidR="001901FC" w:rsidRPr="003B0F07">
        <w:rPr>
          <w:rFonts w:asciiTheme="minorHAnsi" w:eastAsia="Times New Roman" w:hAnsiTheme="minorHAnsi" w:cs="Times New Roman"/>
          <w:b/>
          <w:caps/>
          <w:sz w:val="28"/>
          <w:szCs w:val="28"/>
          <w:lang w:val="ru-RU"/>
        </w:rPr>
        <w:t>А</w:t>
      </w:r>
      <w:bookmarkStart w:id="0" w:name="_GoBack"/>
      <w:bookmarkEnd w:id="0"/>
      <w:r w:rsidR="003B069C" w:rsidRPr="003B0F07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НА</w:t>
      </w:r>
      <w:r w:rsidR="003B069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5B07DA" w:rsidRPr="0011139F">
        <w:rPr>
          <w:rFonts w:ascii="Times New Roman Полужирный" w:eastAsia="Times New Roman" w:hAnsi="Times New Roman Полужирный" w:cs="Times New Roman" w:hint="eastAsia"/>
          <w:b/>
          <w:caps/>
          <w:sz w:val="28"/>
          <w:szCs w:val="28"/>
          <w:lang w:val="ru-RU"/>
        </w:rPr>
        <w:t>СМАРТФ</w:t>
      </w:r>
      <w:r w:rsidR="000A37DE" w:rsidRPr="0011139F">
        <w:rPr>
          <w:rFonts w:asciiTheme="minorHAnsi" w:eastAsia="Times New Roman" w:hAnsiTheme="minorHAnsi" w:cs="Times New Roman"/>
          <w:b/>
          <w:caps/>
          <w:sz w:val="28"/>
          <w:szCs w:val="28"/>
          <w:lang w:val="ru-RU"/>
        </w:rPr>
        <w:t>о</w:t>
      </w:r>
      <w:r w:rsidR="005B07DA" w:rsidRPr="0011139F">
        <w:rPr>
          <w:rFonts w:ascii="Times New Roman Полужирный" w:eastAsia="Times New Roman" w:hAnsi="Times New Roman Полужирный" w:cs="Times New Roman" w:hint="eastAsia"/>
          <w:b/>
          <w:caps/>
          <w:sz w:val="28"/>
          <w:szCs w:val="28"/>
          <w:lang w:val="ru-RU"/>
        </w:rPr>
        <w:t>Н</w:t>
      </w:r>
      <w:r w:rsidR="00C74BCC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FD218C" w:rsidRPr="00FD218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lg C</w:t>
      </w:r>
      <w:r w:rsidR="00FD218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</w:rPr>
        <w:t>LASS</w:t>
      </w:r>
      <w:r w:rsidR="00662B51" w:rsidRPr="006A4F92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 xml:space="preserve"> </w:t>
      </w:r>
      <w:r w:rsidR="003B069C">
        <w:rPr>
          <w:rFonts w:ascii="Times New Roman Полужирный" w:eastAsia="Times New Roman" w:hAnsi="Times New Roman Полужирный" w:cs="Times New Roman"/>
          <w:b/>
          <w:caps/>
          <w:sz w:val="28"/>
          <w:szCs w:val="28"/>
          <w:lang w:val="ru-RU"/>
        </w:rPr>
        <w:t>В РОССИИ</w:t>
      </w:r>
    </w:p>
    <w:p w:rsidR="003553CF" w:rsidRPr="00FD218C" w:rsidRDefault="00355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40939" w:rsidRDefault="003B069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МОСКВА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730BB5" w:rsidRPr="00730B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="001261DB" w:rsidRPr="001261D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</w:t>
      </w:r>
      <w:r w:rsidR="00730BB5" w:rsidRPr="00730B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AE73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ноября</w:t>
      </w:r>
      <w:r w:rsidR="00696929" w:rsidRPr="006A4F9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2015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г. </w:t>
      </w:r>
      <w:r w:rsidR="00696929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="00C74BCC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</w:t>
      </w:r>
      <w:r w:rsidR="00D72AFB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</w:rPr>
        <w:t>LG</w:t>
      </w:r>
      <w:r w:rsidR="0001461D" w:rsidRPr="006A4F9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D56609" w:rsidRPr="003B0F07">
        <w:rPr>
          <w:rFonts w:ascii="Times New Roman" w:eastAsia="Times New Roman" w:hAnsi="Times New Roman" w:cs="Times New Roman"/>
          <w:sz w:val="24"/>
          <w:szCs w:val="24"/>
          <w:lang w:val="ru-RU"/>
        </w:rPr>
        <w:t>сообщает о</w:t>
      </w:r>
      <w:r w:rsidR="00CB570A" w:rsidRPr="003B0F0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56609" w:rsidRPr="003B0F07">
        <w:rPr>
          <w:rFonts w:ascii="Times New Roman" w:eastAsia="Times New Roman" w:hAnsi="Times New Roman" w:cs="Times New Roman"/>
          <w:sz w:val="24"/>
          <w:szCs w:val="24"/>
          <w:lang w:val="ru-RU"/>
        </w:rPr>
        <w:t>старте</w:t>
      </w:r>
      <w:r w:rsidR="00D5660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>предзаказ</w:t>
      </w:r>
      <w:r w:rsidR="00D56609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новый смартфон </w:t>
      </w:r>
      <w:r w:rsidR="001261DB">
        <w:rPr>
          <w:rFonts w:ascii="Times New Roman" w:eastAsia="Times New Roman" w:hAnsi="Times New Roman" w:cs="Times New Roman"/>
          <w:sz w:val="24"/>
          <w:szCs w:val="24"/>
        </w:rPr>
        <w:t>LG</w:t>
      </w:r>
      <w:r w:rsidR="001261DB" w:rsidRPr="001261D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40939">
        <w:rPr>
          <w:rFonts w:ascii="Times New Roman" w:eastAsia="Times New Roman" w:hAnsi="Times New Roman" w:cs="Times New Roman"/>
          <w:sz w:val="24"/>
          <w:szCs w:val="24"/>
        </w:rPr>
        <w:t>Class</w:t>
      </w:r>
      <w:r w:rsidR="00CB57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Росс</w:t>
      </w:r>
      <w:r w:rsidR="001552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="009561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цене </w:t>
      </w:r>
      <w:r w:rsidR="00FD218C" w:rsidRPr="00FD218C">
        <w:rPr>
          <w:rFonts w:ascii="Times New Roman" w:eastAsia="Times New Roman" w:hAnsi="Times New Roman" w:cs="Times New Roman"/>
          <w:sz w:val="24"/>
          <w:szCs w:val="24"/>
          <w:lang w:val="ru-RU"/>
        </w:rPr>
        <w:t>19</w:t>
      </w:r>
      <w:r w:rsidR="005E2A62" w:rsidRPr="005E2A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990</w:t>
      </w:r>
      <w:r w:rsidR="00174A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рублей </w:t>
      </w:r>
      <w:r w:rsidR="00174AB5">
        <w:rPr>
          <w:rFonts w:ascii="Times New Roman" w:hAnsi="Times New Roman"/>
          <w:sz w:val="24"/>
          <w:szCs w:val="24"/>
          <w:lang w:val="ru-RU"/>
        </w:rPr>
        <w:t>на сайтах интернет-магазинов и в розничных точках продаж федеральных и региональных компаний.</w:t>
      </w:r>
      <w:r w:rsidR="00174AB5" w:rsidRPr="008E727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008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Новинка </w:t>
      </w:r>
      <w:r w:rsidR="006520C5">
        <w:rPr>
          <w:rFonts w:ascii="Times New Roman" w:eastAsia="Times New Roman" w:hAnsi="Times New Roman" w:cs="Times New Roman"/>
          <w:sz w:val="24"/>
          <w:szCs w:val="24"/>
          <w:lang w:val="ru-RU"/>
        </w:rPr>
        <w:t>подойдет</w:t>
      </w:r>
      <w:r w:rsidR="000008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любителям </w:t>
      </w:r>
      <w:r w:rsidR="0000086E" w:rsidRPr="008A68B4">
        <w:rPr>
          <w:rFonts w:ascii="Times New Roman" w:eastAsia="Times New Roman" w:hAnsi="Times New Roman" w:cs="Times New Roman"/>
          <w:sz w:val="24"/>
          <w:szCs w:val="24"/>
          <w:lang w:val="ru-RU"/>
        </w:rPr>
        <w:t>фотографии</w:t>
      </w:r>
      <w:r w:rsidR="008A68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="0000086E">
        <w:rPr>
          <w:rFonts w:ascii="Times New Roman" w:eastAsia="Times New Roman" w:hAnsi="Times New Roman" w:cs="Times New Roman"/>
          <w:sz w:val="24"/>
          <w:szCs w:val="24"/>
          <w:lang w:val="ru-RU"/>
        </w:rPr>
        <w:t>ценителям качественных устройств</w:t>
      </w:r>
      <w:r w:rsidR="008A68B4">
        <w:rPr>
          <w:rFonts w:ascii="Times New Roman" w:eastAsia="Times New Roman" w:hAnsi="Times New Roman" w:cs="Times New Roman"/>
          <w:sz w:val="24"/>
          <w:szCs w:val="24"/>
          <w:lang w:val="ru-RU"/>
        </w:rPr>
        <w:t>, сочетающих стильный дизайн</w:t>
      </w:r>
      <w:r w:rsidR="000008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A68B4">
        <w:rPr>
          <w:rFonts w:ascii="Times New Roman" w:eastAsia="Times New Roman" w:hAnsi="Times New Roman" w:cs="Times New Roman"/>
          <w:sz w:val="24"/>
          <w:szCs w:val="24"/>
          <w:lang w:val="ru-RU"/>
        </w:rPr>
        <w:t>и высокие технические характеристики.</w:t>
      </w:r>
      <w:r w:rsidR="000008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328D8" w:rsidRDefault="005328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6B83" w:rsidRPr="004C6B83" w:rsidRDefault="0053728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Стильный металлический дизайн</w:t>
      </w:r>
    </w:p>
    <w:p w:rsidR="00812441" w:rsidRDefault="00B42039" w:rsidP="00C97E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настоящее воплощение стиля </w:t>
      </w:r>
      <w:r w:rsid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гармонии. 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Плавные изгибы 2.5 D-стекла дисплея </w:t>
      </w:r>
      <w:r w:rsidRPr="00A627B7">
        <w:rPr>
          <w:rFonts w:ascii="Times New Roman" w:eastAsia="Times New Roman" w:hAnsi="Times New Roman" w:cs="Times New Roman"/>
          <w:sz w:val="24"/>
          <w:szCs w:val="24"/>
          <w:lang w:val="ru-RU"/>
        </w:rPr>
        <w:t>идеально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вписываются в металлический корпус толщиной всего 7,4 мм. </w:t>
      </w:r>
      <w:r w:rsidRPr="00C345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Этот тонкий смартфон с закругленными гранями дисплея </w:t>
      </w:r>
      <w:r w:rsidR="00317117" w:rsidRPr="00317117">
        <w:rPr>
          <w:rFonts w:ascii="Times New Roman" w:eastAsia="Times New Roman" w:hAnsi="Times New Roman" w:cs="Times New Roman"/>
          <w:sz w:val="24"/>
          <w:szCs w:val="24"/>
          <w:lang w:val="ru-RU"/>
        </w:rPr>
        <w:t>обладает</w:t>
      </w:r>
      <w:r w:rsidR="00190CEA" w:rsidRPr="00C345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1711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C34529">
        <w:rPr>
          <w:rFonts w:ascii="Times New Roman" w:eastAsia="Times New Roman" w:hAnsi="Times New Roman" w:cs="Times New Roman"/>
          <w:sz w:val="24"/>
          <w:szCs w:val="24"/>
          <w:lang w:val="ru-RU"/>
        </w:rPr>
        <w:t>тр</w:t>
      </w:r>
      <w:r w:rsidR="00317117">
        <w:rPr>
          <w:rFonts w:ascii="Times New Roman" w:eastAsia="Times New Roman" w:hAnsi="Times New Roman" w:cs="Times New Roman"/>
          <w:sz w:val="24"/>
          <w:szCs w:val="24"/>
          <w:lang w:val="ru-RU"/>
        </w:rPr>
        <w:t>ясающей эргономикой.</w:t>
      </w:r>
    </w:p>
    <w:p w:rsidR="005328D8" w:rsidRDefault="005328D8" w:rsidP="00C97E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F5ADA" w:rsidRDefault="00317117" w:rsidP="00C97E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71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Великолепные фотографии</w:t>
      </w:r>
      <w:r w:rsidR="004F5ADA" w:rsidRPr="004F5A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F5ADA" w:rsidRDefault="004F5ADA" w:rsidP="00C97E6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Новинка оснащена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>ысококлассн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фронтальн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камер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 Мп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которая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позволяет делать яркие, четкие селфи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отличного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качества. В то же время основная камера 13 Мп </w:t>
      </w:r>
      <w:r w:rsidR="00D269EA">
        <w:rPr>
          <w:rFonts w:ascii="Times New Roman" w:eastAsia="Times New Roman" w:hAnsi="Times New Roman" w:cs="Times New Roman"/>
          <w:sz w:val="24"/>
          <w:szCs w:val="24"/>
          <w:lang w:val="ru-RU"/>
        </w:rPr>
        <w:t>поможет вам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269EA"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запечатлеть </w:t>
      </w:r>
      <w:r w:rsidRPr="00812441">
        <w:rPr>
          <w:rFonts w:ascii="Times New Roman" w:eastAsia="Times New Roman" w:hAnsi="Times New Roman" w:cs="Times New Roman"/>
          <w:sz w:val="24"/>
          <w:szCs w:val="24"/>
          <w:lang w:val="ru-RU"/>
        </w:rPr>
        <w:t>во всех деталях самые важные и интересные моменты вашей жизни – именно такими, какими вы хотите их запомнить.</w:t>
      </w:r>
    </w:p>
    <w:p w:rsidR="005328D8" w:rsidRPr="004F5ADA" w:rsidRDefault="005328D8" w:rsidP="00C97E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C6B83" w:rsidRPr="004C6B83" w:rsidRDefault="004F5ADA" w:rsidP="00C97E6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Возможности</w:t>
      </w:r>
      <w:r w:rsidR="00317117" w:rsidRPr="003171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селфи с фронтальной камерой 8 Мп</w:t>
      </w:r>
    </w:p>
    <w:p w:rsidR="00812441" w:rsidRPr="005A2AA2" w:rsidRDefault="004C6B83" w:rsidP="0081244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6B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>Делать селфи с LG С</w:t>
      </w:r>
      <w:r>
        <w:rPr>
          <w:rFonts w:ascii="Times New Roman" w:eastAsia="Times New Roman" w:hAnsi="Times New Roman" w:cs="Times New Roman"/>
          <w:sz w:val="24"/>
          <w:szCs w:val="24"/>
        </w:rPr>
        <w:t>lass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просто и удобно.</w:t>
      </w:r>
      <w:r w:rsidRPr="004C6B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Благодаря интервальной съемке по жесту руки достаточно дважды сжать и разжать кулак, и вы автоматически получите серию из 4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снимков</w:t>
      </w:r>
      <w:r w:rsidRPr="00B42039">
        <w:rPr>
          <w:rFonts w:ascii="Times New Roman" w:eastAsia="Times New Roman" w:hAnsi="Times New Roman" w:cs="Times New Roman"/>
          <w:sz w:val="24"/>
          <w:szCs w:val="24"/>
          <w:lang w:val="ru-RU"/>
        </w:rPr>
        <w:t>, сделанных с разницей в несколько секунд.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42039" w:rsidRDefault="0053728F" w:rsidP="00B420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Также </w:t>
      </w:r>
      <w:r w:rsidR="00B42039">
        <w:rPr>
          <w:rFonts w:ascii="Times New Roman" w:eastAsia="Times New Roman" w:hAnsi="Times New Roman" w:cs="Times New Roman"/>
          <w:sz w:val="24"/>
          <w:szCs w:val="24"/>
          <w:lang w:val="ru-RU"/>
        </w:rPr>
        <w:t>вы без проблем сможете во</w:t>
      </w:r>
      <w:r w:rsidR="00EB1E41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B42039">
        <w:rPr>
          <w:rFonts w:ascii="Times New Roman" w:eastAsia="Times New Roman" w:hAnsi="Times New Roman" w:cs="Times New Roman"/>
          <w:sz w:val="24"/>
          <w:szCs w:val="24"/>
          <w:lang w:val="ru-RU"/>
        </w:rPr>
        <w:t>пользоваться моноподом для создания самых впечатляющих селфи-фотографии, функция действует на расстоянии до 1,5 м.</w:t>
      </w:r>
      <w:r w:rsidR="001E34BF" w:rsidRPr="001E34B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A13C0B" w:rsidRPr="00B42039" w:rsidRDefault="00A13C0B" w:rsidP="00B4203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6B83" w:rsidRPr="004C6B83" w:rsidRDefault="00317117" w:rsidP="002317F5">
      <w:pPr>
        <w:pStyle w:val="Default"/>
        <w:jc w:val="both"/>
        <w:rPr>
          <w:rFonts w:ascii="Times New Roman" w:eastAsia="Times New Roman" w:hAnsi="Times New Roman" w:cs="Times New Roman"/>
          <w:b/>
        </w:rPr>
      </w:pPr>
      <w:r w:rsidRPr="00317117">
        <w:rPr>
          <w:rFonts w:ascii="Times New Roman" w:eastAsia="Times New Roman" w:hAnsi="Times New Roman" w:cs="Times New Roman"/>
          <w:b/>
        </w:rPr>
        <w:t>Впечатляющее изображение</w:t>
      </w:r>
    </w:p>
    <w:p w:rsidR="00033CA2" w:rsidRDefault="00901DDB">
      <w:pPr>
        <w:pStyle w:val="Default"/>
        <w:spacing w:before="240" w:line="360" w:lineRule="auto"/>
        <w:jc w:val="both"/>
        <w:rPr>
          <w:rFonts w:ascii="Times New Roman" w:eastAsia="Times New Roman" w:hAnsi="Times New Roman" w:cs="Times New Roman"/>
        </w:rPr>
      </w:pPr>
      <w:r w:rsidRPr="00666EDD">
        <w:rPr>
          <w:rFonts w:ascii="Times New Roman" w:eastAsia="Times New Roman" w:hAnsi="Times New Roman" w:cs="Times New Roman"/>
        </w:rPr>
        <w:lastRenderedPageBreak/>
        <w:t xml:space="preserve">Большой 5-дюймовый дисплей просто создан для того, чтобы просматривать на нем фотографии и видео в формате HD. </w:t>
      </w:r>
      <w:r>
        <w:rPr>
          <w:rFonts w:ascii="Times New Roman" w:eastAsia="Times New Roman" w:hAnsi="Times New Roman" w:cs="Times New Roman"/>
        </w:rPr>
        <w:t xml:space="preserve">Благодаря технологии </w:t>
      </w:r>
      <w:r w:rsidR="0001461D" w:rsidRPr="00901DDB">
        <w:rPr>
          <w:rFonts w:ascii="Times New Roman" w:eastAsia="Times New Roman" w:hAnsi="Times New Roman" w:cs="Times New Roman"/>
        </w:rPr>
        <w:t>In-Cell Touch</w:t>
      </w:r>
      <w:r w:rsidR="00023B12">
        <w:rPr>
          <w:rFonts w:ascii="Times New Roman" w:eastAsia="Times New Roman" w:hAnsi="Times New Roman" w:cs="Times New Roman"/>
        </w:rPr>
        <w:t xml:space="preserve"> </w:t>
      </w:r>
      <w:r w:rsidR="00B71E1F" w:rsidRPr="00901DDB">
        <w:rPr>
          <w:rFonts w:ascii="Times New Roman" w:eastAsia="Times New Roman" w:hAnsi="Times New Roman" w:cs="Times New Roman"/>
        </w:rPr>
        <w:t>между LCD-матрицей и защитным стеклом</w:t>
      </w:r>
      <w:r w:rsidRPr="00901DDB">
        <w:rPr>
          <w:rFonts w:ascii="Times New Roman" w:eastAsia="Times New Roman" w:hAnsi="Times New Roman" w:cs="Times New Roman"/>
        </w:rPr>
        <w:t xml:space="preserve"> отсут</w:t>
      </w:r>
      <w:r>
        <w:rPr>
          <w:rFonts w:ascii="Times New Roman" w:eastAsia="Times New Roman" w:hAnsi="Times New Roman" w:cs="Times New Roman"/>
        </w:rPr>
        <w:t>ствует</w:t>
      </w:r>
      <w:r w:rsidRPr="00901DDB">
        <w:rPr>
          <w:rFonts w:ascii="Times New Roman" w:eastAsia="Times New Roman" w:hAnsi="Times New Roman" w:cs="Times New Roman"/>
        </w:rPr>
        <w:t xml:space="preserve"> воздушн</w:t>
      </w:r>
      <w:r w:rsidR="007D604E">
        <w:rPr>
          <w:rFonts w:ascii="Times New Roman" w:eastAsia="Times New Roman" w:hAnsi="Times New Roman" w:cs="Times New Roman"/>
        </w:rPr>
        <w:t>ая</w:t>
      </w:r>
      <w:r w:rsidRPr="00901DDB">
        <w:rPr>
          <w:rFonts w:ascii="Times New Roman" w:eastAsia="Times New Roman" w:hAnsi="Times New Roman" w:cs="Times New Roman"/>
        </w:rPr>
        <w:t xml:space="preserve"> прослойк</w:t>
      </w:r>
      <w:r w:rsidR="007D604E">
        <w:rPr>
          <w:rFonts w:ascii="Times New Roman" w:eastAsia="Times New Roman" w:hAnsi="Times New Roman" w:cs="Times New Roman"/>
        </w:rPr>
        <w:t>а</w:t>
      </w:r>
      <w:r w:rsidR="00B71E1F" w:rsidRPr="00901DD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что обеспечивает</w:t>
      </w:r>
      <w:r w:rsidRPr="00901DDB">
        <w:rPr>
          <w:rFonts w:ascii="Times New Roman" w:eastAsia="Times New Roman" w:hAnsi="Times New Roman" w:cs="Times New Roman"/>
        </w:rPr>
        <w:t xml:space="preserve"> </w:t>
      </w:r>
      <w:r w:rsidR="00B71E1F" w:rsidRPr="00901DDB">
        <w:rPr>
          <w:rFonts w:ascii="Times New Roman" w:eastAsia="Times New Roman" w:hAnsi="Times New Roman" w:cs="Times New Roman"/>
        </w:rPr>
        <w:t xml:space="preserve">мгновенный отклик на касание и </w:t>
      </w:r>
      <w:r>
        <w:rPr>
          <w:rFonts w:ascii="Times New Roman" w:eastAsia="Times New Roman" w:hAnsi="Times New Roman" w:cs="Times New Roman"/>
        </w:rPr>
        <w:t>яркое</w:t>
      </w:r>
      <w:r w:rsidR="00B71E1F" w:rsidRPr="00901DDB">
        <w:rPr>
          <w:rFonts w:ascii="Times New Roman" w:eastAsia="Times New Roman" w:hAnsi="Times New Roman" w:cs="Times New Roman"/>
        </w:rPr>
        <w:t xml:space="preserve"> изображени</w:t>
      </w:r>
      <w:r>
        <w:rPr>
          <w:rFonts w:ascii="Times New Roman" w:eastAsia="Times New Roman" w:hAnsi="Times New Roman" w:cs="Times New Roman"/>
        </w:rPr>
        <w:t>е</w:t>
      </w:r>
      <w:r w:rsidR="00B71E1F" w:rsidRPr="00901DD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на солнце.</w:t>
      </w:r>
      <w:r w:rsidR="00B71E1F" w:rsidRPr="00901DDB">
        <w:rPr>
          <w:rFonts w:ascii="Times New Roman" w:eastAsia="Times New Roman" w:hAnsi="Times New Roman" w:cs="Times New Roman"/>
        </w:rPr>
        <w:t xml:space="preserve"> </w:t>
      </w:r>
    </w:p>
    <w:p w:rsidR="00806455" w:rsidRDefault="0080645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06455" w:rsidRDefault="0031711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171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Высокая производительность</w:t>
      </w:r>
    </w:p>
    <w:p w:rsidR="00806455" w:rsidRDefault="00336CA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1DDB">
        <w:rPr>
          <w:rFonts w:ascii="Times New Roman" w:hAnsi="Times New Roman" w:cs="Times New Roman"/>
          <w:sz w:val="24"/>
          <w:szCs w:val="24"/>
          <w:lang w:val="ru-RU"/>
        </w:rPr>
        <w:t xml:space="preserve">Новый LG Class работает на операционной системе Android 5.1 </w:t>
      </w:r>
      <w:r w:rsidRPr="00555E4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3C1BC7">
        <w:rPr>
          <w:rFonts w:ascii="Times New Roman" w:hAnsi="Times New Roman" w:cs="Times New Roman"/>
          <w:sz w:val="24"/>
          <w:szCs w:val="24"/>
          <w:lang w:val="ru-RU"/>
        </w:rPr>
        <w:t>Lollipop</w:t>
      </w:r>
      <w:r w:rsidRPr="00555E4A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C1B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3C1BC7">
        <w:rPr>
          <w:rFonts w:ascii="Times New Roman" w:hAnsi="Times New Roman" w:cs="Times New Roman"/>
          <w:sz w:val="24"/>
          <w:szCs w:val="24"/>
          <w:lang w:val="ru-RU"/>
        </w:rPr>
        <w:t xml:space="preserve">снащен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мощным</w:t>
      </w:r>
      <w:r w:rsidRPr="003C1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четырехъядерны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3C1BC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процессор</w:t>
      </w:r>
      <w:r w:rsidR="004B4E2C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1,2 ГГ</w:t>
      </w:r>
      <w:r w:rsidRPr="003C1BC7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</w:t>
      </w:r>
      <w:r w:rsidR="004B4E2C">
        <w:rPr>
          <w:rFonts w:ascii="Times New Roman" w:eastAsia="Times New Roman" w:hAnsi="Times New Roman" w:cs="Times New Roman"/>
          <w:sz w:val="24"/>
          <w:szCs w:val="24"/>
          <w:lang w:val="ru-RU"/>
        </w:rPr>
        <w:t>позволяе</w:t>
      </w:r>
      <w:r w:rsidRPr="003C1BC7">
        <w:rPr>
          <w:rFonts w:ascii="Times New Roman" w:eastAsia="Times New Roman" w:hAnsi="Times New Roman" w:cs="Times New Roman"/>
          <w:sz w:val="24"/>
          <w:szCs w:val="24"/>
          <w:lang w:val="ru-RU"/>
        </w:rPr>
        <w:t>т по-максимуму использовать возможности вашего смартфона.</w:t>
      </w:r>
    </w:p>
    <w:p w:rsidR="00806455" w:rsidRDefault="005D1B0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Модель</w:t>
      </w:r>
      <w:r w:rsidR="00336CAA" w:rsidRPr="003C1BC7">
        <w:rPr>
          <w:rFonts w:ascii="Times New Roman" w:hAnsi="Times New Roman" w:cs="Times New Roman"/>
          <w:sz w:val="24"/>
          <w:szCs w:val="24"/>
          <w:lang w:val="ru-RU"/>
        </w:rPr>
        <w:t xml:space="preserve"> поддерживает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работу в </w:t>
      </w:r>
      <w:r w:rsidR="00336CAA" w:rsidRPr="003C1BC7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>ети</w:t>
      </w:r>
      <w:r w:rsidR="00336CAA" w:rsidRPr="00901DDB">
        <w:rPr>
          <w:rFonts w:ascii="Times New Roman" w:hAnsi="Times New Roman" w:cs="Times New Roman"/>
          <w:sz w:val="24"/>
          <w:szCs w:val="24"/>
          <w:lang w:val="ru-RU"/>
        </w:rPr>
        <w:t xml:space="preserve"> LTE, благодаря чему воспроизведение видео онлайн происходит без буферизации и за</w:t>
      </w:r>
      <w:r w:rsidR="00336CAA" w:rsidRPr="00555E4A">
        <w:rPr>
          <w:rFonts w:ascii="Times New Roman" w:hAnsi="Times New Roman" w:cs="Times New Roman"/>
          <w:sz w:val="24"/>
          <w:szCs w:val="24"/>
          <w:lang w:val="ru-RU"/>
        </w:rPr>
        <w:t xml:space="preserve">висаний, а web-страницы запускаются мгновенно. </w:t>
      </w:r>
    </w:p>
    <w:p w:rsidR="009C3716" w:rsidRDefault="009C3716">
      <w:pPr>
        <w:spacing w:before="240"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Pr="000A37DE" w:rsidRDefault="00317117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1711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Основные характеристики</w:t>
      </w:r>
      <w:r w:rsidR="00696929" w:rsidRPr="000A37DE">
        <w:rPr>
          <w:rFonts w:ascii="Times New Roman" w:eastAsia="Times New Roman" w:hAnsi="Times New Roman" w:cs="Times New Roman"/>
          <w:sz w:val="24"/>
          <w:szCs w:val="24"/>
          <w:lang w:val="ru-RU"/>
        </w:rPr>
        <w:t>:*</w:t>
      </w:r>
    </w:p>
    <w:p w:rsidR="00CB296D" w:rsidRPr="000A37DE" w:rsidRDefault="00CB296D" w:rsidP="00CB296D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3FC6" w:rsidRPr="008512A8" w:rsidRDefault="005739A7" w:rsidP="00A55D2F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Процессор</w:t>
      </w:r>
      <w:r w:rsidR="00696929"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</w:t>
      </w:r>
      <w:r w:rsidR="004B1B4D"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E8551B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96929"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ГГц</w:t>
      </w:r>
      <w:r w:rsidR="00F1774A">
        <w:rPr>
          <w:rFonts w:ascii="Times New Roman" w:eastAsia="Times New Roman" w:hAnsi="Times New Roman" w:cs="Times New Roman"/>
          <w:sz w:val="24"/>
          <w:szCs w:val="24"/>
          <w:lang w:val="ru-RU"/>
        </w:rPr>
        <w:t>, 4-яедрный (</w:t>
      </w:r>
      <w:r w:rsidR="00696929"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Qualcomm® Snapdragon</w:t>
      </w:r>
      <w:r w:rsidR="00696929"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™ 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410</w:t>
      </w:r>
      <w:r w:rsidR="00F1774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F3FC6" w:rsidRPr="008512A8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>Операционная система</w:t>
      </w:r>
      <w:r w:rsidR="00696929"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696929"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Android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5.1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55D2F"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1774A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55D2F"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Lollipop</w:t>
      </w:r>
      <w:r w:rsidR="00F1774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Дисплей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: 5.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дюймов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HD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IPS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(1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280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720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 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29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точек на дюйм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FF3FC6" w:rsidRPr="00FD19D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trike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Память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1,5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="00696929"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eMMC</w:t>
      </w:r>
      <w:proofErr w:type="spellEnd"/>
      <w:r w:rsidR="007D2A7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5951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поддержка</w:t>
      </w:r>
      <w:r w:rsidR="007D2A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D2A71">
        <w:rPr>
          <w:rFonts w:ascii="Times New Roman" w:eastAsia="Times New Roman" w:hAnsi="Times New Roman" w:cs="Times New Roman"/>
          <w:sz w:val="24"/>
          <w:szCs w:val="24"/>
          <w:lang w:val="en-GB"/>
        </w:rPr>
        <w:t>microSD</w:t>
      </w:r>
      <w:proofErr w:type="spellEnd"/>
      <w:r w:rsidR="005963B0" w:rsidRPr="005963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2A71">
        <w:rPr>
          <w:rFonts w:ascii="Times New Roman" w:eastAsia="Times New Roman" w:hAnsi="Times New Roman" w:cs="Times New Roman"/>
          <w:sz w:val="24"/>
          <w:szCs w:val="24"/>
          <w:lang w:val="ru-RU"/>
        </w:rPr>
        <w:t>до 128 Гб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  <w:tab w:val="left" w:pos="2127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Камера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96929"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="004B1B4D"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F3FC6" w:rsidRPr="005739A7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Аккумулятор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: 2</w:t>
      </w:r>
      <w:r w:rsidR="00A55D2F">
        <w:rPr>
          <w:rFonts w:ascii="Times New Roman" w:eastAsia="Times New Roman" w:hAnsi="Times New Roman" w:cs="Times New Roman"/>
          <w:sz w:val="24"/>
          <w:szCs w:val="24"/>
        </w:rPr>
        <w:t>050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мАч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F3FC6" w:rsidRPr="00A55D2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96929"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71</w:t>
      </w:r>
      <w:r w:rsidR="004B1B4D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55D2F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x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</w:t>
      </w:r>
      <w:r w:rsidR="004B1B4D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A55D2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мм</w:t>
      </w:r>
    </w:p>
    <w:p w:rsidR="00FF3FC6" w:rsidRPr="00A55D2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Вес</w:t>
      </w:r>
      <w:r w:rsid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A55D2F">
        <w:rPr>
          <w:rFonts w:ascii="Times New Roman" w:eastAsia="Times New Roman" w:hAnsi="Times New Roman" w:cs="Times New Roman"/>
          <w:sz w:val="24"/>
          <w:szCs w:val="24"/>
        </w:rPr>
        <w:t>147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</w:p>
    <w:p w:rsidR="00FF3FC6" w:rsidRPr="00A55D2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AA64C9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AA64C9">
        <w:rPr>
          <w:rFonts w:ascii="Times New Roman" w:eastAsia="Times New Roman" w:hAnsi="Times New Roman" w:cs="Times New Roman"/>
          <w:sz w:val="24"/>
          <w:szCs w:val="24"/>
        </w:rPr>
        <w:t>G</w:t>
      </w:r>
      <w:r w:rsidR="00AA64C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LTE</w:t>
      </w:r>
    </w:p>
    <w:p w:rsidR="00FF3FC6" w:rsidRPr="00A55D2F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подключения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696929">
        <w:rPr>
          <w:rFonts w:ascii="Times New Roman" w:eastAsia="Times New Roman" w:hAnsi="Times New Roman" w:cs="Times New Roman"/>
          <w:sz w:val="24"/>
          <w:szCs w:val="24"/>
        </w:rPr>
        <w:t>Wi</w:t>
      </w:r>
      <w:proofErr w:type="spellEnd"/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proofErr w:type="spellStart"/>
      <w:r w:rsidR="00696929">
        <w:rPr>
          <w:rFonts w:ascii="Times New Roman" w:eastAsia="Times New Roman" w:hAnsi="Times New Roman" w:cs="Times New Roman"/>
          <w:sz w:val="24"/>
          <w:szCs w:val="24"/>
        </w:rPr>
        <w:t>Fi</w:t>
      </w:r>
      <w:proofErr w:type="spellEnd"/>
      <w:r w:rsid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802.11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b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g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n</w:t>
      </w:r>
      <w:r w:rsidR="00317117" w:rsidRPr="003171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97E6C">
        <w:rPr>
          <w:rFonts w:ascii="Times New Roman" w:eastAsia="Times New Roman" w:hAnsi="Times New Roman" w:cs="Times New Roman"/>
          <w:sz w:val="24"/>
          <w:szCs w:val="24"/>
        </w:rPr>
        <w:t>WiFi</w:t>
      </w:r>
      <w:proofErr w:type="spellEnd"/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7E6C">
        <w:rPr>
          <w:rFonts w:ascii="Times New Roman" w:eastAsia="Times New Roman" w:hAnsi="Times New Roman" w:cs="Times New Roman"/>
          <w:sz w:val="24"/>
          <w:szCs w:val="24"/>
        </w:rPr>
        <w:t>direct</w:t>
      </w:r>
      <w:r w:rsidR="00CD36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CD3652">
        <w:rPr>
          <w:rFonts w:ascii="Times New Roman" w:eastAsia="Times New Roman" w:hAnsi="Times New Roman" w:cs="Times New Roman"/>
          <w:sz w:val="24"/>
          <w:szCs w:val="24"/>
          <w:lang w:val="en-GB"/>
        </w:rPr>
        <w:t>USB</w:t>
      </w:r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2.0,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Blu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e</w:t>
      </w:r>
      <w:r w:rsidR="00696929">
        <w:rPr>
          <w:rFonts w:ascii="Times New Roman" w:eastAsia="Times New Roman" w:hAnsi="Times New Roman" w:cs="Times New Roman"/>
          <w:sz w:val="24"/>
          <w:szCs w:val="24"/>
        </w:rPr>
        <w:t>tooth</w:t>
      </w:r>
      <w:r w:rsid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4.</w:t>
      </w:r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1, </w:t>
      </w:r>
      <w:r w:rsidR="00C97E6C">
        <w:rPr>
          <w:rFonts w:ascii="Times New Roman" w:eastAsia="Times New Roman" w:hAnsi="Times New Roman" w:cs="Times New Roman"/>
          <w:sz w:val="24"/>
          <w:szCs w:val="24"/>
        </w:rPr>
        <w:t>A</w:t>
      </w:r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7E6C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97E6C">
        <w:rPr>
          <w:rFonts w:ascii="Times New Roman" w:eastAsia="Times New Roman" w:hAnsi="Times New Roman" w:cs="Times New Roman"/>
          <w:sz w:val="24"/>
          <w:szCs w:val="24"/>
        </w:rPr>
        <w:t>GPS</w:t>
      </w:r>
      <w:r w:rsidR="00C97E6C"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C97E6C">
        <w:rPr>
          <w:rFonts w:ascii="Times New Roman" w:eastAsia="Times New Roman" w:hAnsi="Times New Roman" w:cs="Times New Roman"/>
          <w:sz w:val="24"/>
          <w:szCs w:val="24"/>
        </w:rPr>
        <w:t>DLNA</w:t>
      </w:r>
    </w:p>
    <w:p w:rsidR="00FF3FC6" w:rsidRDefault="002D486B" w:rsidP="00CB296D">
      <w:pPr>
        <w:numPr>
          <w:ilvl w:val="0"/>
          <w:numId w:val="1"/>
        </w:numPr>
        <w:tabs>
          <w:tab w:val="left" w:pos="1418"/>
        </w:tabs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="00696929"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C97E6C">
        <w:rPr>
          <w:rFonts w:ascii="Times New Roman" w:eastAsia="Times New Roman" w:hAnsi="Times New Roman" w:cs="Times New Roman"/>
          <w:sz w:val="24"/>
          <w:szCs w:val="24"/>
          <w:lang w:val="ru-RU"/>
        </w:rPr>
        <w:t>серебристый, золотой</w:t>
      </w:r>
    </w:p>
    <w:p w:rsidR="008A3935" w:rsidRPr="00207E19" w:rsidRDefault="00207E19" w:rsidP="008A3935">
      <w:pPr>
        <w:tabs>
          <w:tab w:val="left" w:pos="1418"/>
        </w:tabs>
        <w:spacing w:after="0"/>
        <w:ind w:left="426"/>
        <w:rPr>
          <w:sz w:val="24"/>
          <w:szCs w:val="24"/>
          <w:lang w:val="ru-RU"/>
        </w:rPr>
      </w:pPr>
      <w:r w:rsidRPr="00207E19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Дополнительно: съемка селфи по жесту руки, виртуальная вспышка фронтальной камеры, Knock Code[1].</w:t>
      </w:r>
    </w:p>
    <w:p w:rsidR="0022162C" w:rsidRPr="002D486B" w:rsidRDefault="00696929" w:rsidP="0022162C">
      <w:pPr>
        <w:widowControl/>
        <w:spacing w:after="0" w:line="240" w:lineRule="auto"/>
        <w:jc w:val="center"/>
        <w:rPr>
          <w:lang w:val="ru-RU"/>
        </w:rPr>
      </w:pPr>
      <w:r w:rsidRPr="008A3935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22162C" w:rsidRPr="00FD4E3F" w:rsidRDefault="0022162C" w:rsidP="0022162C">
      <w:pPr>
        <w:jc w:val="center"/>
        <w:rPr>
          <w:rFonts w:asciiTheme="minorHAnsi" w:hAnsiTheme="minorHAnsi"/>
          <w:lang w:val="ru-RU"/>
        </w:rPr>
      </w:pPr>
    </w:p>
    <w:p w:rsidR="0022162C" w:rsidRPr="00694869" w:rsidRDefault="0022162C" w:rsidP="0022162C">
      <w:pPr>
        <w:rPr>
          <w:rFonts w:ascii="Times New Roman" w:hAnsi="Times New Roman"/>
          <w:kern w:val="2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(</w:t>
      </w:r>
      <w:r w:rsidRPr="001336FB">
        <w:rPr>
          <w:rFonts w:ascii="Times New Roman" w:hAnsi="Times New Roman"/>
          <w:kern w:val="2"/>
          <w:sz w:val="18"/>
        </w:rPr>
        <w:t>KSE</w:t>
      </w:r>
      <w:r w:rsidRPr="0022162C">
        <w:rPr>
          <w:rFonts w:ascii="Times New Roman" w:hAnsi="Times New Roman"/>
          <w:kern w:val="2"/>
          <w:sz w:val="18"/>
          <w:lang w:val="ru-RU"/>
        </w:rPr>
        <w:t>: 066570.</w:t>
      </w:r>
      <w:r w:rsidRPr="001336FB">
        <w:rPr>
          <w:rFonts w:ascii="Times New Roman" w:hAnsi="Times New Roman"/>
          <w:kern w:val="2"/>
          <w:sz w:val="18"/>
        </w:rPr>
        <w:t>KS</w:t>
      </w:r>
      <w:r w:rsidRPr="0022162C">
        <w:rPr>
          <w:rFonts w:ascii="Times New Roman" w:hAnsi="Times New Roman"/>
          <w:kern w:val="2"/>
          <w:sz w:val="18"/>
          <w:lang w:val="ru-RU"/>
        </w:rPr>
        <w:t>) является мировым лидером в производстве высокотехнологичной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Entertainment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Appliance</w:t>
      </w:r>
      <w:r w:rsidRPr="0022162C">
        <w:rPr>
          <w:rFonts w:ascii="Times New Roman" w:hAnsi="Times New Roman"/>
          <w:kern w:val="2"/>
          <w:sz w:val="18"/>
          <w:lang w:val="ru-RU"/>
        </w:rPr>
        <w:t>&amp;</w:t>
      </w:r>
      <w:r w:rsidRPr="001336FB">
        <w:rPr>
          <w:rFonts w:ascii="Times New Roman" w:hAnsi="Times New Roman"/>
          <w:kern w:val="2"/>
          <w:sz w:val="18"/>
        </w:rPr>
        <w:t>Air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Solution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и </w:t>
      </w:r>
      <w:r w:rsidRPr="001336FB">
        <w:rPr>
          <w:rFonts w:ascii="Times New Roman" w:hAnsi="Times New Roman"/>
          <w:kern w:val="2"/>
          <w:sz w:val="18"/>
        </w:rPr>
        <w:t>Vehicle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Components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одним из ведущих в мире производителей </w:t>
      </w:r>
      <w:r w:rsidRPr="0022162C">
        <w:rPr>
          <w:rFonts w:ascii="Times New Roman" w:hAnsi="Times New Roman"/>
          <w:kern w:val="2"/>
          <w:sz w:val="18"/>
          <w:lang w:val="ru-RU"/>
        </w:rPr>
        <w:lastRenderedPageBreak/>
        <w:t>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Также</w:t>
      </w:r>
      <w:proofErr w:type="spellEnd"/>
      <w:r w:rsidRPr="00BD10F5">
        <w:rPr>
          <w:rFonts w:ascii="Times New Roman" w:hAnsi="Times New Roman"/>
          <w:kern w:val="2"/>
          <w:sz w:val="18"/>
        </w:rPr>
        <w:t xml:space="preserve"> LG Electronics </w:t>
      </w:r>
      <w:proofErr w:type="spellStart"/>
      <w:r w:rsidRPr="001336FB">
        <w:rPr>
          <w:rFonts w:ascii="Times New Roman" w:hAnsi="Times New Roman"/>
          <w:kern w:val="2"/>
          <w:sz w:val="18"/>
        </w:rPr>
        <w:t>лауреат</w:t>
      </w:r>
      <w:proofErr w:type="spellEnd"/>
      <w:r w:rsidRPr="00BD10F5">
        <w:rPr>
          <w:rFonts w:ascii="Times New Roman" w:hAnsi="Times New Roman"/>
          <w:kern w:val="2"/>
          <w:sz w:val="18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премии</w:t>
      </w:r>
      <w:r w:rsidRPr="00BD10F5">
        <w:rPr>
          <w:rFonts w:ascii="Times New Roman" w:hAnsi="Times New Roman"/>
          <w:kern w:val="2"/>
          <w:sz w:val="18"/>
        </w:rPr>
        <w:t xml:space="preserve"> 2014 ENERGY STAR Partner of the Year. </w:t>
      </w:r>
      <w:r w:rsidRPr="00694869">
        <w:rPr>
          <w:rFonts w:ascii="Times New Roman" w:hAnsi="Times New Roman"/>
          <w:kern w:val="2"/>
          <w:sz w:val="18"/>
          <w:lang w:val="ru-RU"/>
        </w:rPr>
        <w:t xml:space="preserve">За дополнительной информацией, пожалуйста, обратитесь к </w:t>
      </w:r>
      <w:r w:rsidR="00015E51">
        <w:fldChar w:fldCharType="begin"/>
      </w:r>
      <w:r w:rsidR="00015E51">
        <w:instrText>HYPERLINK "http://www.lg.com/"</w:instrText>
      </w:r>
      <w:r w:rsidR="00015E51">
        <w:fldChar w:fldCharType="separate"/>
      </w:r>
      <w:r w:rsidRPr="001336FB">
        <w:rPr>
          <w:rFonts w:ascii="Times New Roman" w:hAnsi="Times New Roman"/>
          <w:b/>
          <w:kern w:val="2"/>
        </w:rPr>
        <w:t>www</w:t>
      </w:r>
      <w:r w:rsidRPr="00694869">
        <w:rPr>
          <w:rFonts w:ascii="Times New Roman" w:hAnsi="Times New Roman"/>
          <w:b/>
          <w:kern w:val="2"/>
          <w:lang w:val="ru-RU"/>
        </w:rPr>
        <w:t>.</w:t>
      </w:r>
      <w:proofErr w:type="spellStart"/>
      <w:r w:rsidRPr="001336FB">
        <w:rPr>
          <w:rFonts w:ascii="Times New Roman" w:hAnsi="Times New Roman"/>
          <w:b/>
          <w:kern w:val="2"/>
        </w:rPr>
        <w:t>lg</w:t>
      </w:r>
      <w:proofErr w:type="spellEnd"/>
      <w:r w:rsidRPr="00694869">
        <w:rPr>
          <w:rFonts w:ascii="Times New Roman" w:hAnsi="Times New Roman"/>
          <w:b/>
          <w:kern w:val="2"/>
          <w:lang w:val="ru-RU"/>
        </w:rPr>
        <w:t>.</w:t>
      </w:r>
      <w:r w:rsidRPr="001336FB">
        <w:rPr>
          <w:rFonts w:ascii="Times New Roman" w:hAnsi="Times New Roman"/>
          <w:b/>
          <w:kern w:val="2"/>
        </w:rPr>
        <w:t>com</w:t>
      </w:r>
      <w:r w:rsidR="00015E51">
        <w:fldChar w:fldCharType="end"/>
      </w:r>
      <w:r w:rsidRPr="00694869">
        <w:rPr>
          <w:rFonts w:ascii="Times New Roman" w:hAnsi="Times New Roman"/>
          <w:kern w:val="2"/>
          <w:sz w:val="18"/>
          <w:lang w:val="ru-RU"/>
        </w:rPr>
        <w:t>.</w:t>
      </w:r>
    </w:p>
    <w:p w:rsidR="0022162C" w:rsidRPr="001336FB" w:rsidRDefault="0022162C" w:rsidP="0022162C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FF3FC6" w:rsidRDefault="0022162C" w:rsidP="0022162C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>Компания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новатором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kern w:val="2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kern w:val="2"/>
          <w:sz w:val="18"/>
        </w:rPr>
        <w:t>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kern w:val="2"/>
          <w:sz w:val="18"/>
        </w:rPr>
        <w:t>Для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получения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информации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kern w:val="2"/>
          <w:sz w:val="18"/>
        </w:rPr>
        <w:t>пожалуйста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kern w:val="2"/>
          <w:sz w:val="18"/>
        </w:rPr>
        <w:t>посетите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kern w:val="2"/>
          <w:sz w:val="18"/>
        </w:rPr>
        <w:t>сайт</w:t>
      </w:r>
      <w:proofErr w:type="spellEnd"/>
      <w:r w:rsidRPr="001336FB">
        <w:rPr>
          <w:rFonts w:ascii="Times New Roman" w:hAnsi="Times New Roman"/>
          <w:kern w:val="2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  <w:kern w:val="2"/>
          </w:rPr>
          <w:t>www.lg.com</w:t>
        </w:r>
      </w:hyperlink>
    </w:p>
    <w:sectPr w:rsidR="00FF3FC6" w:rsidSect="00C8541E">
      <w:headerReference w:type="default" r:id="rId9"/>
      <w:footerReference w:type="default" r:id="rId10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BBC" w:rsidRDefault="00D42BBC">
      <w:pPr>
        <w:spacing w:after="0" w:line="240" w:lineRule="auto"/>
      </w:pPr>
      <w:r>
        <w:separator/>
      </w:r>
    </w:p>
  </w:endnote>
  <w:endnote w:type="continuationSeparator" w:id="0">
    <w:p w:rsidR="00D42BBC" w:rsidRDefault="00D4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EA" w:rsidRDefault="00015E51">
    <w:pPr>
      <w:tabs>
        <w:tab w:val="center" w:pos="4513"/>
        <w:tab w:val="right" w:pos="9026"/>
      </w:tabs>
      <w:jc w:val="right"/>
    </w:pPr>
    <w:r>
      <w:fldChar w:fldCharType="begin"/>
    </w:r>
    <w:r w:rsidR="009F7469">
      <w:instrText>PAGE</w:instrText>
    </w:r>
    <w:r>
      <w:fldChar w:fldCharType="separate"/>
    </w:r>
    <w:r w:rsidR="003B0F0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BBC" w:rsidRDefault="00D42BBC">
      <w:pPr>
        <w:spacing w:after="0" w:line="240" w:lineRule="auto"/>
      </w:pPr>
      <w:r>
        <w:separator/>
      </w:r>
    </w:p>
  </w:footnote>
  <w:footnote w:type="continuationSeparator" w:id="0">
    <w:p w:rsidR="00D42BBC" w:rsidRDefault="00D42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EEA" w:rsidRDefault="00015E51" w:rsidP="00CB296D">
    <w:pPr>
      <w:tabs>
        <w:tab w:val="center" w:pos="4513"/>
        <w:tab w:val="right" w:pos="9026"/>
      </w:tabs>
      <w:spacing w:before="720"/>
      <w:jc w:val="right"/>
    </w:pPr>
    <w:r>
      <w:rPr>
        <w:noProof/>
        <w:lang w:val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353.3pt;margin-top:8.1pt;width:77.8pt;height:21.1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" stroked="f">
          <v:textbox>
            <w:txbxContent>
              <w:p w:rsidR="006D2EEA" w:rsidRPr="00CB296D" w:rsidRDefault="006D2EEA" w:rsidP="00CB296D">
                <w:pPr>
                  <w:jc w:val="right"/>
                  <w:rPr>
                    <w:rFonts w:ascii="Trebuchet MS" w:hAnsi="Trebuchet MS"/>
                    <w:sz w:val="18"/>
                    <w:szCs w:val="18"/>
                  </w:rPr>
                </w:pPr>
                <w:r w:rsidRPr="00CB296D">
                  <w:rPr>
                    <w:rFonts w:ascii="Trebuchet MS" w:hAnsi="Trebuchet MS"/>
                    <w:sz w:val="18"/>
                    <w:szCs w:val="18"/>
                  </w:rPr>
                  <w:t>www.LG.com</w:t>
                </w:r>
              </w:p>
            </w:txbxContent>
          </v:textbox>
        </v:shape>
      </w:pict>
    </w:r>
    <w:r w:rsidR="006D2EEA"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-384810</wp:posOffset>
          </wp:positionH>
          <wp:positionV relativeFrom="paragraph">
            <wp:posOffset>-34621</wp:posOffset>
          </wp:positionV>
          <wp:extent cx="1044520" cy="477078"/>
          <wp:effectExtent l="0" t="0" r="3810" b="0"/>
          <wp:wrapNone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4520" cy="4770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6261"/>
    <w:multiLevelType w:val="multilevel"/>
    <w:tmpl w:val="DD521AD8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">
    <w:nsid w:val="2D607122"/>
    <w:multiLevelType w:val="multilevel"/>
    <w:tmpl w:val="E23C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4750E2"/>
    <w:multiLevelType w:val="multilevel"/>
    <w:tmpl w:val="583E9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196867"/>
    <w:multiLevelType w:val="multilevel"/>
    <w:tmpl w:val="2FD6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8F73EA"/>
    <w:multiLevelType w:val="multilevel"/>
    <w:tmpl w:val="3416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8A2360"/>
    <w:multiLevelType w:val="multilevel"/>
    <w:tmpl w:val="954C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BA4989"/>
    <w:multiLevelType w:val="hybridMultilevel"/>
    <w:tmpl w:val="D5361D32"/>
    <w:lvl w:ilvl="0" w:tplc="E20EF306">
      <w:start w:val="2"/>
      <w:numFmt w:val="bullet"/>
      <w:lvlText w:val=""/>
      <w:lvlJc w:val="left"/>
      <w:pPr>
        <w:ind w:left="72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77867"/>
    <w:multiLevelType w:val="hybridMultilevel"/>
    <w:tmpl w:val="5C4C4112"/>
    <w:lvl w:ilvl="0" w:tplc="AB6CFF1C">
      <w:start w:val="2"/>
      <w:numFmt w:val="bullet"/>
      <w:lvlText w:val=""/>
      <w:lvlJc w:val="left"/>
      <w:pPr>
        <w:ind w:left="390" w:hanging="360"/>
      </w:pPr>
      <w:rPr>
        <w:rFonts w:ascii="Symbol" w:eastAsia="Malgun Gothic" w:hAnsi="Symbol" w:cs="Malgun Gothic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F3FC6"/>
    <w:rsid w:val="0000086E"/>
    <w:rsid w:val="0001461D"/>
    <w:rsid w:val="00015E51"/>
    <w:rsid w:val="00023B12"/>
    <w:rsid w:val="0003161C"/>
    <w:rsid w:val="00033CA2"/>
    <w:rsid w:val="00035AA3"/>
    <w:rsid w:val="000449AD"/>
    <w:rsid w:val="00056AE9"/>
    <w:rsid w:val="0006066B"/>
    <w:rsid w:val="00062142"/>
    <w:rsid w:val="00067A7D"/>
    <w:rsid w:val="00067AC5"/>
    <w:rsid w:val="00081AE6"/>
    <w:rsid w:val="000A37DE"/>
    <w:rsid w:val="000E0102"/>
    <w:rsid w:val="000E7AE0"/>
    <w:rsid w:val="00100BE0"/>
    <w:rsid w:val="0011139F"/>
    <w:rsid w:val="001261DB"/>
    <w:rsid w:val="00140939"/>
    <w:rsid w:val="001552DF"/>
    <w:rsid w:val="00174541"/>
    <w:rsid w:val="00174AB5"/>
    <w:rsid w:val="001901FC"/>
    <w:rsid w:val="00190CEA"/>
    <w:rsid w:val="001A553C"/>
    <w:rsid w:val="001B6DFA"/>
    <w:rsid w:val="001E34BF"/>
    <w:rsid w:val="001E61AE"/>
    <w:rsid w:val="001F3D9C"/>
    <w:rsid w:val="00207E19"/>
    <w:rsid w:val="00213530"/>
    <w:rsid w:val="00217342"/>
    <w:rsid w:val="0022162C"/>
    <w:rsid w:val="002317F5"/>
    <w:rsid w:val="00232E4C"/>
    <w:rsid w:val="0024632A"/>
    <w:rsid w:val="00247618"/>
    <w:rsid w:val="00293305"/>
    <w:rsid w:val="00293ECB"/>
    <w:rsid w:val="002951BA"/>
    <w:rsid w:val="002B4638"/>
    <w:rsid w:val="002D486B"/>
    <w:rsid w:val="002F0373"/>
    <w:rsid w:val="00307D43"/>
    <w:rsid w:val="00317117"/>
    <w:rsid w:val="00336CAA"/>
    <w:rsid w:val="003553CF"/>
    <w:rsid w:val="003569E1"/>
    <w:rsid w:val="00382FB9"/>
    <w:rsid w:val="0039328A"/>
    <w:rsid w:val="003A7E0B"/>
    <w:rsid w:val="003B069C"/>
    <w:rsid w:val="003B0F07"/>
    <w:rsid w:val="003C11DF"/>
    <w:rsid w:val="003C1BC7"/>
    <w:rsid w:val="003E6538"/>
    <w:rsid w:val="00407211"/>
    <w:rsid w:val="00421981"/>
    <w:rsid w:val="00447BC2"/>
    <w:rsid w:val="004A3ECE"/>
    <w:rsid w:val="004B1B4D"/>
    <w:rsid w:val="004B4E2C"/>
    <w:rsid w:val="004C6B83"/>
    <w:rsid w:val="004D1244"/>
    <w:rsid w:val="004F5ADA"/>
    <w:rsid w:val="00502E03"/>
    <w:rsid w:val="00506A67"/>
    <w:rsid w:val="005234FE"/>
    <w:rsid w:val="00523A71"/>
    <w:rsid w:val="00524FCB"/>
    <w:rsid w:val="005328D8"/>
    <w:rsid w:val="0053728F"/>
    <w:rsid w:val="00540FE8"/>
    <w:rsid w:val="00543BDA"/>
    <w:rsid w:val="005739A7"/>
    <w:rsid w:val="0058344E"/>
    <w:rsid w:val="00592622"/>
    <w:rsid w:val="0059448A"/>
    <w:rsid w:val="0059516B"/>
    <w:rsid w:val="005963B0"/>
    <w:rsid w:val="00597529"/>
    <w:rsid w:val="005A2AA2"/>
    <w:rsid w:val="005B07DA"/>
    <w:rsid w:val="005D1B0B"/>
    <w:rsid w:val="005E2A62"/>
    <w:rsid w:val="00611901"/>
    <w:rsid w:val="00615B45"/>
    <w:rsid w:val="006412F7"/>
    <w:rsid w:val="00645B4E"/>
    <w:rsid w:val="006520C5"/>
    <w:rsid w:val="00662B51"/>
    <w:rsid w:val="0067182F"/>
    <w:rsid w:val="00685F53"/>
    <w:rsid w:val="00694869"/>
    <w:rsid w:val="00696929"/>
    <w:rsid w:val="006A4F92"/>
    <w:rsid w:val="006B2458"/>
    <w:rsid w:val="006C2D79"/>
    <w:rsid w:val="006D2EEA"/>
    <w:rsid w:val="006E4ABA"/>
    <w:rsid w:val="00730BB5"/>
    <w:rsid w:val="0074068A"/>
    <w:rsid w:val="0074756F"/>
    <w:rsid w:val="00757E2B"/>
    <w:rsid w:val="00764C37"/>
    <w:rsid w:val="00765C10"/>
    <w:rsid w:val="00766AFC"/>
    <w:rsid w:val="007D004D"/>
    <w:rsid w:val="007D2A71"/>
    <w:rsid w:val="007D604E"/>
    <w:rsid w:val="007E0AD8"/>
    <w:rsid w:val="00802646"/>
    <w:rsid w:val="00806455"/>
    <w:rsid w:val="00812441"/>
    <w:rsid w:val="00827BEE"/>
    <w:rsid w:val="00846EEC"/>
    <w:rsid w:val="008512A8"/>
    <w:rsid w:val="008722F1"/>
    <w:rsid w:val="008754D9"/>
    <w:rsid w:val="0088444B"/>
    <w:rsid w:val="00885187"/>
    <w:rsid w:val="008A3935"/>
    <w:rsid w:val="008A68B4"/>
    <w:rsid w:val="008C07BF"/>
    <w:rsid w:val="008C5E2B"/>
    <w:rsid w:val="008E26CB"/>
    <w:rsid w:val="00901DDB"/>
    <w:rsid w:val="00925AD5"/>
    <w:rsid w:val="009507EB"/>
    <w:rsid w:val="00956172"/>
    <w:rsid w:val="00967103"/>
    <w:rsid w:val="00990C6A"/>
    <w:rsid w:val="00995379"/>
    <w:rsid w:val="009C3716"/>
    <w:rsid w:val="009C3B10"/>
    <w:rsid w:val="009F0978"/>
    <w:rsid w:val="009F7469"/>
    <w:rsid w:val="00A13C0B"/>
    <w:rsid w:val="00A16830"/>
    <w:rsid w:val="00A2240C"/>
    <w:rsid w:val="00A55D2F"/>
    <w:rsid w:val="00A627B7"/>
    <w:rsid w:val="00A703A5"/>
    <w:rsid w:val="00A72BD2"/>
    <w:rsid w:val="00A7622C"/>
    <w:rsid w:val="00AA215C"/>
    <w:rsid w:val="00AA64C9"/>
    <w:rsid w:val="00AB6470"/>
    <w:rsid w:val="00AB7612"/>
    <w:rsid w:val="00AD1E10"/>
    <w:rsid w:val="00AE7373"/>
    <w:rsid w:val="00AF12E5"/>
    <w:rsid w:val="00B2578B"/>
    <w:rsid w:val="00B27C59"/>
    <w:rsid w:val="00B36B0C"/>
    <w:rsid w:val="00B41C2A"/>
    <w:rsid w:val="00B42039"/>
    <w:rsid w:val="00B61E43"/>
    <w:rsid w:val="00B63F32"/>
    <w:rsid w:val="00B71E1F"/>
    <w:rsid w:val="00B81B7E"/>
    <w:rsid w:val="00B93FEC"/>
    <w:rsid w:val="00BD1EBB"/>
    <w:rsid w:val="00BD77C9"/>
    <w:rsid w:val="00BF060B"/>
    <w:rsid w:val="00C037DF"/>
    <w:rsid w:val="00C34529"/>
    <w:rsid w:val="00C448DC"/>
    <w:rsid w:val="00C52D1C"/>
    <w:rsid w:val="00C61003"/>
    <w:rsid w:val="00C62124"/>
    <w:rsid w:val="00C74BCC"/>
    <w:rsid w:val="00C8541E"/>
    <w:rsid w:val="00C85C53"/>
    <w:rsid w:val="00C97E6C"/>
    <w:rsid w:val="00CA7D00"/>
    <w:rsid w:val="00CB296D"/>
    <w:rsid w:val="00CB570A"/>
    <w:rsid w:val="00CD23AB"/>
    <w:rsid w:val="00CD3652"/>
    <w:rsid w:val="00CF6E23"/>
    <w:rsid w:val="00D11EB5"/>
    <w:rsid w:val="00D2186A"/>
    <w:rsid w:val="00D269EA"/>
    <w:rsid w:val="00D41753"/>
    <w:rsid w:val="00D42BBC"/>
    <w:rsid w:val="00D45096"/>
    <w:rsid w:val="00D45398"/>
    <w:rsid w:val="00D513BF"/>
    <w:rsid w:val="00D56609"/>
    <w:rsid w:val="00D57D09"/>
    <w:rsid w:val="00D61F0D"/>
    <w:rsid w:val="00D62290"/>
    <w:rsid w:val="00D71005"/>
    <w:rsid w:val="00D72AFB"/>
    <w:rsid w:val="00D77EFF"/>
    <w:rsid w:val="00D8427F"/>
    <w:rsid w:val="00D84EF7"/>
    <w:rsid w:val="00DA2952"/>
    <w:rsid w:val="00DA6D77"/>
    <w:rsid w:val="00E118A9"/>
    <w:rsid w:val="00E24A3D"/>
    <w:rsid w:val="00E26431"/>
    <w:rsid w:val="00E40420"/>
    <w:rsid w:val="00E413EB"/>
    <w:rsid w:val="00E54C60"/>
    <w:rsid w:val="00E70AF1"/>
    <w:rsid w:val="00E83D2C"/>
    <w:rsid w:val="00E8402F"/>
    <w:rsid w:val="00E8551B"/>
    <w:rsid w:val="00E95A6B"/>
    <w:rsid w:val="00EB1E41"/>
    <w:rsid w:val="00EC371F"/>
    <w:rsid w:val="00EC5899"/>
    <w:rsid w:val="00F04F35"/>
    <w:rsid w:val="00F1774A"/>
    <w:rsid w:val="00F843D8"/>
    <w:rsid w:val="00FB140D"/>
    <w:rsid w:val="00FB6491"/>
    <w:rsid w:val="00FC0310"/>
    <w:rsid w:val="00FD19DF"/>
    <w:rsid w:val="00FD1F84"/>
    <w:rsid w:val="00FD218C"/>
    <w:rsid w:val="00FD4E3F"/>
    <w:rsid w:val="00FD4EEA"/>
    <w:rsid w:val="00FF11DC"/>
    <w:rsid w:val="00FF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8A393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2A62"/>
  </w:style>
  <w:style w:type="character" w:styleId="Hyperlink">
    <w:name w:val="Hyperlink"/>
    <w:basedOn w:val="DefaultParagraphFont"/>
    <w:uiPriority w:val="99"/>
    <w:semiHidden/>
    <w:unhideWhenUsed/>
    <w:rsid w:val="005E2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1B7E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Default">
    <w:name w:val="Default"/>
    <w:rsid w:val="00B42039"/>
    <w:pPr>
      <w:widowControl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sz w:val="24"/>
      <w:szCs w:val="24"/>
      <w:lang w:val="ru-RU"/>
    </w:rPr>
  </w:style>
  <w:style w:type="character" w:customStyle="1" w:styleId="visuallyhidden">
    <w:name w:val="visuallyhidden"/>
    <w:basedOn w:val="DefaultParagraphFont"/>
    <w:rsid w:val="00C97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47618"/>
  </w:style>
  <w:style w:type="paragraph" w:styleId="Heading1">
    <w:name w:val="heading 1"/>
    <w:basedOn w:val="Normal"/>
    <w:next w:val="Normal"/>
    <w:rsid w:val="00247618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247618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47618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47618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47618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24761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4761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24761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18"/>
  </w:style>
  <w:style w:type="character" w:styleId="CommentReference">
    <w:name w:val="annotation reference"/>
    <w:basedOn w:val="DefaultParagraphFont"/>
    <w:uiPriority w:val="99"/>
    <w:semiHidden/>
    <w:unhideWhenUsed/>
    <w:rsid w:val="0024761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9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96D"/>
    <w:rPr>
      <w:b/>
      <w:bCs/>
    </w:rPr>
  </w:style>
  <w:style w:type="paragraph" w:styleId="Revision">
    <w:name w:val="Revision"/>
    <w:hidden/>
    <w:uiPriority w:val="99"/>
    <w:semiHidden/>
    <w:rsid w:val="00CB296D"/>
    <w:pPr>
      <w:widowControl/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96D"/>
  </w:style>
  <w:style w:type="paragraph" w:styleId="Footer">
    <w:name w:val="footer"/>
    <w:basedOn w:val="Normal"/>
    <w:link w:val="FooterChar"/>
    <w:uiPriority w:val="99"/>
    <w:unhideWhenUsed/>
    <w:rsid w:val="00CB29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96D"/>
  </w:style>
  <w:style w:type="paragraph" w:customStyle="1" w:styleId="1">
    <w:name w:val="표준1"/>
    <w:uiPriority w:val="99"/>
    <w:rsid w:val="0022162C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8A393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E2A62"/>
  </w:style>
  <w:style w:type="character" w:styleId="Hyperlink">
    <w:name w:val="Hyperlink"/>
    <w:basedOn w:val="DefaultParagraphFont"/>
    <w:uiPriority w:val="99"/>
    <w:semiHidden/>
    <w:unhideWhenUsed/>
    <w:rsid w:val="005E2A6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1B7E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Default">
    <w:name w:val="Default"/>
    <w:rsid w:val="00B42039"/>
    <w:pPr>
      <w:widowControl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sz w:val="24"/>
      <w:szCs w:val="24"/>
      <w:lang w:val="ru-RU"/>
    </w:rPr>
  </w:style>
  <w:style w:type="character" w:customStyle="1" w:styleId="visuallyhidden">
    <w:name w:val="visuallyhidden"/>
    <w:basedOn w:val="DefaultParagraphFont"/>
    <w:rsid w:val="00C97E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381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6" w:space="6" w:color="CCCCCC"/>
            <w:right w:val="none" w:sz="0" w:space="0" w:color="auto"/>
          </w:divBdr>
          <w:divsChild>
            <w:div w:id="69959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6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390524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single" w:sz="6" w:space="6" w:color="CCCCCC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F68E8-18B7-44E6-BBB0-3B5855C0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홍켄/부장/MC/글로벌홍보팀(ken.hong@lge.com)</dc:creator>
  <cp:lastModifiedBy>LGE</cp:lastModifiedBy>
  <cp:revision>7</cp:revision>
  <cp:lastPrinted>2015-11-02T07:41:00Z</cp:lastPrinted>
  <dcterms:created xsi:type="dcterms:W3CDTF">2015-11-20T06:56:00Z</dcterms:created>
  <dcterms:modified xsi:type="dcterms:W3CDTF">2015-11-20T07:46:00Z</dcterms:modified>
</cp:coreProperties>
</file>