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78406D95" w:rsidR="00264F5C" w:rsidRPr="0060118B" w:rsidRDefault="00403901" w:rsidP="00264F5C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403901">
        <w:rPr>
          <w:rFonts w:eastAsia="Batang"/>
          <w:b/>
          <w:bCs/>
          <w:sz w:val="28"/>
          <w:szCs w:val="28"/>
          <w:lang w:val="ru-RU" w:eastAsia="ko-KR"/>
        </w:rPr>
        <w:t>ИГРОВОЙ ULTRAWIDE МОНИТОР С ИЗОГНУТЫМ ЭКРАНОМ LG 34UC79G-B</w:t>
      </w:r>
      <w:r w:rsidRPr="0060118B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14:paraId="26DB2255" w14:textId="77777777" w:rsidR="00264F5C" w:rsidRPr="0060118B" w:rsidRDefault="00264F5C" w:rsidP="00174D4D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32158AD" w14:textId="22A67AE1" w:rsidR="00CA174B" w:rsidRDefault="00B6205E" w:rsidP="00ED0006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="Dotum"/>
          <w:b/>
          <w:bCs/>
          <w:lang w:val="ru-RU" w:eastAsia="ko-KR"/>
        </w:rPr>
        <w:t>МОСКВА</w:t>
      </w:r>
      <w:r w:rsidR="000E2D70" w:rsidRPr="0060118B">
        <w:rPr>
          <w:rFonts w:eastAsia="Dotum"/>
          <w:b/>
          <w:bCs/>
          <w:lang w:val="ru-RU"/>
        </w:rPr>
        <w:t xml:space="preserve">, </w:t>
      </w:r>
      <w:r w:rsidR="00403901">
        <w:rPr>
          <w:rFonts w:eastAsia="Dotum"/>
          <w:b/>
          <w:bCs/>
          <w:lang w:val="ru-RU"/>
        </w:rPr>
        <w:t>16 января 2017</w:t>
      </w:r>
      <w:r w:rsidRPr="0060118B">
        <w:rPr>
          <w:rFonts w:eastAsia="Dotum"/>
          <w:b/>
          <w:bCs/>
          <w:lang w:val="ru-RU" w:eastAsia="ko-KR"/>
        </w:rPr>
        <w:t xml:space="preserve"> </w:t>
      </w:r>
      <w:r w:rsidR="000E2D70" w:rsidRPr="0060118B">
        <w:rPr>
          <w:rFonts w:eastAsia="Dotum"/>
          <w:b/>
          <w:bCs/>
          <w:lang w:val="ru-RU" w:eastAsia="ko-KR"/>
        </w:rPr>
        <w:t>г.</w:t>
      </w:r>
      <w:r w:rsidR="00C53512" w:rsidRPr="0060118B">
        <w:rPr>
          <w:rFonts w:eastAsia="Dotum"/>
          <w:lang w:val="ru-RU"/>
        </w:rPr>
        <w:t xml:space="preserve"> </w:t>
      </w:r>
      <w:r w:rsidR="00A257FE" w:rsidRPr="0060118B">
        <w:rPr>
          <w:lang w:val="ru-RU"/>
        </w:rPr>
        <w:t>—</w:t>
      </w:r>
      <w:r w:rsidR="00C671A7" w:rsidRPr="0060118B">
        <w:rPr>
          <w:lang w:val="ru-RU"/>
        </w:rPr>
        <w:t xml:space="preserve"> </w:t>
      </w:r>
      <w:r w:rsidR="002B0440" w:rsidRPr="0060118B">
        <w:rPr>
          <w:rFonts w:eastAsiaTheme="minorEastAsia"/>
          <w:lang w:val="ru-RU" w:eastAsia="ko-KR"/>
        </w:rPr>
        <w:t xml:space="preserve">LG </w:t>
      </w:r>
      <w:r w:rsidR="00E1795A" w:rsidRPr="0060118B">
        <w:rPr>
          <w:rFonts w:eastAsiaTheme="minorEastAsia"/>
          <w:lang w:val="ru-RU" w:eastAsia="ko-KR"/>
        </w:rPr>
        <w:t xml:space="preserve">Electronics (LG) </w:t>
      </w:r>
      <w:r w:rsidR="00677446" w:rsidRPr="0060118B">
        <w:rPr>
          <w:rFonts w:eastAsiaTheme="minorEastAsia"/>
          <w:lang w:val="ru-RU" w:eastAsia="ko-KR"/>
        </w:rPr>
        <w:t xml:space="preserve">представляет на российском рынке </w:t>
      </w:r>
      <w:r w:rsidR="000E2D70" w:rsidRPr="0060118B">
        <w:rPr>
          <w:rFonts w:eastAsiaTheme="minorEastAsia"/>
          <w:lang w:val="ru-RU" w:eastAsia="ko-KR"/>
        </w:rPr>
        <w:t>новы</w:t>
      </w:r>
      <w:r w:rsidR="00E7007F">
        <w:rPr>
          <w:rFonts w:eastAsiaTheme="minorEastAsia"/>
          <w:lang w:val="ru-RU" w:eastAsia="ko-KR"/>
        </w:rPr>
        <w:t>й</w:t>
      </w:r>
      <w:r w:rsidR="003617AE" w:rsidRPr="0060118B">
        <w:rPr>
          <w:rFonts w:eastAsiaTheme="minorEastAsia"/>
          <w:lang w:val="ru-RU" w:eastAsia="ko-KR"/>
        </w:rPr>
        <w:t xml:space="preserve"> </w:t>
      </w:r>
      <w:r w:rsidR="00264F5C" w:rsidRPr="0060118B">
        <w:rPr>
          <w:rFonts w:eastAsiaTheme="minorEastAsia"/>
          <w:lang w:val="ru-RU" w:eastAsia="ko-KR"/>
        </w:rPr>
        <w:t>монитор</w:t>
      </w:r>
      <w:r w:rsidR="00ED0006">
        <w:rPr>
          <w:rFonts w:eastAsiaTheme="minorEastAsia"/>
          <w:lang w:val="ru-RU" w:eastAsia="ko-KR"/>
        </w:rPr>
        <w:t xml:space="preserve"> </w:t>
      </w:r>
      <w:r w:rsidR="00ED0006" w:rsidRPr="00ED0006">
        <w:rPr>
          <w:rFonts w:eastAsiaTheme="minorEastAsia"/>
          <w:lang w:val="ru-RU" w:eastAsia="ko-KR"/>
        </w:rPr>
        <w:t>LG 34UC79G-B</w:t>
      </w:r>
      <w:r w:rsidR="00ED0006">
        <w:rPr>
          <w:rFonts w:eastAsiaTheme="minorEastAsia"/>
          <w:lang w:val="ru-RU" w:eastAsia="ko-KR"/>
        </w:rPr>
        <w:t xml:space="preserve">, который позволяет </w:t>
      </w:r>
      <w:r w:rsidR="00ED0006" w:rsidRPr="00ED0006">
        <w:rPr>
          <w:rFonts w:eastAsiaTheme="minorEastAsia"/>
          <w:lang w:val="ru-RU" w:eastAsia="ko-KR"/>
        </w:rPr>
        <w:t>погрузиться в мир различных игровых жанров</w:t>
      </w:r>
      <w:r w:rsidR="00ED0006">
        <w:rPr>
          <w:rFonts w:eastAsiaTheme="minorEastAsia"/>
          <w:lang w:val="ru-RU" w:eastAsia="ko-KR"/>
        </w:rPr>
        <w:t xml:space="preserve"> </w:t>
      </w:r>
      <w:r w:rsidR="00ED0006" w:rsidRPr="00ED0006">
        <w:rPr>
          <w:rFonts w:eastAsiaTheme="minorEastAsia"/>
          <w:lang w:val="ru-RU" w:eastAsia="ko-KR"/>
        </w:rPr>
        <w:t>с наиболее эффективным набором игровых функций</w:t>
      </w:r>
      <w:r w:rsidR="00F63F92">
        <w:rPr>
          <w:rFonts w:eastAsiaTheme="minorEastAsia"/>
          <w:lang w:val="ru-RU" w:eastAsia="ko-KR"/>
        </w:rPr>
        <w:t>.</w:t>
      </w:r>
    </w:p>
    <w:p w14:paraId="10566624" w14:textId="62C46DB5" w:rsidR="00F63F92" w:rsidRDefault="00170F3E" w:rsidP="00170F3E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170F3E">
        <w:rPr>
          <w:rFonts w:eastAsiaTheme="minorEastAsia"/>
          <w:lang w:val="ru-RU" w:eastAsia="ko-KR"/>
        </w:rPr>
        <w:t>UltraWide монитор 34UC79G с изогнутым экраном обеспечивает максимальный обзор и раскрывает красоту игровой графики последних игровых новинок с помощью</w:t>
      </w:r>
      <w:r>
        <w:rPr>
          <w:rFonts w:eastAsiaTheme="minorEastAsia"/>
          <w:lang w:val="ru-RU" w:eastAsia="ko-KR"/>
        </w:rPr>
        <w:t xml:space="preserve"> </w:t>
      </w:r>
      <w:r w:rsidRPr="00170F3E">
        <w:rPr>
          <w:rFonts w:eastAsiaTheme="minorEastAsia"/>
          <w:lang w:val="ru-RU" w:eastAsia="ko-KR"/>
        </w:rPr>
        <w:t>144 Гц частотой развертки</w:t>
      </w:r>
      <w:r>
        <w:rPr>
          <w:rFonts w:eastAsiaTheme="minorEastAsia"/>
          <w:lang w:val="ru-RU" w:eastAsia="ko-KR"/>
        </w:rPr>
        <w:t>.</w:t>
      </w:r>
    </w:p>
    <w:p w14:paraId="455180BB" w14:textId="13AF9C2F" w:rsidR="00170F3E" w:rsidRDefault="00E7007F" w:rsidP="00031D7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Эта модель</w:t>
      </w:r>
      <w:r w:rsidR="00031D7A" w:rsidRPr="00031D7A">
        <w:rPr>
          <w:rFonts w:eastAsiaTheme="minorEastAsia"/>
          <w:lang w:val="ru-RU" w:eastAsia="ko-KR"/>
        </w:rPr>
        <w:t xml:space="preserve"> разработан</w:t>
      </w:r>
      <w:r>
        <w:rPr>
          <w:rFonts w:eastAsiaTheme="minorEastAsia"/>
          <w:lang w:val="ru-RU" w:eastAsia="ko-KR"/>
        </w:rPr>
        <w:t>а</w:t>
      </w:r>
      <w:r w:rsidR="00031D7A" w:rsidRPr="00031D7A">
        <w:rPr>
          <w:rFonts w:eastAsiaTheme="minorEastAsia"/>
          <w:lang w:val="ru-RU" w:eastAsia="ko-KR"/>
        </w:rPr>
        <w:t xml:space="preserve"> специально</w:t>
      </w:r>
      <w:r w:rsidR="00031D7A">
        <w:rPr>
          <w:rFonts w:eastAsiaTheme="minorEastAsia"/>
          <w:lang w:val="ru-RU" w:eastAsia="ko-KR"/>
        </w:rPr>
        <w:t xml:space="preserve"> </w:t>
      </w:r>
      <w:r w:rsidR="00031D7A" w:rsidRPr="00031D7A">
        <w:rPr>
          <w:rFonts w:eastAsiaTheme="minorEastAsia"/>
          <w:lang w:val="ru-RU" w:eastAsia="ko-KR"/>
        </w:rPr>
        <w:t>с учетом потребностей профессиональных геймеров. Для максимального удобства</w:t>
      </w:r>
      <w:r w:rsidR="00031D7A">
        <w:rPr>
          <w:rFonts w:eastAsiaTheme="minorEastAsia"/>
          <w:lang w:val="ru-RU" w:eastAsia="ko-KR"/>
        </w:rPr>
        <w:t xml:space="preserve"> </w:t>
      </w:r>
      <w:r w:rsidR="00031D7A" w:rsidRPr="00031D7A">
        <w:rPr>
          <w:rFonts w:eastAsiaTheme="minorEastAsia"/>
          <w:lang w:val="ru-RU" w:eastAsia="ko-KR"/>
        </w:rPr>
        <w:t>у монитора регулируется высота подставки и угол наклона.</w:t>
      </w:r>
      <w:r w:rsidR="00031D7A">
        <w:rPr>
          <w:rFonts w:eastAsiaTheme="minorEastAsia"/>
          <w:lang w:val="ru-RU" w:eastAsia="ko-KR"/>
        </w:rPr>
        <w:t xml:space="preserve"> </w:t>
      </w:r>
      <w:r w:rsidR="00031D7A" w:rsidRPr="00031D7A">
        <w:rPr>
          <w:rFonts w:eastAsiaTheme="minorEastAsia"/>
          <w:lang w:val="ru-RU" w:eastAsia="ko-KR"/>
        </w:rPr>
        <w:t>А чтобы провод мыши не мешал во время жарких баталий,</w:t>
      </w:r>
      <w:r w:rsidR="00031D7A">
        <w:rPr>
          <w:rFonts w:eastAsiaTheme="minorEastAsia"/>
          <w:lang w:val="ru-RU" w:eastAsia="ko-KR"/>
        </w:rPr>
        <w:t xml:space="preserve"> </w:t>
      </w:r>
      <w:r w:rsidR="00031D7A" w:rsidRPr="00031D7A">
        <w:rPr>
          <w:rFonts w:eastAsiaTheme="minorEastAsia"/>
          <w:lang w:val="ru-RU" w:eastAsia="ko-KR"/>
        </w:rPr>
        <w:t>его можно закрепить с помощью специального крючка.</w:t>
      </w:r>
    </w:p>
    <w:p w14:paraId="560A4437" w14:textId="61F179A1" w:rsidR="00CA2915" w:rsidRDefault="00CA2915" w:rsidP="00031D7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CA2915">
        <w:rPr>
          <w:rFonts w:eastAsiaTheme="minorEastAsia"/>
          <w:lang w:val="ru-RU" w:eastAsia="ko-KR"/>
        </w:rPr>
        <w:t xml:space="preserve">Экран UltraWide формата 21:9 обеспечивает </w:t>
      </w:r>
      <w:r w:rsidR="00E7007F">
        <w:rPr>
          <w:rFonts w:eastAsiaTheme="minorEastAsia"/>
          <w:lang w:val="ru-RU" w:eastAsia="ko-KR"/>
        </w:rPr>
        <w:t>более широкий угол обзора, давая</w:t>
      </w:r>
      <w:r w:rsidRPr="00CA2915">
        <w:rPr>
          <w:rFonts w:eastAsiaTheme="minorEastAsia"/>
          <w:lang w:val="ru-RU" w:eastAsia="ko-KR"/>
        </w:rPr>
        <w:t xml:space="preserve"> ряд неоспоримых преимуществ практически в любых виртуальных сражениях по сравнению с обычными мониторами формата 16:9</w:t>
      </w:r>
      <w:r>
        <w:rPr>
          <w:rFonts w:eastAsiaTheme="minorEastAsia"/>
          <w:lang w:val="ru-RU" w:eastAsia="ko-KR"/>
        </w:rPr>
        <w:t>.</w:t>
      </w:r>
    </w:p>
    <w:p w14:paraId="6CD2BBC5" w14:textId="00904431" w:rsidR="00CA2915" w:rsidRDefault="00E7007F" w:rsidP="00EF3A7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М</w:t>
      </w:r>
      <w:r w:rsidR="00EF3A7F" w:rsidRPr="00EF3A7F">
        <w:rPr>
          <w:rFonts w:eastAsiaTheme="minorEastAsia"/>
          <w:lang w:val="ru-RU" w:eastAsia="ko-KR"/>
        </w:rPr>
        <w:t xml:space="preserve">онитор 34UC79G оснащен </w:t>
      </w:r>
      <w:bookmarkStart w:id="0" w:name="_GoBack"/>
      <w:bookmarkEnd w:id="0"/>
      <w:r w:rsidR="00EF3A7F" w:rsidRPr="00EF3A7F">
        <w:rPr>
          <w:rFonts w:eastAsiaTheme="minorEastAsia"/>
          <w:lang w:val="ru-RU" w:eastAsia="ko-KR"/>
        </w:rPr>
        <w:t>быстрой IPS матрицей с частотой обновления 144Гц. Дополнительно сниженное время отклика – 1мс</w:t>
      </w:r>
      <w:r w:rsidR="00EF3A7F">
        <w:rPr>
          <w:rFonts w:eastAsiaTheme="minorEastAsia"/>
          <w:lang w:val="ru-RU" w:eastAsia="ko-KR"/>
        </w:rPr>
        <w:t xml:space="preserve"> </w:t>
      </w:r>
      <w:r w:rsidR="00EF3A7F" w:rsidRPr="00EF3A7F">
        <w:rPr>
          <w:rFonts w:eastAsiaTheme="minorEastAsia"/>
          <w:lang w:val="ru-RU" w:eastAsia="ko-KR"/>
        </w:rPr>
        <w:t>обеспечивает по-настоящему плавное изображение</w:t>
      </w:r>
      <w:r w:rsidR="00EF3A7F">
        <w:rPr>
          <w:rFonts w:eastAsiaTheme="minorEastAsia"/>
          <w:lang w:val="ru-RU" w:eastAsia="ko-KR"/>
        </w:rPr>
        <w:t xml:space="preserve"> </w:t>
      </w:r>
      <w:r w:rsidR="00EF3A7F" w:rsidRPr="00EF3A7F">
        <w:rPr>
          <w:rFonts w:eastAsiaTheme="minorEastAsia"/>
          <w:lang w:val="ru-RU" w:eastAsia="ko-KR"/>
        </w:rPr>
        <w:t>даже в самых динамичных сценах</w:t>
      </w:r>
      <w:r w:rsidR="00EF3A7F">
        <w:rPr>
          <w:rFonts w:eastAsiaTheme="minorEastAsia"/>
          <w:lang w:val="ru-RU" w:eastAsia="ko-KR"/>
        </w:rPr>
        <w:t>.</w:t>
      </w:r>
    </w:p>
    <w:p w14:paraId="692F2A1A" w14:textId="28D433C4" w:rsidR="006E2F11" w:rsidRPr="006E2F11" w:rsidRDefault="006E2F11" w:rsidP="006E2F11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E2F11">
        <w:rPr>
          <w:rFonts w:eastAsiaTheme="minorEastAsia"/>
          <w:lang w:val="ru-RU" w:eastAsia="ko-KR"/>
        </w:rPr>
        <w:t>Сочетание технологии AMD FreeSync</w:t>
      </w:r>
      <w:r>
        <w:rPr>
          <w:rFonts w:eastAsiaTheme="minorEastAsia"/>
          <w:lang w:val="ru-RU" w:eastAsia="ko-KR"/>
        </w:rPr>
        <w:t xml:space="preserve"> </w:t>
      </w:r>
      <w:r w:rsidRPr="006E2F11">
        <w:rPr>
          <w:rFonts w:eastAsiaTheme="minorEastAsia"/>
          <w:lang w:val="ru-RU" w:eastAsia="ko-KR"/>
        </w:rPr>
        <w:t>и</w:t>
      </w:r>
      <w:r>
        <w:rPr>
          <w:rFonts w:eastAsiaTheme="minorEastAsia"/>
          <w:lang w:val="ru-RU" w:eastAsia="ko-KR"/>
        </w:rPr>
        <w:t xml:space="preserve"> 34-дюймового изогнутого экрана </w:t>
      </w:r>
      <w:r w:rsidRPr="006E2F11">
        <w:rPr>
          <w:rFonts w:eastAsiaTheme="minorEastAsia"/>
          <w:lang w:val="ru-RU" w:eastAsia="ko-KR"/>
        </w:rPr>
        <w:t>делают процесс игры потрясающим -</w:t>
      </w:r>
      <w:r>
        <w:rPr>
          <w:rFonts w:eastAsiaTheme="minorEastAsia"/>
          <w:lang w:val="ru-RU" w:eastAsia="ko-KR"/>
        </w:rPr>
        <w:t xml:space="preserve"> </w:t>
      </w:r>
      <w:r w:rsidRPr="006E2F11">
        <w:rPr>
          <w:rFonts w:eastAsiaTheme="minorEastAsia"/>
          <w:lang w:val="ru-RU" w:eastAsia="ko-KR"/>
        </w:rPr>
        <w:t>без помех и задержек</w:t>
      </w:r>
    </w:p>
    <w:p w14:paraId="3943F1D0" w14:textId="5721B978" w:rsidR="007F4FEE" w:rsidRDefault="0007178A" w:rsidP="0007178A">
      <w:pPr>
        <w:spacing w:line="360" w:lineRule="auto"/>
        <w:ind w:firstLine="800"/>
        <w:jc w:val="both"/>
        <w:rPr>
          <w:rFonts w:eastAsia="Batang"/>
          <w:lang w:val="ru-RU" w:eastAsia="ko-KR"/>
        </w:rPr>
      </w:pPr>
      <w:r w:rsidRPr="0007178A">
        <w:rPr>
          <w:rFonts w:eastAsia="Batang"/>
          <w:lang w:val="ru-RU" w:eastAsia="ko-KR"/>
        </w:rPr>
        <w:t>Стабилизатор черного поможет обнаружить объекты и врагов, прячущихся в темноте. Функция динамической синхронизации позволит атаковать врагов</w:t>
      </w:r>
      <w:r>
        <w:rPr>
          <w:rFonts w:eastAsia="Batang"/>
          <w:lang w:val="ru-RU" w:eastAsia="ko-KR"/>
        </w:rPr>
        <w:t xml:space="preserve"> </w:t>
      </w:r>
      <w:r w:rsidRPr="0007178A">
        <w:rPr>
          <w:rFonts w:eastAsia="Batang"/>
          <w:lang w:val="ru-RU" w:eastAsia="ko-KR"/>
        </w:rPr>
        <w:t>с минимальным временем задержки</w:t>
      </w:r>
      <w:r>
        <w:rPr>
          <w:rFonts w:eastAsia="Batang"/>
          <w:lang w:val="ru-RU" w:eastAsia="ko-KR"/>
        </w:rPr>
        <w:t>.</w:t>
      </w:r>
    </w:p>
    <w:p w14:paraId="688DB169" w14:textId="33E99543" w:rsidR="0052473E" w:rsidRPr="0060118B" w:rsidRDefault="0052473E" w:rsidP="0052473E">
      <w:pPr>
        <w:spacing w:line="360" w:lineRule="auto"/>
        <w:ind w:firstLine="800"/>
        <w:jc w:val="both"/>
        <w:rPr>
          <w:rFonts w:eastAsia="Batang"/>
          <w:lang w:val="ru-RU" w:eastAsia="ko-KR"/>
        </w:rPr>
      </w:pPr>
      <w:r w:rsidRPr="0052473E">
        <w:rPr>
          <w:rFonts w:eastAsia="Batang"/>
          <w:lang w:val="ru-RU" w:eastAsia="ko-KR"/>
        </w:rPr>
        <w:t>Предустановленные режимы изображения - Режим Игра, Режим FPS и Режим RTS</w:t>
      </w:r>
      <w:r>
        <w:rPr>
          <w:rFonts w:eastAsia="Batang"/>
          <w:lang w:val="ru-RU" w:eastAsia="ko-KR"/>
        </w:rPr>
        <w:t xml:space="preserve"> </w:t>
      </w:r>
      <w:r w:rsidRPr="0052473E">
        <w:rPr>
          <w:rFonts w:eastAsia="Batang"/>
          <w:lang w:val="ru-RU" w:eastAsia="ko-KR"/>
        </w:rPr>
        <w:t>- помогают оптимально настроить изображение на экране,</w:t>
      </w:r>
      <w:r>
        <w:rPr>
          <w:rFonts w:eastAsia="Batang"/>
          <w:lang w:val="ru-RU" w:eastAsia="ko-KR"/>
        </w:rPr>
        <w:t xml:space="preserve"> </w:t>
      </w:r>
      <w:r w:rsidRPr="0052473E">
        <w:rPr>
          <w:rFonts w:eastAsia="Batang"/>
          <w:lang w:val="ru-RU" w:eastAsia="ko-KR"/>
        </w:rPr>
        <w:t>исходя из специфики игрового жанра. Быстрое переключение между игровыми режимами доступно из меню Quick Circle</w:t>
      </w:r>
      <w:r>
        <w:rPr>
          <w:rFonts w:eastAsia="Batang"/>
          <w:lang w:val="ru-RU" w:eastAsia="ko-KR"/>
        </w:rPr>
        <w:t>.</w:t>
      </w:r>
    </w:p>
    <w:p w14:paraId="7EA085E3" w14:textId="77777777" w:rsidR="00833683" w:rsidRPr="0060118B" w:rsidRDefault="00833683">
      <w:pPr>
        <w:jc w:val="center"/>
        <w:rPr>
          <w:lang w:val="ru-RU"/>
        </w:rPr>
      </w:pPr>
    </w:p>
    <w:p w14:paraId="6F3D40AF" w14:textId="72CA760C" w:rsidR="00833683" w:rsidRPr="00464433" w:rsidRDefault="00DD68EF">
      <w:pPr>
        <w:jc w:val="center"/>
        <w:rPr>
          <w:lang w:val="ru-RU"/>
        </w:rPr>
      </w:pPr>
      <w:r w:rsidRPr="00464433">
        <w:rPr>
          <w:lang w:val="ru-RU"/>
        </w:rPr>
        <w:t>###</w:t>
      </w:r>
    </w:p>
    <w:p w14:paraId="1BE77715" w14:textId="77777777" w:rsidR="00833683" w:rsidRPr="00464433" w:rsidRDefault="00833683">
      <w:pPr>
        <w:jc w:val="center"/>
        <w:rPr>
          <w:lang w:val="ru-RU"/>
        </w:rPr>
      </w:pPr>
    </w:p>
    <w:p w14:paraId="19D01DB3" w14:textId="77777777" w:rsidR="00833683" w:rsidRPr="00464433" w:rsidRDefault="00833683">
      <w:pPr>
        <w:jc w:val="center"/>
        <w:rPr>
          <w:lang w:val="ru-RU"/>
        </w:rPr>
      </w:pPr>
    </w:p>
    <w:p w14:paraId="07F4507C" w14:textId="77777777" w:rsidR="00CF13A2" w:rsidRPr="00464433" w:rsidRDefault="00CF13A2" w:rsidP="00CF13A2">
      <w:pPr>
        <w:spacing w:line="276" w:lineRule="auto"/>
        <w:jc w:val="both"/>
        <w:rPr>
          <w:b/>
          <w:bCs/>
          <w:color w:val="CC0066"/>
          <w:sz w:val="20"/>
          <w:szCs w:val="20"/>
          <w:lang w:val="ru-RU"/>
        </w:rPr>
      </w:pPr>
      <w:r w:rsidRPr="0060118B">
        <w:rPr>
          <w:b/>
          <w:bCs/>
          <w:color w:val="CC0066"/>
          <w:sz w:val="20"/>
          <w:szCs w:val="20"/>
          <w:lang w:val="ru-RU"/>
        </w:rPr>
        <w:t>О</w:t>
      </w:r>
      <w:r w:rsidRPr="00464433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bCs/>
          <w:color w:val="CC0066"/>
          <w:sz w:val="20"/>
          <w:szCs w:val="20"/>
          <w:lang w:val="ru-RU"/>
        </w:rPr>
        <w:t>компании</w:t>
      </w:r>
      <w:r w:rsidRPr="00464433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bCs/>
          <w:color w:val="CC0066"/>
          <w:sz w:val="20"/>
          <w:szCs w:val="20"/>
        </w:rPr>
        <w:t>LG</w:t>
      </w:r>
      <w:r w:rsidRPr="00464433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bCs/>
          <w:color w:val="CC0066"/>
          <w:sz w:val="20"/>
          <w:szCs w:val="20"/>
        </w:rPr>
        <w:t>Electronics</w:t>
      </w:r>
    </w:p>
    <w:p w14:paraId="42C05227" w14:textId="77777777" w:rsidR="00CF13A2" w:rsidRPr="0060118B" w:rsidRDefault="00CF13A2" w:rsidP="00CF13A2">
      <w:pPr>
        <w:spacing w:line="276" w:lineRule="auto"/>
        <w:jc w:val="both"/>
        <w:rPr>
          <w:sz w:val="20"/>
          <w:szCs w:val="20"/>
          <w:lang w:val="ru-RU"/>
        </w:rPr>
      </w:pPr>
      <w:r w:rsidRPr="0060118B">
        <w:rPr>
          <w:sz w:val="20"/>
          <w:szCs w:val="20"/>
        </w:rPr>
        <w:t>LG</w:t>
      </w:r>
      <w:r w:rsidRPr="00464433">
        <w:rPr>
          <w:sz w:val="20"/>
          <w:szCs w:val="20"/>
          <w:lang w:val="ru-RU"/>
        </w:rPr>
        <w:t xml:space="preserve"> </w:t>
      </w:r>
      <w:r w:rsidRPr="0060118B">
        <w:rPr>
          <w:sz w:val="20"/>
          <w:szCs w:val="20"/>
        </w:rPr>
        <w:t>Electronics</w:t>
      </w:r>
      <w:r w:rsidRPr="00464433">
        <w:rPr>
          <w:sz w:val="20"/>
          <w:szCs w:val="20"/>
          <w:lang w:val="ru-RU"/>
        </w:rPr>
        <w:t xml:space="preserve">, </w:t>
      </w:r>
      <w:r w:rsidRPr="0060118B">
        <w:rPr>
          <w:sz w:val="20"/>
          <w:szCs w:val="20"/>
        </w:rPr>
        <w:t>Inc</w:t>
      </w:r>
      <w:r w:rsidRPr="00464433">
        <w:rPr>
          <w:sz w:val="20"/>
          <w:szCs w:val="20"/>
          <w:lang w:val="ru-RU"/>
        </w:rPr>
        <w:t xml:space="preserve">. </w:t>
      </w:r>
      <w:r w:rsidRPr="0060118B">
        <w:rPr>
          <w:sz w:val="20"/>
          <w:szCs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60118B">
        <w:rPr>
          <w:sz w:val="20"/>
          <w:szCs w:val="20"/>
        </w:rPr>
        <w:t xml:space="preserve"> LG Electronics </w:t>
      </w:r>
      <w:r w:rsidRPr="0060118B">
        <w:rPr>
          <w:sz w:val="20"/>
          <w:szCs w:val="20"/>
          <w:lang w:val="ru-RU"/>
        </w:rPr>
        <w:t>лауреат</w:t>
      </w:r>
      <w:r w:rsidRPr="0060118B">
        <w:rPr>
          <w:sz w:val="20"/>
          <w:szCs w:val="20"/>
        </w:rPr>
        <w:t xml:space="preserve"> </w:t>
      </w:r>
      <w:r w:rsidRPr="0060118B">
        <w:rPr>
          <w:sz w:val="20"/>
          <w:szCs w:val="20"/>
          <w:lang w:val="ru-RU"/>
        </w:rPr>
        <w:t>премии</w:t>
      </w:r>
      <w:r w:rsidRPr="0060118B">
        <w:rPr>
          <w:sz w:val="20"/>
          <w:szCs w:val="20"/>
        </w:rPr>
        <w:t xml:space="preserve"> 2015 ENERGY STAR Partner of the Year. </w:t>
      </w:r>
      <w:r w:rsidRPr="0060118B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="00011F63" w:rsidRPr="0060118B">
        <w:fldChar w:fldCharType="begin"/>
      </w:r>
      <w:r w:rsidR="00011F63" w:rsidRPr="0060118B">
        <w:rPr>
          <w:lang w:val="ru-RU"/>
        </w:rPr>
        <w:instrText xml:space="preserve"> </w:instrText>
      </w:r>
      <w:r w:rsidR="00011F63" w:rsidRPr="0060118B">
        <w:instrText>HYPERLINK</w:instrText>
      </w:r>
      <w:r w:rsidR="00011F63" w:rsidRPr="0060118B">
        <w:rPr>
          <w:lang w:val="ru-RU"/>
        </w:rPr>
        <w:instrText xml:space="preserve"> "</w:instrText>
      </w:r>
      <w:r w:rsidR="00011F63" w:rsidRPr="0060118B">
        <w:instrText>http</w:instrText>
      </w:r>
      <w:r w:rsidR="00011F63" w:rsidRPr="0060118B">
        <w:rPr>
          <w:lang w:val="ru-RU"/>
        </w:rPr>
        <w:instrText>://</w:instrText>
      </w:r>
      <w:r w:rsidR="00011F63" w:rsidRPr="0060118B">
        <w:instrText>www</w:instrText>
      </w:r>
      <w:r w:rsidR="00011F63" w:rsidRPr="0060118B">
        <w:rPr>
          <w:lang w:val="ru-RU"/>
        </w:rPr>
        <w:instrText>.</w:instrText>
      </w:r>
      <w:r w:rsidR="00011F63" w:rsidRPr="0060118B">
        <w:instrText>LGnewsroom</w:instrText>
      </w:r>
      <w:r w:rsidR="00011F63" w:rsidRPr="0060118B">
        <w:rPr>
          <w:lang w:val="ru-RU"/>
        </w:rPr>
        <w:instrText>.</w:instrText>
      </w:r>
      <w:r w:rsidR="00011F63" w:rsidRPr="0060118B">
        <w:instrText>com</w:instrText>
      </w:r>
      <w:r w:rsidR="00011F63" w:rsidRPr="0060118B">
        <w:rPr>
          <w:lang w:val="ru-RU"/>
        </w:rPr>
        <w:instrText xml:space="preserve">" </w:instrText>
      </w:r>
      <w:r w:rsidR="00011F63" w:rsidRPr="0060118B">
        <w:fldChar w:fldCharType="separate"/>
      </w:r>
      <w:r w:rsidRPr="0060118B">
        <w:rPr>
          <w:rStyle w:val="Hyperlink"/>
          <w:rFonts w:ascii="Times New Roman" w:hAnsi="Times New Roman"/>
          <w:szCs w:val="20"/>
          <w:lang w:val="ru-RU"/>
        </w:rPr>
        <w:t>www.LGnewsroom.com</w:t>
      </w:r>
      <w:r w:rsidR="00011F63" w:rsidRPr="0060118B">
        <w:rPr>
          <w:rStyle w:val="Hyperlink"/>
          <w:rFonts w:ascii="Times New Roman" w:hAnsi="Times New Roman"/>
          <w:szCs w:val="20"/>
          <w:lang w:val="ru-RU"/>
        </w:rPr>
        <w:fldChar w:fldCharType="end"/>
      </w:r>
      <w:r w:rsidRPr="0060118B">
        <w:rPr>
          <w:sz w:val="20"/>
          <w:szCs w:val="20"/>
          <w:lang w:val="ru-RU"/>
        </w:rPr>
        <w:t xml:space="preserve"> .</w:t>
      </w:r>
    </w:p>
    <w:p w14:paraId="671C8958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60118B">
        <w:rPr>
          <w:b/>
          <w:color w:val="CC0066"/>
          <w:sz w:val="20"/>
          <w:szCs w:val="20"/>
        </w:rPr>
        <w:t>LG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Electronics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Home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Entertainment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rFonts w:eastAsia="Malgun Gothic"/>
          <w:sz w:val="20"/>
          <w:szCs w:val="20"/>
          <w:lang w:val="ru-RU"/>
        </w:rPr>
        <w:t xml:space="preserve">Компания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Electronics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Home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Entertainment</w:t>
      </w:r>
      <w:r w:rsidRPr="0060118B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60118B">
        <w:rPr>
          <w:rFonts w:eastAsia="Malgun Gothic"/>
          <w:sz w:val="20"/>
          <w:szCs w:val="20"/>
        </w:rPr>
        <w:t>Smart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60118B">
        <w:rPr>
          <w:rFonts w:eastAsia="Malgun Gothic"/>
          <w:sz w:val="20"/>
          <w:szCs w:val="20"/>
        </w:rPr>
        <w:t>K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, </w:t>
      </w:r>
      <w:r w:rsidRPr="0060118B">
        <w:rPr>
          <w:rFonts w:eastAsia="Malgun Gothic"/>
          <w:sz w:val="20"/>
          <w:szCs w:val="20"/>
        </w:rPr>
        <w:t>ULTRA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HD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 </w:t>
      </w:r>
      <w:r w:rsidRPr="0060118B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60118B">
        <w:rPr>
          <w:rFonts w:eastAsia="Malgun Gothic"/>
          <w:sz w:val="20"/>
          <w:szCs w:val="20"/>
        </w:rPr>
        <w:t>webOS</w:t>
      </w:r>
      <w:proofErr w:type="spellEnd"/>
      <w:r w:rsidRPr="0060118B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011F63" w:rsidRPr="0060118B">
        <w:fldChar w:fldCharType="begin"/>
      </w:r>
      <w:r w:rsidR="00011F63" w:rsidRPr="0060118B">
        <w:rPr>
          <w:lang w:val="ru-RU"/>
        </w:rPr>
        <w:instrText xml:space="preserve"> </w:instrText>
      </w:r>
      <w:r w:rsidR="00011F63" w:rsidRPr="0060118B">
        <w:instrText>HYPERLINK</w:instrText>
      </w:r>
      <w:r w:rsidR="00011F63" w:rsidRPr="0060118B">
        <w:rPr>
          <w:lang w:val="ru-RU"/>
        </w:rPr>
        <w:instrText xml:space="preserve"> "</w:instrText>
      </w:r>
      <w:r w:rsidR="00011F63" w:rsidRPr="0060118B">
        <w:instrText>http</w:instrText>
      </w:r>
      <w:r w:rsidR="00011F63" w:rsidRPr="0060118B">
        <w:rPr>
          <w:lang w:val="ru-RU"/>
        </w:rPr>
        <w:instrText>://</w:instrText>
      </w:r>
      <w:r w:rsidR="00011F63" w:rsidRPr="0060118B">
        <w:instrText>www</w:instrText>
      </w:r>
      <w:r w:rsidR="00011F63" w:rsidRPr="0060118B">
        <w:rPr>
          <w:lang w:val="ru-RU"/>
        </w:rPr>
        <w:instrText>.</w:instrText>
      </w:r>
      <w:r w:rsidR="00011F63" w:rsidRPr="0060118B">
        <w:instrText>lg</w:instrText>
      </w:r>
      <w:r w:rsidR="00011F63" w:rsidRPr="0060118B">
        <w:rPr>
          <w:lang w:val="ru-RU"/>
        </w:rPr>
        <w:instrText>.</w:instrText>
      </w:r>
      <w:r w:rsidR="00011F63" w:rsidRPr="0060118B">
        <w:instrText>ru</w:instrText>
      </w:r>
      <w:r w:rsidR="00011F63" w:rsidRPr="0060118B">
        <w:rPr>
          <w:lang w:val="ru-RU"/>
        </w:rPr>
        <w:instrText xml:space="preserve">" </w:instrText>
      </w:r>
      <w:r w:rsidR="00011F63" w:rsidRPr="0060118B">
        <w:fldChar w:fldCharType="separate"/>
      </w:r>
      <w:r w:rsidRPr="0060118B">
        <w:rPr>
          <w:color w:val="0000FF"/>
          <w:sz w:val="20"/>
          <w:szCs w:val="20"/>
          <w:u w:val="single"/>
        </w:rPr>
        <w:t>www</w:t>
      </w:r>
      <w:r w:rsidRPr="0060118B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60118B">
        <w:rPr>
          <w:color w:val="0000FF"/>
          <w:sz w:val="20"/>
          <w:szCs w:val="20"/>
          <w:u w:val="single"/>
        </w:rPr>
        <w:t>lg</w:t>
      </w:r>
      <w:proofErr w:type="spellEnd"/>
      <w:r w:rsidRPr="0060118B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60118B">
        <w:rPr>
          <w:color w:val="0000FF"/>
          <w:sz w:val="20"/>
          <w:szCs w:val="20"/>
          <w:u w:val="single"/>
        </w:rPr>
        <w:t>ru</w:t>
      </w:r>
      <w:proofErr w:type="spellEnd"/>
      <w:r w:rsidR="00011F63" w:rsidRPr="0060118B">
        <w:rPr>
          <w:color w:val="0000FF"/>
          <w:sz w:val="20"/>
          <w:szCs w:val="20"/>
          <w:u w:val="single"/>
        </w:rPr>
        <w:fldChar w:fldCharType="end"/>
      </w:r>
      <w:r w:rsidRPr="0060118B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Pr="0060118B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60118B" w:rsidRDefault="00CF13A2" w:rsidP="00CF13A2">
      <w:pPr>
        <w:spacing w:line="276" w:lineRule="auto"/>
        <w:rPr>
          <w:i/>
          <w:iCs/>
          <w:sz w:val="20"/>
          <w:szCs w:val="20"/>
        </w:rPr>
      </w:pPr>
      <w:r w:rsidRPr="0060118B">
        <w:rPr>
          <w:i/>
          <w:iCs/>
          <w:sz w:val="20"/>
          <w:szCs w:val="20"/>
        </w:rPr>
        <w:t>Media Contact:</w:t>
      </w:r>
    </w:p>
    <w:p w14:paraId="6042C033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</w:rPr>
        <w:t>LG Electronics Russia</w:t>
      </w:r>
    </w:p>
    <w:p w14:paraId="7BD45FEE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  <w:lang w:val="ru-RU"/>
        </w:rPr>
        <w:t>Дарья</w:t>
      </w:r>
      <w:r w:rsidRPr="0060118B">
        <w:rPr>
          <w:sz w:val="20"/>
          <w:szCs w:val="20"/>
        </w:rPr>
        <w:t xml:space="preserve"> </w:t>
      </w:r>
      <w:r w:rsidRPr="0060118B">
        <w:rPr>
          <w:sz w:val="20"/>
          <w:szCs w:val="20"/>
          <w:lang w:val="ru-RU"/>
        </w:rPr>
        <w:t>Штефанюк</w:t>
      </w:r>
      <w:r w:rsidRPr="0060118B">
        <w:rPr>
          <w:sz w:val="20"/>
          <w:szCs w:val="20"/>
        </w:rPr>
        <w:t xml:space="preserve"> </w:t>
      </w:r>
    </w:p>
    <w:p w14:paraId="1D7133E2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Ведущий </w:t>
      </w:r>
      <w:r w:rsidRPr="0060118B">
        <w:rPr>
          <w:sz w:val="20"/>
          <w:szCs w:val="20"/>
        </w:rPr>
        <w:t>PR</w:t>
      </w:r>
      <w:r w:rsidRPr="0060118B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60118B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8 </w:t>
      </w:r>
      <w:r w:rsidR="00CF13A2" w:rsidRPr="0060118B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60118B">
        <w:rPr>
          <w:sz w:val="20"/>
          <w:szCs w:val="20"/>
        </w:rPr>
        <w:t>ext</w:t>
      </w:r>
      <w:proofErr w:type="spellEnd"/>
      <w:r w:rsidR="00CF13A2" w:rsidRPr="0060118B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60118B">
        <w:rPr>
          <w:sz w:val="20"/>
          <w:szCs w:val="20"/>
        </w:rPr>
        <w:t>daria</w:t>
      </w:r>
      <w:proofErr w:type="spellEnd"/>
      <w:r w:rsidRPr="0060118B">
        <w:rPr>
          <w:sz w:val="20"/>
          <w:szCs w:val="20"/>
          <w:lang w:val="ru-RU"/>
        </w:rPr>
        <w:t>.</w:t>
      </w:r>
      <w:proofErr w:type="spellStart"/>
      <w:r w:rsidRPr="0060118B">
        <w:rPr>
          <w:sz w:val="20"/>
          <w:szCs w:val="20"/>
        </w:rPr>
        <w:t>shtefanyuk</w:t>
      </w:r>
      <w:proofErr w:type="spellEnd"/>
      <w:r w:rsidRPr="0060118B">
        <w:rPr>
          <w:sz w:val="20"/>
          <w:szCs w:val="20"/>
          <w:lang w:val="ru-RU"/>
        </w:rPr>
        <w:t>@</w:t>
      </w:r>
      <w:proofErr w:type="spellStart"/>
      <w:r w:rsidRPr="0060118B">
        <w:rPr>
          <w:sz w:val="20"/>
          <w:szCs w:val="20"/>
        </w:rPr>
        <w:t>lge</w:t>
      </w:r>
      <w:proofErr w:type="spellEnd"/>
      <w:r w:rsidRPr="0060118B">
        <w:rPr>
          <w:sz w:val="20"/>
          <w:szCs w:val="20"/>
          <w:lang w:val="ru-RU"/>
        </w:rPr>
        <w:t>.</w:t>
      </w:r>
      <w:r w:rsidRPr="0060118B">
        <w:rPr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3F19C" w14:textId="77777777" w:rsidR="002A5314" w:rsidRDefault="002A5314">
      <w:r>
        <w:separator/>
      </w:r>
    </w:p>
  </w:endnote>
  <w:endnote w:type="continuationSeparator" w:id="0">
    <w:p w14:paraId="0771ACAD" w14:textId="77777777" w:rsidR="002A5314" w:rsidRDefault="002A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007F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9FD9A" w14:textId="77777777" w:rsidR="002A5314" w:rsidRDefault="002A5314">
      <w:r>
        <w:separator/>
      </w:r>
    </w:p>
  </w:footnote>
  <w:footnote w:type="continuationSeparator" w:id="0">
    <w:p w14:paraId="3C85BA43" w14:textId="77777777" w:rsidR="002A5314" w:rsidRDefault="002A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C3"/>
    <w:rsid w:val="00286F89"/>
    <w:rsid w:val="002872C2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3901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0118B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006"/>
    <w:rsid w:val="00ED0844"/>
    <w:rsid w:val="00EE2007"/>
    <w:rsid w:val="00EF3A7F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CAB1-C711-4506-AC7F-FC4DEC963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26</cp:revision>
  <cp:lastPrinted>2016-06-03T06:38:00Z</cp:lastPrinted>
  <dcterms:created xsi:type="dcterms:W3CDTF">2016-06-02T07:51:00Z</dcterms:created>
  <dcterms:modified xsi:type="dcterms:W3CDTF">2017-01-11T12:29:00Z</dcterms:modified>
</cp:coreProperties>
</file>