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C0C" w:rsidRDefault="00772C0C"/>
    <w:p w:rsidR="00772C0C" w:rsidRPr="00772C0C" w:rsidRDefault="00772C0C" w:rsidP="00772C0C">
      <w:pPr>
        <w:pStyle w:val="Heading1"/>
        <w:shd w:val="clear" w:color="auto" w:fill="FFFFFF"/>
        <w:spacing w:before="60" w:beforeAutospacing="0" w:after="0" w:afterAutospacing="0" w:line="420" w:lineRule="atLeast"/>
        <w:jc w:val="center"/>
        <w:rPr>
          <w:rFonts w:ascii="Arial Narrow" w:hAnsi="Arial Narrow" w:cs="Tahoma"/>
          <w:color w:val="000000"/>
          <w:sz w:val="28"/>
          <w:szCs w:val="28"/>
          <w:lang w:val="ru-RU"/>
        </w:rPr>
      </w:pPr>
      <w:r w:rsidRPr="00772C0C">
        <w:rPr>
          <w:rFonts w:ascii="Arial Narrow" w:hAnsi="Arial Narrow"/>
          <w:sz w:val="28"/>
          <w:szCs w:val="28"/>
          <w:lang w:val="ru-RU"/>
        </w:rPr>
        <w:t xml:space="preserve">В России </w:t>
      </w:r>
      <w:r>
        <w:rPr>
          <w:rFonts w:ascii="Arial Narrow" w:hAnsi="Arial Narrow"/>
          <w:sz w:val="28"/>
          <w:szCs w:val="28"/>
          <w:lang w:val="ru-RU"/>
        </w:rPr>
        <w:t>начались продажи нового</w:t>
      </w:r>
      <w:r w:rsidRPr="00772C0C">
        <w:rPr>
          <w:rFonts w:ascii="Arial Narrow" w:hAnsi="Arial Narrow"/>
          <w:sz w:val="28"/>
          <w:szCs w:val="28"/>
          <w:lang w:val="ru-RU"/>
        </w:rPr>
        <w:t xml:space="preserve"> </w:t>
      </w:r>
      <w:r>
        <w:rPr>
          <w:rFonts w:ascii="Arial Narrow" w:hAnsi="Arial Narrow"/>
          <w:sz w:val="28"/>
          <w:szCs w:val="28"/>
        </w:rPr>
        <w:t>LG</w:t>
      </w:r>
      <w:r w:rsidRPr="00772C0C">
        <w:rPr>
          <w:rFonts w:ascii="Arial Narrow" w:hAnsi="Arial Narrow"/>
          <w:sz w:val="28"/>
          <w:szCs w:val="28"/>
          <w:lang w:val="ru-RU"/>
        </w:rPr>
        <w:t xml:space="preserve"> </w:t>
      </w:r>
      <w:r>
        <w:rPr>
          <w:rFonts w:ascii="Arial Narrow" w:hAnsi="Arial Narrow"/>
          <w:sz w:val="28"/>
          <w:szCs w:val="28"/>
          <w:lang w:val="ru-RU"/>
        </w:rPr>
        <w:t>42,5</w:t>
      </w:r>
      <w:r w:rsidRPr="00772C0C">
        <w:rPr>
          <w:rFonts w:ascii="Arial Narrow" w:hAnsi="Arial Narrow"/>
          <w:sz w:val="28"/>
          <w:szCs w:val="28"/>
          <w:lang w:val="ru-RU"/>
        </w:rPr>
        <w:t xml:space="preserve">” </w:t>
      </w:r>
      <w:r w:rsidRPr="00772C0C">
        <w:rPr>
          <w:rFonts w:ascii="Arial Narrow" w:hAnsi="Arial Narrow" w:cs="Tahoma"/>
          <w:color w:val="000000"/>
          <w:sz w:val="28"/>
          <w:szCs w:val="28"/>
          <w:lang w:val="ru-RU"/>
        </w:rPr>
        <w:t>4</w:t>
      </w:r>
      <w:r w:rsidRPr="00772C0C">
        <w:rPr>
          <w:rFonts w:ascii="Arial Narrow" w:hAnsi="Arial Narrow" w:cs="Tahoma"/>
          <w:color w:val="000000"/>
          <w:sz w:val="28"/>
          <w:szCs w:val="28"/>
        </w:rPr>
        <w:t>K</w:t>
      </w:r>
      <w:r w:rsidRPr="00772C0C">
        <w:rPr>
          <w:rFonts w:ascii="Arial Narrow" w:hAnsi="Arial Narrow" w:cs="Tahoma"/>
          <w:color w:val="000000"/>
          <w:sz w:val="28"/>
          <w:szCs w:val="28"/>
          <w:lang w:val="ru-RU"/>
        </w:rPr>
        <w:t xml:space="preserve"> </w:t>
      </w:r>
      <w:r w:rsidRPr="00772C0C">
        <w:rPr>
          <w:rFonts w:ascii="Arial Narrow" w:hAnsi="Arial Narrow" w:cs="Tahoma"/>
          <w:color w:val="000000"/>
          <w:sz w:val="28"/>
          <w:szCs w:val="28"/>
        </w:rPr>
        <w:t>UHD</w:t>
      </w:r>
      <w:r w:rsidRPr="00772C0C">
        <w:rPr>
          <w:rFonts w:ascii="Arial Narrow" w:hAnsi="Arial Narrow" w:cs="Tahoma"/>
          <w:color w:val="000000"/>
          <w:sz w:val="28"/>
          <w:szCs w:val="28"/>
          <w:lang w:val="ru-RU"/>
        </w:rPr>
        <w:t xml:space="preserve"> </w:t>
      </w:r>
      <w:r w:rsidRPr="00772C0C">
        <w:rPr>
          <w:rFonts w:ascii="Arial Narrow" w:hAnsi="Arial Narrow" w:cs="Tahoma"/>
          <w:color w:val="000000"/>
          <w:sz w:val="28"/>
          <w:szCs w:val="28"/>
        </w:rPr>
        <w:t>IPS</w:t>
      </w:r>
      <w:r w:rsidRPr="00772C0C">
        <w:rPr>
          <w:rFonts w:ascii="Arial Narrow" w:hAnsi="Arial Narrow" w:cs="Tahoma"/>
          <w:color w:val="000000"/>
          <w:sz w:val="28"/>
          <w:szCs w:val="28"/>
          <w:lang w:val="ru-RU"/>
        </w:rPr>
        <w:t xml:space="preserve"> </w:t>
      </w:r>
      <w:r>
        <w:rPr>
          <w:rFonts w:ascii="Arial Narrow" w:hAnsi="Arial Narrow" w:cs="Tahoma"/>
          <w:color w:val="000000"/>
          <w:sz w:val="28"/>
          <w:szCs w:val="28"/>
          <w:lang w:val="ru-RU"/>
        </w:rPr>
        <w:t xml:space="preserve">монитора, созданного для профессионалов: </w:t>
      </w:r>
      <w:r w:rsidRPr="00772C0C">
        <w:rPr>
          <w:rFonts w:ascii="Arial Narrow" w:hAnsi="Arial Narrow" w:cs="Tahoma"/>
          <w:color w:val="000000"/>
          <w:sz w:val="28"/>
          <w:szCs w:val="28"/>
        </w:rPr>
        <w:t> </w:t>
      </w:r>
      <w:r>
        <w:rPr>
          <w:rFonts w:ascii="Arial Narrow" w:hAnsi="Arial Narrow" w:cs="Tahoma"/>
          <w:color w:val="000000"/>
          <w:sz w:val="28"/>
          <w:szCs w:val="28"/>
          <w:lang w:val="ru-RU"/>
        </w:rPr>
        <w:t>незаменимый помощник в работе над п</w:t>
      </w:r>
      <w:r w:rsidR="00FF1730">
        <w:rPr>
          <w:rFonts w:ascii="Arial Narrow" w:hAnsi="Arial Narrow" w:cs="Tahoma"/>
          <w:color w:val="000000"/>
          <w:sz w:val="28"/>
          <w:szCs w:val="28"/>
          <w:lang w:val="ru-RU"/>
        </w:rPr>
        <w:t>олнометражным анимационным</w:t>
      </w:r>
      <w:r>
        <w:rPr>
          <w:rFonts w:ascii="Arial Narrow" w:hAnsi="Arial Narrow" w:cs="Tahoma"/>
          <w:color w:val="000000"/>
          <w:sz w:val="28"/>
          <w:szCs w:val="28"/>
          <w:lang w:val="ru-RU"/>
        </w:rPr>
        <w:t xml:space="preserve"> фильмом </w:t>
      </w:r>
      <w:r w:rsidR="009844E2">
        <w:rPr>
          <w:rFonts w:ascii="Arial Narrow" w:hAnsi="Arial Narrow" w:cs="Tahoma"/>
          <w:color w:val="000000"/>
          <w:sz w:val="28"/>
          <w:szCs w:val="28"/>
          <w:lang w:val="ru-RU"/>
        </w:rPr>
        <w:t xml:space="preserve">представлен </w:t>
      </w:r>
      <w:r>
        <w:rPr>
          <w:rFonts w:ascii="Arial Narrow" w:hAnsi="Arial Narrow" w:cs="Tahoma"/>
          <w:color w:val="000000"/>
          <w:sz w:val="28"/>
          <w:szCs w:val="28"/>
          <w:lang w:val="ru-RU"/>
        </w:rPr>
        <w:t xml:space="preserve">в студии «ПАРОВОЗ» </w:t>
      </w:r>
    </w:p>
    <w:p w:rsidR="00772C0C" w:rsidRPr="00772C0C" w:rsidRDefault="00772C0C">
      <w:pPr>
        <w:rPr>
          <w:lang w:val="ru-RU"/>
        </w:rPr>
      </w:pPr>
    </w:p>
    <w:p w:rsidR="005368E2" w:rsidRPr="00A80AFF" w:rsidRDefault="00DB34C1" w:rsidP="008B0840">
      <w:pPr>
        <w:ind w:firstLine="720"/>
        <w:jc w:val="both"/>
        <w:rPr>
          <w:rFonts w:ascii="Arial Narrow" w:hAnsi="Arial Narrow"/>
          <w:lang w:val="ru-RU"/>
        </w:rPr>
      </w:pPr>
      <w:r>
        <w:rPr>
          <w:rFonts w:ascii="Arial Narrow" w:hAnsi="Arial Narrow"/>
          <w:b/>
          <w:sz w:val="24"/>
          <w:szCs w:val="24"/>
          <w:lang w:val="ru-RU"/>
        </w:rPr>
        <w:t>Москва, 26</w:t>
      </w:r>
      <w:r w:rsidR="00772C0C" w:rsidRPr="00040F0F">
        <w:rPr>
          <w:rFonts w:ascii="Arial Narrow" w:hAnsi="Arial Narrow"/>
          <w:b/>
          <w:sz w:val="24"/>
          <w:szCs w:val="24"/>
          <w:lang w:val="ru-RU"/>
        </w:rPr>
        <w:t xml:space="preserve"> июня 2020г</w:t>
      </w:r>
      <w:r w:rsidR="00772C0C" w:rsidRPr="00040F0F">
        <w:rPr>
          <w:rFonts w:ascii="Arial Narrow" w:hAnsi="Arial Narrow"/>
          <w:sz w:val="24"/>
          <w:szCs w:val="24"/>
          <w:lang w:val="ru-RU"/>
        </w:rPr>
        <w:t xml:space="preserve">. </w:t>
      </w:r>
      <w:r w:rsidR="00772C0C" w:rsidRPr="00A80AFF">
        <w:rPr>
          <w:rFonts w:ascii="Arial Narrow" w:hAnsi="Arial Narrow"/>
          <w:lang w:val="ru-RU"/>
        </w:rPr>
        <w:t xml:space="preserve">Компания </w:t>
      </w:r>
      <w:r w:rsidR="00772C0C" w:rsidRPr="00A80AFF">
        <w:rPr>
          <w:rFonts w:ascii="Arial Narrow" w:hAnsi="Arial Narrow"/>
        </w:rPr>
        <w:t>LG</w:t>
      </w:r>
      <w:r w:rsidR="00772C0C" w:rsidRPr="00A80AFF">
        <w:rPr>
          <w:rFonts w:ascii="Arial Narrow" w:hAnsi="Arial Narrow"/>
          <w:lang w:val="ru-RU"/>
        </w:rPr>
        <w:t xml:space="preserve"> </w:t>
      </w:r>
      <w:r w:rsidR="00772C0C" w:rsidRPr="00A80AFF">
        <w:rPr>
          <w:rFonts w:ascii="Arial Narrow" w:hAnsi="Arial Narrow"/>
        </w:rPr>
        <w:t>Electronics</w:t>
      </w:r>
      <w:r w:rsidR="00772C0C" w:rsidRPr="00A80AFF">
        <w:rPr>
          <w:rFonts w:ascii="Arial Narrow" w:hAnsi="Arial Narrow"/>
          <w:lang w:val="ru-RU"/>
        </w:rPr>
        <w:t xml:space="preserve"> начинает продажи новой модели монитора </w:t>
      </w:r>
      <w:r w:rsidR="009058B2" w:rsidRPr="00A80AFF">
        <w:rPr>
          <w:rFonts w:ascii="Arial Narrow" w:hAnsi="Arial Narrow"/>
          <w:lang w:val="ru-RU"/>
        </w:rPr>
        <w:t xml:space="preserve">с большой диагональю </w:t>
      </w:r>
      <w:r w:rsidR="00772C0C" w:rsidRPr="00A80AFF">
        <w:rPr>
          <w:rFonts w:ascii="Arial Narrow" w:hAnsi="Arial Narrow"/>
          <w:lang w:val="ru-RU"/>
        </w:rPr>
        <w:t>для профессиональных работ в фото-, видео</w:t>
      </w:r>
      <w:r w:rsidR="00040F0F" w:rsidRPr="00A80AFF">
        <w:rPr>
          <w:rFonts w:ascii="Arial Narrow" w:hAnsi="Arial Narrow"/>
          <w:lang w:val="ru-RU"/>
        </w:rPr>
        <w:t>-индустрии и для широкого</w:t>
      </w:r>
      <w:r w:rsidR="00772C0C" w:rsidRPr="00A80AFF">
        <w:rPr>
          <w:rFonts w:ascii="Arial Narrow" w:hAnsi="Arial Narrow"/>
          <w:lang w:val="ru-RU"/>
        </w:rPr>
        <w:t xml:space="preserve"> использования моделей</w:t>
      </w:r>
      <w:r w:rsidR="009058B2" w:rsidRPr="00A80AFF">
        <w:rPr>
          <w:rFonts w:ascii="Arial Narrow" w:hAnsi="Arial Narrow"/>
          <w:lang w:val="ru-RU"/>
        </w:rPr>
        <w:t xml:space="preserve"> подобного типа</w:t>
      </w:r>
      <w:r w:rsidR="00772C0C" w:rsidRPr="00A80AFF">
        <w:rPr>
          <w:rFonts w:ascii="Arial Narrow" w:hAnsi="Arial Narrow"/>
          <w:lang w:val="ru-RU"/>
        </w:rPr>
        <w:t xml:space="preserve">. </w:t>
      </w:r>
      <w:r w:rsidR="00ED2233" w:rsidRPr="00A80AFF">
        <w:rPr>
          <w:rFonts w:ascii="Arial Narrow" w:hAnsi="Arial Narrow"/>
          <w:lang w:val="ru-RU"/>
        </w:rPr>
        <w:t xml:space="preserve">Мониторы </w:t>
      </w:r>
      <w:r w:rsidR="00CE0244" w:rsidRPr="00A80AFF">
        <w:rPr>
          <w:rFonts w:ascii="Arial Narrow" w:hAnsi="Arial Narrow"/>
          <w:b/>
          <w:bCs/>
          <w:lang w:val="ru-RU"/>
        </w:rPr>
        <w:t>LG Ultra</w:t>
      </w:r>
      <w:r w:rsidR="00ED2233" w:rsidRPr="00A80AFF">
        <w:rPr>
          <w:rFonts w:ascii="Arial Narrow" w:hAnsi="Arial Narrow"/>
          <w:b/>
          <w:bCs/>
          <w:lang w:val="ru-RU"/>
        </w:rPr>
        <w:t xml:space="preserve">Fine </w:t>
      </w:r>
      <w:r w:rsidR="00ED2233" w:rsidRPr="00A80AFF">
        <w:rPr>
          <w:rFonts w:ascii="Arial Narrow" w:hAnsi="Arial Narrow"/>
          <w:lang w:val="ru-RU"/>
        </w:rPr>
        <w:t xml:space="preserve">предназначены для профессионалов в области фото-и видеоконтента, дизайнеров и архитекторов. </w:t>
      </w:r>
      <w:r w:rsidR="005368E2" w:rsidRPr="00A80AFF">
        <w:rPr>
          <w:rFonts w:ascii="Arial Narrow" w:hAnsi="Arial Narrow"/>
          <w:lang w:val="ru-RU"/>
        </w:rPr>
        <w:t>Своим опытом в работе над по</w:t>
      </w:r>
      <w:r w:rsidR="00FF1730" w:rsidRPr="00A80AFF">
        <w:rPr>
          <w:rFonts w:ascii="Arial Narrow" w:hAnsi="Arial Narrow"/>
          <w:lang w:val="ru-RU"/>
        </w:rPr>
        <w:t xml:space="preserve">лнометражным </w:t>
      </w:r>
      <w:r w:rsidR="005368E2" w:rsidRPr="00A80AFF">
        <w:rPr>
          <w:rFonts w:ascii="Arial Narrow" w:hAnsi="Arial Narrow"/>
          <w:lang w:val="ru-RU"/>
        </w:rPr>
        <w:t xml:space="preserve">фильмом на профессиональных </w:t>
      </w:r>
      <w:r w:rsidR="005368E2" w:rsidRPr="00A80AFF">
        <w:rPr>
          <w:rFonts w:ascii="Arial Narrow" w:hAnsi="Arial Narrow"/>
        </w:rPr>
        <w:t>LG</w:t>
      </w:r>
      <w:r w:rsidR="005368E2" w:rsidRPr="00A80AFF">
        <w:rPr>
          <w:rFonts w:ascii="Arial Narrow" w:hAnsi="Arial Narrow"/>
          <w:lang w:val="ru-RU"/>
        </w:rPr>
        <w:t xml:space="preserve"> </w:t>
      </w:r>
      <w:r w:rsidR="008B0840" w:rsidRPr="00A80AFF">
        <w:rPr>
          <w:rFonts w:ascii="Arial Narrow" w:hAnsi="Arial Narrow"/>
        </w:rPr>
        <w:t>UltraFine</w:t>
      </w:r>
      <w:r w:rsidR="008B0840" w:rsidRPr="00A80AFF">
        <w:rPr>
          <w:rFonts w:ascii="Arial Narrow" w:hAnsi="Arial Narrow"/>
          <w:lang w:val="ru-RU"/>
        </w:rPr>
        <w:t xml:space="preserve"> делятся </w:t>
      </w:r>
      <w:r w:rsidR="00FF1730" w:rsidRPr="00A80AFF">
        <w:rPr>
          <w:rFonts w:ascii="Arial Narrow" w:hAnsi="Arial Narrow"/>
          <w:lang w:val="ru-RU"/>
        </w:rPr>
        <w:t>представители анимационной</w:t>
      </w:r>
      <w:r w:rsidR="008B0840" w:rsidRPr="00A80AFF">
        <w:rPr>
          <w:rFonts w:ascii="Arial Narrow" w:hAnsi="Arial Narrow"/>
          <w:lang w:val="ru-RU"/>
        </w:rPr>
        <w:t xml:space="preserve"> студии «Паровоз»: подходит к концу ра</w:t>
      </w:r>
      <w:r w:rsidR="00FF1730" w:rsidRPr="00A80AFF">
        <w:rPr>
          <w:rFonts w:ascii="Arial Narrow" w:hAnsi="Arial Narrow"/>
          <w:lang w:val="ru-RU"/>
        </w:rPr>
        <w:t>бота над уникальным проектом «Ко</w:t>
      </w:r>
      <w:r w:rsidR="008B0840" w:rsidRPr="00A80AFF">
        <w:rPr>
          <w:rFonts w:ascii="Arial Narrow" w:hAnsi="Arial Narrow"/>
          <w:lang w:val="ru-RU"/>
        </w:rPr>
        <w:t>щей».</w:t>
      </w:r>
    </w:p>
    <w:p w:rsidR="00ED2233" w:rsidRPr="00A80AFF" w:rsidRDefault="008B0840" w:rsidP="009058B2">
      <w:pPr>
        <w:shd w:val="clear" w:color="auto" w:fill="FFFFFF"/>
        <w:spacing w:line="276" w:lineRule="auto"/>
        <w:ind w:firstLine="708"/>
        <w:jc w:val="both"/>
        <w:rPr>
          <w:rFonts w:ascii="Arial Narrow" w:hAnsi="Arial Narrow"/>
          <w:lang w:val="ru-RU"/>
        </w:rPr>
      </w:pPr>
      <w:r w:rsidRPr="00A80AFF">
        <w:rPr>
          <w:rFonts w:ascii="Arial Narrow" w:hAnsi="Arial Narrow"/>
          <w:lang w:val="ru-RU"/>
        </w:rPr>
        <w:t>«</w:t>
      </w:r>
      <w:r w:rsidR="00ED2233" w:rsidRPr="00A80AFF">
        <w:rPr>
          <w:rFonts w:ascii="Arial Narrow" w:hAnsi="Arial Narrow"/>
          <w:lang w:val="ru-RU"/>
        </w:rPr>
        <w:t>На протяжении многих лет существовала проблема несовместимости мониторов и продуктов Apple - требовалось</w:t>
      </w:r>
      <w:r w:rsidR="009844E2" w:rsidRPr="00A80AFF">
        <w:rPr>
          <w:rFonts w:ascii="Arial Narrow" w:hAnsi="Arial Narrow"/>
          <w:lang w:val="ru-RU"/>
        </w:rPr>
        <w:t xml:space="preserve"> специальное устройство-адаптер</w:t>
      </w:r>
      <w:r w:rsidR="00ED2233" w:rsidRPr="00A80AFF">
        <w:rPr>
          <w:rFonts w:ascii="Arial Narrow" w:hAnsi="Arial Narrow"/>
          <w:lang w:val="ru-RU"/>
        </w:rPr>
        <w:t xml:space="preserve">. Новые модели мониторов </w:t>
      </w:r>
      <w:r w:rsidR="00ED2233" w:rsidRPr="00A80AFF">
        <w:rPr>
          <w:rFonts w:ascii="Arial Narrow" w:hAnsi="Arial Narrow"/>
          <w:bCs/>
          <w:lang w:val="ru-RU"/>
        </w:rPr>
        <w:t>LGUltraFine со встроенным портом Type-C</w:t>
      </w:r>
      <w:r w:rsidR="00ED2233" w:rsidRPr="00A80AFF">
        <w:rPr>
          <w:rFonts w:ascii="Arial Narrow" w:hAnsi="Arial Narrow"/>
          <w:lang w:val="ru-RU"/>
        </w:rPr>
        <w:t>, через который можно не только напрямую подключить Mac-ноутбук или iPhone (для передачи данных), но и зар</w:t>
      </w:r>
      <w:r w:rsidRPr="00A80AFF">
        <w:rPr>
          <w:rFonts w:ascii="Arial Narrow" w:hAnsi="Arial Narrow"/>
          <w:lang w:val="ru-RU"/>
        </w:rPr>
        <w:t xml:space="preserve">яжать гаджеты в процессе работы. </w:t>
      </w:r>
      <w:r w:rsidR="00ED2233" w:rsidRPr="00A80AFF">
        <w:rPr>
          <w:rFonts w:ascii="Arial Narrow" w:hAnsi="Arial Narrow"/>
          <w:lang w:val="ru-RU"/>
        </w:rPr>
        <w:t xml:space="preserve">Теперь целая студия может разместиться на одном огромном экране </w:t>
      </w:r>
      <w:r w:rsidR="00ED2233" w:rsidRPr="00A80AFF">
        <w:rPr>
          <w:rFonts w:ascii="Arial Narrow" w:hAnsi="Arial Narrow"/>
        </w:rPr>
        <w:t>LGUltraFine</w:t>
      </w:r>
      <w:r w:rsidR="00ED2233" w:rsidRPr="00A80AFF">
        <w:rPr>
          <w:rFonts w:ascii="Arial Narrow" w:hAnsi="Arial Narrow"/>
          <w:lang w:val="ru-RU"/>
        </w:rPr>
        <w:t xml:space="preserve"> монитора: раз</w:t>
      </w:r>
      <w:r w:rsidR="009058B2" w:rsidRPr="00A80AFF">
        <w:rPr>
          <w:rFonts w:ascii="Arial Narrow" w:hAnsi="Arial Narrow"/>
          <w:lang w:val="ru-RU"/>
        </w:rPr>
        <w:t xml:space="preserve">деляем на четыре части (по сути, </w:t>
      </w:r>
      <w:r w:rsidR="00ED2233" w:rsidRPr="00A80AFF">
        <w:rPr>
          <w:rFonts w:ascii="Arial Narrow" w:hAnsi="Arial Narrow"/>
          <w:lang w:val="ru-RU"/>
        </w:rPr>
        <w:t>это полноценные экра</w:t>
      </w:r>
      <w:r w:rsidR="009058B2" w:rsidRPr="00A80AFF">
        <w:rPr>
          <w:rFonts w:ascii="Arial Narrow" w:hAnsi="Arial Narrow"/>
          <w:lang w:val="ru-RU"/>
        </w:rPr>
        <w:t>ны мониторов привычных размеров и все части активны): на одном отсматриваем исходники</w:t>
      </w:r>
      <w:r w:rsidR="00ED2233" w:rsidRPr="00A80AFF">
        <w:rPr>
          <w:rFonts w:ascii="Arial Narrow" w:hAnsi="Arial Narrow"/>
          <w:lang w:val="ru-RU"/>
        </w:rPr>
        <w:t>,</w:t>
      </w:r>
      <w:r w:rsidR="009058B2" w:rsidRPr="00A80AFF">
        <w:rPr>
          <w:rFonts w:ascii="Arial Narrow" w:hAnsi="Arial Narrow"/>
          <w:lang w:val="ru-RU"/>
        </w:rPr>
        <w:t xml:space="preserve"> на втором расположим программу-редактор</w:t>
      </w:r>
      <w:r w:rsidR="00ED2233" w:rsidRPr="00A80AFF">
        <w:rPr>
          <w:rFonts w:ascii="Arial Narrow" w:hAnsi="Arial Narrow"/>
          <w:lang w:val="ru-RU"/>
        </w:rPr>
        <w:t xml:space="preserve">, </w:t>
      </w:r>
      <w:r w:rsidR="009058B2" w:rsidRPr="00A80AFF">
        <w:rPr>
          <w:rFonts w:ascii="Arial Narrow" w:hAnsi="Arial Narrow"/>
          <w:lang w:val="ru-RU"/>
        </w:rPr>
        <w:t xml:space="preserve"> далее рабочий чат для согласования и немного музыки для вдохновения</w:t>
      </w:r>
      <w:r w:rsidR="00A80AFF" w:rsidRPr="00A80AFF">
        <w:rPr>
          <w:rFonts w:ascii="Arial Narrow" w:hAnsi="Arial Narrow"/>
          <w:lang w:val="ru-RU"/>
        </w:rPr>
        <w:t xml:space="preserve">. Получите еще больше возможностей для творчества с новым </w:t>
      </w:r>
      <w:r w:rsidR="00A80AFF" w:rsidRPr="00A80AFF">
        <w:rPr>
          <w:rFonts w:ascii="Arial Narrow" w:hAnsi="Arial Narrow"/>
        </w:rPr>
        <w:t>LG</w:t>
      </w:r>
      <w:r w:rsidR="00A80AFF" w:rsidRPr="00A80AFF">
        <w:rPr>
          <w:rFonts w:ascii="Arial Narrow" w:hAnsi="Arial Narrow"/>
          <w:lang w:val="ru-RU"/>
        </w:rPr>
        <w:t xml:space="preserve"> 4К монитором в 43 дюйма!</w:t>
      </w:r>
      <w:r w:rsidRPr="00A80AFF">
        <w:rPr>
          <w:rFonts w:ascii="Arial Narrow" w:hAnsi="Arial Narrow"/>
          <w:lang w:val="ru-RU"/>
        </w:rPr>
        <w:t xml:space="preserve">» - </w:t>
      </w:r>
      <w:r w:rsidR="009058B2" w:rsidRPr="00A80AFF">
        <w:rPr>
          <w:rFonts w:ascii="Arial Narrow" w:hAnsi="Arial Narrow"/>
          <w:lang w:val="ru-RU"/>
        </w:rPr>
        <w:t>рассказывает о новинке Екатерина Зинченко, Менеджер по маркетингу (мониторы и персональные ТВ) Отдел продаж мониторов LG Electronics</w:t>
      </w:r>
      <w:r w:rsidR="00ED2233" w:rsidRPr="00A80AFF">
        <w:rPr>
          <w:rFonts w:ascii="Arial Narrow" w:hAnsi="Arial Narrow"/>
          <w:lang w:val="ru-RU"/>
        </w:rPr>
        <w:t xml:space="preserve">. </w:t>
      </w:r>
    </w:p>
    <w:p w:rsidR="00CE0244" w:rsidRPr="00A80AFF" w:rsidRDefault="00CE0244" w:rsidP="00CE0244">
      <w:pPr>
        <w:spacing w:line="276" w:lineRule="auto"/>
        <w:jc w:val="both"/>
        <w:rPr>
          <w:rFonts w:ascii="Arial Narrow" w:hAnsi="Arial Narrow"/>
          <w:lang w:val="ru-RU"/>
        </w:rPr>
      </w:pPr>
      <w:r w:rsidRPr="00A80AFF">
        <w:rPr>
          <w:rFonts w:ascii="Arial Narrow" w:hAnsi="Arial Narrow"/>
          <w:lang w:val="ru-RU"/>
        </w:rPr>
        <w:t>Большой размер экрана с широким углом обзора и антибликовой панелью позволяет комфортно работать в команде с коллегами для повышения эффективности и оптимизации затрат времени. Широкий угол обзора в 178 градусов обеспечивает полный обзор, а антибликовая панель избавит от искажений изображения. С USB Type-C ™ можно получать\передавать вводные  и, одновременно обесепечить мощность зарядки до 60 Вт с помощью одного кабеля. Кроме того, расширенное количество входов с регулируемой подставкой позволяют подключить ряд уст</w:t>
      </w:r>
      <w:r w:rsidR="00A80AFF" w:rsidRPr="00A80AFF">
        <w:rPr>
          <w:rFonts w:ascii="Arial Narrow" w:hAnsi="Arial Narrow"/>
          <w:lang w:val="ru-RU"/>
        </w:rPr>
        <w:t>ройств и сделать аккуратное и эргономичное рабочее место для повышения эффективности</w:t>
      </w:r>
      <w:r w:rsidRPr="00A80AFF">
        <w:rPr>
          <w:rFonts w:ascii="Arial Narrow" w:hAnsi="Arial Narrow"/>
          <w:lang w:val="ru-RU"/>
        </w:rPr>
        <w:t xml:space="preserve"> в решении задач.</w:t>
      </w:r>
    </w:p>
    <w:p w:rsidR="00A80AFF" w:rsidRPr="00A80AFF" w:rsidRDefault="00FF1730" w:rsidP="00A80AFF">
      <w:pPr>
        <w:spacing w:line="276" w:lineRule="auto"/>
        <w:ind w:firstLine="720"/>
        <w:jc w:val="both"/>
        <w:rPr>
          <w:rFonts w:ascii="Arial Narrow" w:hAnsi="Arial Narrow"/>
          <w:lang w:val="ru-RU"/>
        </w:rPr>
      </w:pPr>
      <w:r w:rsidRPr="00A80AFF">
        <w:rPr>
          <w:rFonts w:ascii="Arial Narrow" w:hAnsi="Arial Narrow"/>
          <w:lang w:val="ru-RU"/>
        </w:rPr>
        <w:t>«Задумав историю с «Кощеем», мы даже не представляли себе, насколько увлекательной и динамичной станет наша работа. Накопив внушительный опыт в мультипликационных сериалах, мы знали все о создании отдельных сюжетов, складывающихся в длинную историю. Но всегда не хватало пары минут, чтобы «дорассказать»</w:t>
      </w:r>
      <w:r w:rsidR="00912B5C" w:rsidRPr="00A80AFF">
        <w:rPr>
          <w:rFonts w:ascii="Arial Narrow" w:hAnsi="Arial Narrow"/>
          <w:lang w:val="ru-RU"/>
        </w:rPr>
        <w:t xml:space="preserve"> все в рамках серии</w:t>
      </w:r>
      <w:r w:rsidRPr="00A80AFF">
        <w:rPr>
          <w:rFonts w:ascii="Arial Narrow" w:hAnsi="Arial Narrow"/>
          <w:lang w:val="ru-RU"/>
        </w:rPr>
        <w:t xml:space="preserve">. </w:t>
      </w:r>
      <w:r w:rsidR="00912B5C" w:rsidRPr="00A80AFF">
        <w:rPr>
          <w:rFonts w:ascii="Arial Narrow" w:hAnsi="Arial Narrow"/>
          <w:lang w:val="ru-RU"/>
        </w:rPr>
        <w:t xml:space="preserve">Тем более, что мы уже полюбили своих героев и росли вместе с ними, пересекая и смешивая реальный и волшебный миры. Полный метр – это решение было судьбоносным. Тогда и пришли нам на помощь друзья из </w:t>
      </w:r>
      <w:r w:rsidR="00912B5C" w:rsidRPr="00A80AFF">
        <w:rPr>
          <w:rFonts w:ascii="Arial Narrow" w:hAnsi="Arial Narrow"/>
        </w:rPr>
        <w:t>LG</w:t>
      </w:r>
      <w:r w:rsidR="00912B5C" w:rsidRPr="00A80AFF">
        <w:rPr>
          <w:rFonts w:ascii="Arial Narrow" w:hAnsi="Arial Narrow"/>
          <w:lang w:val="ru-RU"/>
        </w:rPr>
        <w:t xml:space="preserve"> с профессиональными мониторами большой диагонали: 43 дюйма, многооконный режим, </w:t>
      </w:r>
      <w:r w:rsidR="00912B5C" w:rsidRPr="00A80AFF">
        <w:rPr>
          <w:rFonts w:ascii="Arial Narrow" w:hAnsi="Arial Narrow"/>
        </w:rPr>
        <w:t>IPS</w:t>
      </w:r>
      <w:r w:rsidR="00912B5C" w:rsidRPr="00A80AFF">
        <w:rPr>
          <w:rFonts w:ascii="Arial Narrow" w:hAnsi="Arial Narrow"/>
          <w:lang w:val="ru-RU"/>
        </w:rPr>
        <w:t xml:space="preserve"> матрица с потрясающей цветопередачей в 4К разрешении. Помимо этого, предусмотрены все требования команды, работающей и над картинкой, и над спецэффектами и над звуковым рядом. Даже то, что группы могут работать вместе над обсуждением любого элемента и получать полноценное изображение на одном рабочем мониторе – в равной степени и без искажений – существенно помогает в работе» - делятся секретами работы над фильмом Марианна</w:t>
      </w:r>
      <w:r w:rsidR="00A80AFF" w:rsidRPr="00A80AFF">
        <w:rPr>
          <w:rFonts w:ascii="Arial Narrow" w:hAnsi="Arial Narrow"/>
          <w:lang w:val="ru-RU"/>
        </w:rPr>
        <w:t xml:space="preserve"> Галстухова - Сметанкина и Антон Сметанкин</w:t>
      </w:r>
      <w:r w:rsidR="00912B5C" w:rsidRPr="00A80AFF">
        <w:rPr>
          <w:rFonts w:ascii="Arial Narrow" w:hAnsi="Arial Narrow"/>
          <w:lang w:val="ru-RU"/>
        </w:rPr>
        <w:t xml:space="preserve">, продюсеры анимационной студии «Паровоз». Студия оснащена мониторами линейки </w:t>
      </w:r>
      <w:r w:rsidR="00912B5C" w:rsidRPr="00A80AFF">
        <w:rPr>
          <w:rFonts w:ascii="Arial Narrow" w:hAnsi="Arial Narrow"/>
        </w:rPr>
        <w:t>LG</w:t>
      </w:r>
      <w:r w:rsidR="00912B5C" w:rsidRPr="00A80AFF">
        <w:rPr>
          <w:rFonts w:ascii="Arial Narrow" w:hAnsi="Arial Narrow"/>
          <w:lang w:val="ru-RU"/>
        </w:rPr>
        <w:t xml:space="preserve"> </w:t>
      </w:r>
      <w:r w:rsidR="00912B5C" w:rsidRPr="00A80AFF">
        <w:rPr>
          <w:rFonts w:ascii="Arial Narrow" w:hAnsi="Arial Narrow"/>
        </w:rPr>
        <w:t>UltraFine</w:t>
      </w:r>
      <w:r w:rsidR="00912B5C" w:rsidRPr="00A80AFF">
        <w:rPr>
          <w:rFonts w:ascii="Arial Narrow" w:hAnsi="Arial Narrow"/>
          <w:lang w:val="ru-RU"/>
        </w:rPr>
        <w:t xml:space="preserve"> и создание новых продуктов творческого коллектива полностью проходит на этой технике. </w:t>
      </w:r>
    </w:p>
    <w:p w:rsidR="00CE0244" w:rsidRPr="00A80AFF" w:rsidRDefault="00FF1730" w:rsidP="00A80AFF">
      <w:pPr>
        <w:spacing w:line="276" w:lineRule="auto"/>
        <w:rPr>
          <w:rFonts w:ascii="Arial Narrow" w:hAnsi="Arial Narrow"/>
          <w:lang w:val="ru-RU"/>
        </w:rPr>
      </w:pPr>
      <w:r w:rsidRPr="00A80AFF">
        <w:rPr>
          <w:rFonts w:ascii="Arial Narrow" w:hAnsi="Arial Narrow"/>
          <w:lang w:val="ru-RU"/>
        </w:rPr>
        <w:t>Подробнее</w:t>
      </w:r>
      <w:r w:rsidR="00912B5C" w:rsidRPr="00A80AFF">
        <w:rPr>
          <w:rFonts w:ascii="Arial Narrow" w:hAnsi="Arial Narrow"/>
          <w:lang w:val="ru-RU"/>
        </w:rPr>
        <w:t xml:space="preserve"> о проекте «Кощей» от его создателей: </w:t>
      </w:r>
      <w:r w:rsidR="00832909">
        <w:fldChar w:fldCharType="begin"/>
      </w:r>
      <w:r w:rsidR="00832909" w:rsidRPr="004C4B97">
        <w:rPr>
          <w:lang w:val="ru-RU"/>
        </w:rPr>
        <w:instrText xml:space="preserve"> </w:instrText>
      </w:r>
      <w:r w:rsidR="00832909">
        <w:instrText>HYPERLINK</w:instrText>
      </w:r>
      <w:r w:rsidR="00832909" w:rsidRPr="004C4B97">
        <w:rPr>
          <w:lang w:val="ru-RU"/>
        </w:rPr>
        <w:instrText xml:space="preserve"> "</w:instrText>
      </w:r>
      <w:r w:rsidR="00832909">
        <w:instrText>https</w:instrText>
      </w:r>
      <w:r w:rsidR="00832909" w:rsidRPr="004C4B97">
        <w:rPr>
          <w:lang w:val="ru-RU"/>
        </w:rPr>
        <w:instrText>://</w:instrText>
      </w:r>
      <w:r w:rsidR="00832909">
        <w:instrText>www</w:instrText>
      </w:r>
      <w:r w:rsidR="00832909" w:rsidRPr="004C4B97">
        <w:rPr>
          <w:lang w:val="ru-RU"/>
        </w:rPr>
        <w:instrText>.</w:instrText>
      </w:r>
      <w:r w:rsidR="00832909">
        <w:instrText>yo</w:instrText>
      </w:r>
      <w:r w:rsidR="00832909">
        <w:instrText>utube</w:instrText>
      </w:r>
      <w:r w:rsidR="00832909" w:rsidRPr="004C4B97">
        <w:rPr>
          <w:lang w:val="ru-RU"/>
        </w:rPr>
        <w:instrText>.</w:instrText>
      </w:r>
      <w:r w:rsidR="00832909">
        <w:instrText>com</w:instrText>
      </w:r>
      <w:r w:rsidR="00832909" w:rsidRPr="004C4B97">
        <w:rPr>
          <w:lang w:val="ru-RU"/>
        </w:rPr>
        <w:instrText>/</w:instrText>
      </w:r>
      <w:r w:rsidR="00832909">
        <w:instrText>watch</w:instrText>
      </w:r>
      <w:r w:rsidR="00832909" w:rsidRPr="004C4B97">
        <w:rPr>
          <w:lang w:val="ru-RU"/>
        </w:rPr>
        <w:instrText>?</w:instrText>
      </w:r>
      <w:r w:rsidR="00832909">
        <w:instrText>v</w:instrText>
      </w:r>
      <w:r w:rsidR="00832909" w:rsidRPr="004C4B97">
        <w:rPr>
          <w:lang w:val="ru-RU"/>
        </w:rPr>
        <w:instrText>=</w:instrText>
      </w:r>
      <w:r w:rsidR="00832909">
        <w:instrText>YS</w:instrText>
      </w:r>
      <w:r w:rsidR="00832909" w:rsidRPr="004C4B97">
        <w:rPr>
          <w:lang w:val="ru-RU"/>
        </w:rPr>
        <w:instrText>8_94</w:instrText>
      </w:r>
      <w:r w:rsidR="00832909">
        <w:instrText>WtB</w:instrText>
      </w:r>
      <w:r w:rsidR="00832909" w:rsidRPr="004C4B97">
        <w:rPr>
          <w:lang w:val="ru-RU"/>
        </w:rPr>
        <w:instrText>9</w:instrText>
      </w:r>
      <w:r w:rsidR="00832909">
        <w:instrText>k</w:instrText>
      </w:r>
      <w:r w:rsidR="00832909" w:rsidRPr="004C4B97">
        <w:rPr>
          <w:lang w:val="ru-RU"/>
        </w:rPr>
        <w:instrText>&amp;</w:instrText>
      </w:r>
      <w:r w:rsidR="00832909">
        <w:instrText>list</w:instrText>
      </w:r>
      <w:r w:rsidR="00832909" w:rsidRPr="004C4B97">
        <w:rPr>
          <w:lang w:val="ru-RU"/>
        </w:rPr>
        <w:instrText>=</w:instrText>
      </w:r>
      <w:r w:rsidR="00832909">
        <w:instrText>PLWOCk</w:instrText>
      </w:r>
      <w:r w:rsidR="00832909" w:rsidRPr="004C4B97">
        <w:rPr>
          <w:lang w:val="ru-RU"/>
        </w:rPr>
        <w:instrText>38_</w:instrText>
      </w:r>
      <w:r w:rsidR="00832909">
        <w:instrText>TkeUicym</w:instrText>
      </w:r>
      <w:r w:rsidR="00832909" w:rsidRPr="004C4B97">
        <w:rPr>
          <w:lang w:val="ru-RU"/>
        </w:rPr>
        <w:instrText>2</w:instrText>
      </w:r>
      <w:r w:rsidR="00832909">
        <w:instrText>DrZf</w:instrText>
      </w:r>
      <w:r w:rsidR="00832909" w:rsidRPr="004C4B97">
        <w:rPr>
          <w:lang w:val="ru-RU"/>
        </w:rPr>
        <w:instrText>39</w:instrText>
      </w:r>
      <w:r w:rsidR="00832909">
        <w:instrText>sSySCyv</w:instrText>
      </w:r>
      <w:r w:rsidR="00832909" w:rsidRPr="004C4B97">
        <w:rPr>
          <w:lang w:val="ru-RU"/>
        </w:rPr>
        <w:instrText>5</w:instrText>
      </w:r>
      <w:r w:rsidR="00832909">
        <w:instrText>JM</w:instrText>
      </w:r>
      <w:r w:rsidR="00832909" w:rsidRPr="004C4B97">
        <w:rPr>
          <w:lang w:val="ru-RU"/>
        </w:rPr>
        <w:instrText xml:space="preserve">" </w:instrText>
      </w:r>
      <w:r w:rsidR="00832909">
        <w:fldChar w:fldCharType="separate"/>
      </w:r>
      <w:r w:rsidRPr="00A80AFF">
        <w:rPr>
          <w:rStyle w:val="Hyperlink"/>
          <w:rFonts w:ascii="Arial Narrow" w:hAnsi="Arial Narrow"/>
        </w:rPr>
        <w:t>https</w:t>
      </w:r>
      <w:r w:rsidRPr="00A80AFF">
        <w:rPr>
          <w:rStyle w:val="Hyperlink"/>
          <w:rFonts w:ascii="Arial Narrow" w:hAnsi="Arial Narrow"/>
          <w:lang w:val="ru-RU"/>
        </w:rPr>
        <w:t>://</w:t>
      </w:r>
      <w:r w:rsidRPr="00A80AFF">
        <w:rPr>
          <w:rStyle w:val="Hyperlink"/>
          <w:rFonts w:ascii="Arial Narrow" w:hAnsi="Arial Narrow"/>
        </w:rPr>
        <w:t>www</w:t>
      </w:r>
      <w:r w:rsidRPr="00A80AFF">
        <w:rPr>
          <w:rStyle w:val="Hyperlink"/>
          <w:rFonts w:ascii="Arial Narrow" w:hAnsi="Arial Narrow"/>
          <w:lang w:val="ru-RU"/>
        </w:rPr>
        <w:t>.</w:t>
      </w:r>
      <w:proofErr w:type="spellStart"/>
      <w:r w:rsidRPr="00A80AFF">
        <w:rPr>
          <w:rStyle w:val="Hyperlink"/>
          <w:rFonts w:ascii="Arial Narrow" w:hAnsi="Arial Narrow"/>
        </w:rPr>
        <w:t>youtube</w:t>
      </w:r>
      <w:proofErr w:type="spellEnd"/>
      <w:r w:rsidRPr="00A80AFF">
        <w:rPr>
          <w:rStyle w:val="Hyperlink"/>
          <w:rFonts w:ascii="Arial Narrow" w:hAnsi="Arial Narrow"/>
          <w:lang w:val="ru-RU"/>
        </w:rPr>
        <w:t>.</w:t>
      </w:r>
      <w:r w:rsidRPr="00A80AFF">
        <w:rPr>
          <w:rStyle w:val="Hyperlink"/>
          <w:rFonts w:ascii="Arial Narrow" w:hAnsi="Arial Narrow"/>
        </w:rPr>
        <w:t>com</w:t>
      </w:r>
      <w:r w:rsidRPr="00A80AFF">
        <w:rPr>
          <w:rStyle w:val="Hyperlink"/>
          <w:rFonts w:ascii="Arial Narrow" w:hAnsi="Arial Narrow"/>
          <w:lang w:val="ru-RU"/>
        </w:rPr>
        <w:t>/</w:t>
      </w:r>
      <w:r w:rsidRPr="00A80AFF">
        <w:rPr>
          <w:rStyle w:val="Hyperlink"/>
          <w:rFonts w:ascii="Arial Narrow" w:hAnsi="Arial Narrow"/>
        </w:rPr>
        <w:t>watch</w:t>
      </w:r>
      <w:r w:rsidRPr="00A80AFF">
        <w:rPr>
          <w:rStyle w:val="Hyperlink"/>
          <w:rFonts w:ascii="Arial Narrow" w:hAnsi="Arial Narrow"/>
          <w:lang w:val="ru-RU"/>
        </w:rPr>
        <w:t>?</w:t>
      </w:r>
      <w:r w:rsidRPr="00A80AFF">
        <w:rPr>
          <w:rStyle w:val="Hyperlink"/>
          <w:rFonts w:ascii="Arial Narrow" w:hAnsi="Arial Narrow"/>
        </w:rPr>
        <w:t>v</w:t>
      </w:r>
      <w:r w:rsidRPr="00A80AFF">
        <w:rPr>
          <w:rStyle w:val="Hyperlink"/>
          <w:rFonts w:ascii="Arial Narrow" w:hAnsi="Arial Narrow"/>
          <w:lang w:val="ru-RU"/>
        </w:rPr>
        <w:t>=</w:t>
      </w:r>
      <w:r w:rsidRPr="00A80AFF">
        <w:rPr>
          <w:rStyle w:val="Hyperlink"/>
          <w:rFonts w:ascii="Arial Narrow" w:hAnsi="Arial Narrow"/>
        </w:rPr>
        <w:t>YS</w:t>
      </w:r>
      <w:r w:rsidRPr="00A80AFF">
        <w:rPr>
          <w:rStyle w:val="Hyperlink"/>
          <w:rFonts w:ascii="Arial Narrow" w:hAnsi="Arial Narrow"/>
          <w:lang w:val="ru-RU"/>
        </w:rPr>
        <w:t>8_94</w:t>
      </w:r>
      <w:proofErr w:type="spellStart"/>
      <w:r w:rsidRPr="00A80AFF">
        <w:rPr>
          <w:rStyle w:val="Hyperlink"/>
          <w:rFonts w:ascii="Arial Narrow" w:hAnsi="Arial Narrow"/>
        </w:rPr>
        <w:t>WtB</w:t>
      </w:r>
      <w:proofErr w:type="spellEnd"/>
      <w:r w:rsidRPr="00A80AFF">
        <w:rPr>
          <w:rStyle w:val="Hyperlink"/>
          <w:rFonts w:ascii="Arial Narrow" w:hAnsi="Arial Narrow"/>
          <w:lang w:val="ru-RU"/>
        </w:rPr>
        <w:t>9</w:t>
      </w:r>
      <w:r w:rsidRPr="00A80AFF">
        <w:rPr>
          <w:rStyle w:val="Hyperlink"/>
          <w:rFonts w:ascii="Arial Narrow" w:hAnsi="Arial Narrow"/>
        </w:rPr>
        <w:t>k</w:t>
      </w:r>
      <w:r w:rsidRPr="00A80AFF">
        <w:rPr>
          <w:rStyle w:val="Hyperlink"/>
          <w:rFonts w:ascii="Arial Narrow" w:hAnsi="Arial Narrow"/>
          <w:lang w:val="ru-RU"/>
        </w:rPr>
        <w:t>&amp;</w:t>
      </w:r>
      <w:r w:rsidRPr="00A80AFF">
        <w:rPr>
          <w:rStyle w:val="Hyperlink"/>
          <w:rFonts w:ascii="Arial Narrow" w:hAnsi="Arial Narrow"/>
        </w:rPr>
        <w:t>list</w:t>
      </w:r>
      <w:r w:rsidRPr="00A80AFF">
        <w:rPr>
          <w:rStyle w:val="Hyperlink"/>
          <w:rFonts w:ascii="Arial Narrow" w:hAnsi="Arial Narrow"/>
          <w:lang w:val="ru-RU"/>
        </w:rPr>
        <w:t>=</w:t>
      </w:r>
      <w:proofErr w:type="spellStart"/>
      <w:r w:rsidRPr="00A80AFF">
        <w:rPr>
          <w:rStyle w:val="Hyperlink"/>
          <w:rFonts w:ascii="Arial Narrow" w:hAnsi="Arial Narrow"/>
        </w:rPr>
        <w:t>PLWOCk</w:t>
      </w:r>
      <w:proofErr w:type="spellEnd"/>
      <w:r w:rsidRPr="00A80AFF">
        <w:rPr>
          <w:rStyle w:val="Hyperlink"/>
          <w:rFonts w:ascii="Arial Narrow" w:hAnsi="Arial Narrow"/>
          <w:lang w:val="ru-RU"/>
        </w:rPr>
        <w:t>38_</w:t>
      </w:r>
      <w:proofErr w:type="spellStart"/>
      <w:r w:rsidRPr="00A80AFF">
        <w:rPr>
          <w:rStyle w:val="Hyperlink"/>
          <w:rFonts w:ascii="Arial Narrow" w:hAnsi="Arial Narrow"/>
        </w:rPr>
        <w:t>TkeUicym</w:t>
      </w:r>
      <w:proofErr w:type="spellEnd"/>
      <w:r w:rsidRPr="00A80AFF">
        <w:rPr>
          <w:rStyle w:val="Hyperlink"/>
          <w:rFonts w:ascii="Arial Narrow" w:hAnsi="Arial Narrow"/>
          <w:lang w:val="ru-RU"/>
        </w:rPr>
        <w:t>2</w:t>
      </w:r>
      <w:proofErr w:type="spellStart"/>
      <w:r w:rsidRPr="00A80AFF">
        <w:rPr>
          <w:rStyle w:val="Hyperlink"/>
          <w:rFonts w:ascii="Arial Narrow" w:hAnsi="Arial Narrow"/>
        </w:rPr>
        <w:t>DrZf</w:t>
      </w:r>
      <w:proofErr w:type="spellEnd"/>
      <w:r w:rsidRPr="00A80AFF">
        <w:rPr>
          <w:rStyle w:val="Hyperlink"/>
          <w:rFonts w:ascii="Arial Narrow" w:hAnsi="Arial Narrow"/>
          <w:lang w:val="ru-RU"/>
        </w:rPr>
        <w:t>39</w:t>
      </w:r>
      <w:proofErr w:type="spellStart"/>
      <w:r w:rsidRPr="00A80AFF">
        <w:rPr>
          <w:rStyle w:val="Hyperlink"/>
          <w:rFonts w:ascii="Arial Narrow" w:hAnsi="Arial Narrow"/>
        </w:rPr>
        <w:t>sSySCyv</w:t>
      </w:r>
      <w:proofErr w:type="spellEnd"/>
      <w:r w:rsidRPr="00A80AFF">
        <w:rPr>
          <w:rStyle w:val="Hyperlink"/>
          <w:rFonts w:ascii="Arial Narrow" w:hAnsi="Arial Narrow"/>
          <w:lang w:val="ru-RU"/>
        </w:rPr>
        <w:t>5</w:t>
      </w:r>
      <w:r w:rsidRPr="00A80AFF">
        <w:rPr>
          <w:rStyle w:val="Hyperlink"/>
          <w:rFonts w:ascii="Arial Narrow" w:hAnsi="Arial Narrow"/>
        </w:rPr>
        <w:t>JM</w:t>
      </w:r>
      <w:r w:rsidR="00832909">
        <w:rPr>
          <w:rStyle w:val="Hyperlink"/>
          <w:rFonts w:ascii="Arial Narrow" w:hAnsi="Arial Narrow"/>
        </w:rPr>
        <w:fldChar w:fldCharType="end"/>
      </w:r>
    </w:p>
    <w:p w:rsidR="008B0840" w:rsidRPr="00A80AFF" w:rsidRDefault="00CE0244" w:rsidP="00CE0244">
      <w:pPr>
        <w:pStyle w:val="BodyA"/>
        <w:suppressAutoHyphens/>
        <w:spacing w:after="240" w:line="276" w:lineRule="auto"/>
        <w:jc w:val="both"/>
        <w:rPr>
          <w:rFonts w:ascii="Arial Narrow" w:eastAsiaTheme="minorHAnsi" w:hAnsi="Arial Narrow" w:cstheme="minorBidi"/>
          <w:color w:val="auto"/>
          <w:sz w:val="22"/>
          <w:szCs w:val="22"/>
          <w:bdr w:val="none" w:sz="0" w:space="0" w:color="auto"/>
          <w:lang w:val="ru-RU" w:eastAsia="en-US"/>
        </w:rPr>
      </w:pPr>
      <w:r w:rsidRPr="00A80AFF">
        <w:rPr>
          <w:rFonts w:ascii="Arial Narrow" w:eastAsiaTheme="minorHAnsi" w:hAnsi="Arial Narrow" w:cstheme="minorBidi"/>
          <w:color w:val="auto"/>
          <w:sz w:val="22"/>
          <w:szCs w:val="22"/>
          <w:bdr w:val="none" w:sz="0" w:space="0" w:color="auto"/>
          <w:lang w:val="ru-RU" w:eastAsia="en-US"/>
        </w:rPr>
        <w:t xml:space="preserve">Комфорт и эффективность работы дизайнеров, фотографов и видеооператоров, художников-постановщиков и лид-композеров, риггеров и рендер-артистов обеспечивают мониторы LG UltraFineТМ 4K — превосходный вариант, обеспечивающий точную детализацию и цветопередачу. Они отличаются особо широкой цветовой гаммой P3 и 500-нитной яркостью для оптимизированных изображений без дополнительной калибровки. Обладая плотностью 218 пикселей на дюйм (PPI), дисплей составляет более 14,7 миллиона пикселей в целом, обеспечивая невероятную реалистичность изображений и четкость текста </w:t>
      </w:r>
      <w:r w:rsidRPr="00A80AFF">
        <w:rPr>
          <w:rFonts w:ascii="Arial Narrow" w:eastAsiaTheme="minorHAnsi" w:hAnsi="Arial Narrow" w:cstheme="minorBidi"/>
          <w:color w:val="auto"/>
          <w:sz w:val="22"/>
          <w:szCs w:val="22"/>
          <w:bdr w:val="none" w:sz="0" w:space="0" w:color="auto"/>
          <w:lang w:val="ru-RU" w:eastAsia="en-US"/>
        </w:rPr>
        <w:lastRenderedPageBreak/>
        <w:t>при одновременном просмотре нескольких окон. Встроенные камера, микрофон и стереодинамики обеспечивают богатые мультимедийные возможности.</w:t>
      </w:r>
    </w:p>
    <w:p w:rsidR="009844E2" w:rsidRPr="00A80AFF" w:rsidRDefault="008B0840" w:rsidP="00CE0244">
      <w:pPr>
        <w:shd w:val="clear" w:color="auto" w:fill="FFFFFF"/>
        <w:spacing w:after="0" w:line="276" w:lineRule="auto"/>
        <w:jc w:val="both"/>
        <w:rPr>
          <w:rFonts w:ascii="Arial Narrow" w:hAnsi="Arial Narrow"/>
          <w:lang w:val="ru-RU"/>
        </w:rPr>
      </w:pPr>
      <w:r w:rsidRPr="00A80AFF">
        <w:rPr>
          <w:rFonts w:ascii="Arial Narrow" w:hAnsi="Arial Narrow"/>
          <w:lang w:val="ru-RU"/>
        </w:rPr>
        <w:t xml:space="preserve">Профессиональная техника не только полезна при отрисовке игр и создании новых визуальных эффектов, но и при игре. </w:t>
      </w:r>
      <w:r w:rsidR="009844E2" w:rsidRPr="00A80AFF">
        <w:rPr>
          <w:rFonts w:ascii="Arial Narrow" w:hAnsi="Arial Narrow"/>
          <w:lang w:val="ru-RU"/>
        </w:rPr>
        <w:t>42,5-дюймовый дисплей 43</w:t>
      </w:r>
      <w:r w:rsidR="009844E2" w:rsidRPr="00A80AFF">
        <w:rPr>
          <w:rFonts w:ascii="Arial Narrow" w:hAnsi="Arial Narrow"/>
        </w:rPr>
        <w:t>UN</w:t>
      </w:r>
      <w:r w:rsidR="009844E2" w:rsidRPr="00A80AFF">
        <w:rPr>
          <w:rFonts w:ascii="Arial Narrow" w:hAnsi="Arial Narrow"/>
          <w:lang w:val="ru-RU"/>
        </w:rPr>
        <w:t xml:space="preserve">700 с высоким разрешением и поддержкой </w:t>
      </w:r>
      <w:r w:rsidR="009844E2" w:rsidRPr="00A80AFF">
        <w:rPr>
          <w:rFonts w:ascii="Arial Narrow" w:hAnsi="Arial Narrow"/>
        </w:rPr>
        <w:t>HDR</w:t>
      </w:r>
      <w:r w:rsidR="009844E2" w:rsidRPr="00A80AFF">
        <w:rPr>
          <w:rFonts w:ascii="Arial Narrow" w:hAnsi="Arial Narrow"/>
          <w:lang w:val="ru-RU"/>
        </w:rPr>
        <w:t xml:space="preserve"> может обеспечить более реалистичный игровой процесс. Стереофонические динамики 10Вт х 2с технологие «Насыщенный бас» позволяет польностью погрузиться в незабывемую атмосферу. </w:t>
      </w:r>
    </w:p>
    <w:p w:rsidR="00772C0C" w:rsidRPr="00A80AFF" w:rsidRDefault="00ED2233" w:rsidP="00CE0244">
      <w:pPr>
        <w:spacing w:line="276" w:lineRule="auto"/>
        <w:jc w:val="both"/>
        <w:rPr>
          <w:rFonts w:ascii="Arial Narrow" w:hAnsi="Arial Narrow"/>
          <w:lang w:val="ru-RU"/>
        </w:rPr>
      </w:pPr>
      <w:r w:rsidRPr="00A80AFF">
        <w:rPr>
          <w:rFonts w:ascii="Arial Narrow" w:hAnsi="Arial Narrow"/>
          <w:lang w:val="ru-RU"/>
        </w:rPr>
        <w:t>Поддерживая 4PBP и PIP, которые включены</w:t>
      </w:r>
      <w:r w:rsidR="00CE0244" w:rsidRPr="00A80AFF">
        <w:rPr>
          <w:rFonts w:ascii="Arial Narrow" w:hAnsi="Arial Narrow"/>
          <w:lang w:val="ru-RU"/>
        </w:rPr>
        <w:t xml:space="preserve"> в элемент управления OnScreen, можно</w:t>
      </w:r>
      <w:r w:rsidRPr="00A80AFF">
        <w:rPr>
          <w:rFonts w:ascii="Arial Narrow" w:hAnsi="Arial Narrow"/>
          <w:lang w:val="ru-RU"/>
        </w:rPr>
        <w:t xml:space="preserve"> наслаждаться потоковой передачей мультимедиа во время веб-серфинга и покупок в Интернете, а также смотреть видео на DVD-проигрывателе на одном большом экране.</w:t>
      </w:r>
    </w:p>
    <w:p w:rsidR="00E35612" w:rsidRPr="00A80AFF" w:rsidRDefault="00CE0244" w:rsidP="008B0840">
      <w:pPr>
        <w:shd w:val="clear" w:color="auto" w:fill="FFFFFF"/>
        <w:spacing w:after="0" w:line="276" w:lineRule="auto"/>
        <w:jc w:val="both"/>
        <w:rPr>
          <w:rFonts w:ascii="Arial Narrow" w:hAnsi="Arial Narrow"/>
          <w:lang w:val="ru-RU"/>
        </w:rPr>
      </w:pPr>
      <w:r w:rsidRPr="00A80AFF">
        <w:rPr>
          <w:rFonts w:ascii="Arial Narrow" w:hAnsi="Arial Narrow"/>
        </w:rPr>
        <w:t>LG</w:t>
      </w:r>
      <w:r w:rsidRPr="00A80AFF">
        <w:rPr>
          <w:rFonts w:ascii="Arial Narrow" w:hAnsi="Arial Narrow"/>
          <w:lang w:val="ru-RU"/>
        </w:rPr>
        <w:t xml:space="preserve"> </w:t>
      </w:r>
      <w:r w:rsidR="00ED2233" w:rsidRPr="00A80AFF">
        <w:rPr>
          <w:rFonts w:ascii="Arial Narrow" w:hAnsi="Arial Narrow"/>
          <w:lang w:val="ru-RU"/>
        </w:rPr>
        <w:t xml:space="preserve">43UN700 предлагает расширенный интерфейс, поддерживает USB type-C ™, а также </w:t>
      </w:r>
      <w:r w:rsidRPr="00A80AFF">
        <w:rPr>
          <w:rFonts w:ascii="Arial Narrow" w:hAnsi="Arial Narrow"/>
          <w:lang w:val="ru-RU"/>
        </w:rPr>
        <w:t>различные варианты подключения</w:t>
      </w:r>
      <w:r w:rsidR="00ED2233" w:rsidRPr="00A80AFF">
        <w:rPr>
          <w:rFonts w:ascii="Arial Narrow" w:hAnsi="Arial Narrow"/>
          <w:lang w:val="ru-RU"/>
        </w:rPr>
        <w:t>, которые могут одновременно подключать до четырех различных мультимедийных уст</w:t>
      </w:r>
      <w:r w:rsidRPr="00A80AFF">
        <w:rPr>
          <w:rFonts w:ascii="Arial Narrow" w:hAnsi="Arial Narrow"/>
          <w:lang w:val="ru-RU"/>
        </w:rPr>
        <w:t xml:space="preserve">ройств. Таким образом, </w:t>
      </w:r>
      <w:r w:rsidR="00ED2233" w:rsidRPr="00A80AFF">
        <w:rPr>
          <w:rFonts w:ascii="Arial Narrow" w:hAnsi="Arial Narrow"/>
          <w:lang w:val="ru-RU"/>
        </w:rPr>
        <w:t>настроить свой собственный мультиплекс и наслаждаться большим количеством контента</w:t>
      </w:r>
      <w:r w:rsidRPr="00A80AFF">
        <w:rPr>
          <w:rFonts w:ascii="Arial Narrow" w:hAnsi="Arial Narrow"/>
          <w:lang w:val="ru-RU"/>
        </w:rPr>
        <w:t xml:space="preserve"> возможно каждому</w:t>
      </w:r>
      <w:r w:rsidR="00ED2233" w:rsidRPr="00A80AFF">
        <w:rPr>
          <w:rFonts w:ascii="Arial Narrow" w:hAnsi="Arial Narrow"/>
          <w:lang w:val="ru-RU"/>
        </w:rPr>
        <w:t>.</w:t>
      </w:r>
      <w:r w:rsidR="009844E2" w:rsidRPr="00A80AFF">
        <w:rPr>
          <w:rFonts w:ascii="Arial Narrow" w:hAnsi="Arial Narrow"/>
          <w:lang w:val="ru-RU"/>
        </w:rPr>
        <w:t xml:space="preserve"> </w:t>
      </w:r>
      <w:r w:rsidRPr="00A80AFF">
        <w:rPr>
          <w:rFonts w:ascii="Arial Narrow" w:hAnsi="Arial Narrow"/>
        </w:rPr>
        <w:t>LG</w:t>
      </w:r>
      <w:r w:rsidRPr="00A80AFF">
        <w:rPr>
          <w:rFonts w:ascii="Arial Narrow" w:hAnsi="Arial Narrow"/>
          <w:lang w:val="ru-RU"/>
        </w:rPr>
        <w:t xml:space="preserve"> </w:t>
      </w:r>
      <w:r w:rsidR="00E74EB2" w:rsidRPr="00A80AFF">
        <w:rPr>
          <w:rFonts w:ascii="Arial Narrow" w:hAnsi="Arial Narrow"/>
          <w:lang w:val="ru-RU"/>
        </w:rPr>
        <w:t>43UN700 - это отличное решение для тех, кто хочет управлять всеми творческими р</w:t>
      </w:r>
      <w:r w:rsidRPr="00A80AFF">
        <w:rPr>
          <w:rFonts w:ascii="Arial Narrow" w:hAnsi="Arial Narrow"/>
          <w:lang w:val="ru-RU"/>
        </w:rPr>
        <w:t>аботами на одном большом экране: активируйте несколько разнообразных инструментов и сводите в единый продукт.</w:t>
      </w:r>
    </w:p>
    <w:p w:rsidR="00CE0244" w:rsidRPr="00A80AFF" w:rsidRDefault="00CE0244" w:rsidP="008B0840">
      <w:pPr>
        <w:shd w:val="clear" w:color="auto" w:fill="FFFFFF"/>
        <w:spacing w:after="0" w:line="276" w:lineRule="auto"/>
        <w:jc w:val="both"/>
        <w:rPr>
          <w:rFonts w:ascii="Arial Narrow" w:hAnsi="Arial Narrow"/>
          <w:lang w:val="ru-RU"/>
        </w:rPr>
      </w:pPr>
    </w:p>
    <w:p w:rsidR="00FF1730" w:rsidRPr="004C4B97" w:rsidRDefault="00E35612" w:rsidP="00E35612">
      <w:pPr>
        <w:pStyle w:val="BodyA"/>
        <w:suppressAutoHyphens/>
        <w:spacing w:after="240" w:line="276" w:lineRule="auto"/>
        <w:jc w:val="both"/>
        <w:rPr>
          <w:rFonts w:ascii="Arial Narrow" w:hAnsi="Arial Narrow"/>
          <w:color w:val="0000FF"/>
          <w:sz w:val="22"/>
          <w:szCs w:val="22"/>
          <w:u w:val="single"/>
          <w:lang w:val="ru-RU"/>
        </w:rPr>
      </w:pPr>
      <w:r w:rsidRPr="00A80AFF">
        <w:rPr>
          <w:rFonts w:ascii="Arial Narrow" w:eastAsiaTheme="minorHAnsi" w:hAnsi="Arial Narrow" w:cstheme="minorBidi"/>
          <w:color w:val="auto"/>
          <w:sz w:val="22"/>
          <w:szCs w:val="22"/>
          <w:bdr w:val="none" w:sz="0" w:space="0" w:color="auto"/>
          <w:lang w:val="ru-RU" w:eastAsia="en-US"/>
        </w:rPr>
        <w:t>П</w:t>
      </w:r>
      <w:r w:rsidR="00E74EB2" w:rsidRPr="00A80AFF">
        <w:rPr>
          <w:rFonts w:ascii="Arial Narrow" w:eastAsiaTheme="minorHAnsi" w:hAnsi="Arial Narrow" w:cstheme="minorBidi"/>
          <w:color w:val="auto"/>
          <w:sz w:val="22"/>
          <w:szCs w:val="22"/>
          <w:bdr w:val="none" w:sz="0" w:space="0" w:color="auto"/>
          <w:lang w:val="ru-RU" w:eastAsia="en-US"/>
        </w:rPr>
        <w:t xml:space="preserve">одробнее о российской анимационной студии «Паровоз», о работах и специалистах можно ознакомиться по ссылке: </w:t>
      </w:r>
      <w:r w:rsidR="00E74EB2" w:rsidRPr="00A80AFF">
        <w:rPr>
          <w:rStyle w:val="Hyperlink"/>
          <w:rFonts w:ascii="Arial Narrow" w:hAnsi="Arial Narrow"/>
          <w:sz w:val="22"/>
          <w:szCs w:val="22"/>
        </w:rPr>
        <w:fldChar w:fldCharType="begin"/>
      </w:r>
      <w:r w:rsidR="00E74EB2" w:rsidRPr="00A80AFF">
        <w:rPr>
          <w:rStyle w:val="Hyperlink"/>
          <w:rFonts w:ascii="Arial Narrow" w:hAnsi="Arial Narrow"/>
          <w:sz w:val="22"/>
          <w:szCs w:val="22"/>
          <w:lang w:val="ru-RU"/>
        </w:rPr>
        <w:instrText xml:space="preserve"> </w:instrText>
      </w:r>
      <w:r w:rsidR="00E74EB2" w:rsidRPr="00A80AFF">
        <w:rPr>
          <w:rStyle w:val="Hyperlink"/>
          <w:rFonts w:ascii="Arial Narrow" w:hAnsi="Arial Narrow"/>
          <w:sz w:val="22"/>
          <w:szCs w:val="22"/>
        </w:rPr>
        <w:instrText>HYPERLINK</w:instrText>
      </w:r>
      <w:r w:rsidR="00E74EB2" w:rsidRPr="00A80AFF">
        <w:rPr>
          <w:rStyle w:val="Hyperlink"/>
          <w:rFonts w:ascii="Arial Narrow" w:hAnsi="Arial Narrow"/>
          <w:sz w:val="22"/>
          <w:szCs w:val="22"/>
          <w:lang w:val="ru-RU"/>
        </w:rPr>
        <w:instrText xml:space="preserve"> "</w:instrText>
      </w:r>
      <w:r w:rsidR="00E74EB2" w:rsidRPr="00A80AFF">
        <w:rPr>
          <w:rStyle w:val="Hyperlink"/>
          <w:rFonts w:ascii="Arial Narrow" w:hAnsi="Arial Narrow"/>
          <w:sz w:val="22"/>
          <w:szCs w:val="22"/>
        </w:rPr>
        <w:instrText>https</w:instrText>
      </w:r>
      <w:r w:rsidR="00E74EB2" w:rsidRPr="00A80AFF">
        <w:rPr>
          <w:rStyle w:val="Hyperlink"/>
          <w:rFonts w:ascii="Arial Narrow" w:hAnsi="Arial Narrow"/>
          <w:sz w:val="22"/>
          <w:szCs w:val="22"/>
          <w:lang w:val="ru-RU"/>
        </w:rPr>
        <w:instrText>://</w:instrText>
      </w:r>
      <w:r w:rsidR="00E74EB2" w:rsidRPr="00A80AFF">
        <w:rPr>
          <w:rStyle w:val="Hyperlink"/>
          <w:rFonts w:ascii="Arial Narrow" w:hAnsi="Arial Narrow"/>
          <w:sz w:val="22"/>
          <w:szCs w:val="22"/>
        </w:rPr>
        <w:instrText>parovoz</w:instrText>
      </w:r>
      <w:r w:rsidR="00E74EB2" w:rsidRPr="00A80AFF">
        <w:rPr>
          <w:rStyle w:val="Hyperlink"/>
          <w:rFonts w:ascii="Arial Narrow" w:hAnsi="Arial Narrow"/>
          <w:sz w:val="22"/>
          <w:szCs w:val="22"/>
          <w:lang w:val="ru-RU"/>
        </w:rPr>
        <w:instrText>.</w:instrText>
      </w:r>
      <w:r w:rsidR="00E74EB2" w:rsidRPr="00A80AFF">
        <w:rPr>
          <w:rStyle w:val="Hyperlink"/>
          <w:rFonts w:ascii="Arial Narrow" w:hAnsi="Arial Narrow"/>
          <w:sz w:val="22"/>
          <w:szCs w:val="22"/>
        </w:rPr>
        <w:instrText>tv</w:instrText>
      </w:r>
      <w:r w:rsidR="00E74EB2" w:rsidRPr="00A80AFF">
        <w:rPr>
          <w:rStyle w:val="Hyperlink"/>
          <w:rFonts w:ascii="Arial Narrow" w:hAnsi="Arial Narrow"/>
          <w:sz w:val="22"/>
          <w:szCs w:val="22"/>
          <w:lang w:val="ru-RU"/>
        </w:rPr>
        <w:instrText xml:space="preserve">/" </w:instrText>
      </w:r>
      <w:r w:rsidR="00E74EB2" w:rsidRPr="00A80AFF">
        <w:rPr>
          <w:rStyle w:val="Hyperlink"/>
          <w:rFonts w:ascii="Arial Narrow" w:hAnsi="Arial Narrow"/>
          <w:sz w:val="22"/>
          <w:szCs w:val="22"/>
        </w:rPr>
        <w:fldChar w:fldCharType="separate"/>
      </w:r>
      <w:r w:rsidR="00E74EB2" w:rsidRPr="00A80AFF">
        <w:rPr>
          <w:rStyle w:val="Hyperlink"/>
          <w:rFonts w:ascii="Arial Narrow" w:hAnsi="Arial Narrow"/>
          <w:sz w:val="22"/>
          <w:szCs w:val="22"/>
        </w:rPr>
        <w:t>https</w:t>
      </w:r>
      <w:r w:rsidR="00E74EB2" w:rsidRPr="00A80AFF">
        <w:rPr>
          <w:rStyle w:val="Hyperlink"/>
          <w:rFonts w:ascii="Arial Narrow" w:hAnsi="Arial Narrow"/>
          <w:sz w:val="22"/>
          <w:szCs w:val="22"/>
          <w:lang w:val="ru-RU"/>
        </w:rPr>
        <w:t>://</w:t>
      </w:r>
      <w:proofErr w:type="spellStart"/>
      <w:r w:rsidR="00E74EB2" w:rsidRPr="00A80AFF">
        <w:rPr>
          <w:rStyle w:val="Hyperlink"/>
          <w:rFonts w:ascii="Arial Narrow" w:hAnsi="Arial Narrow"/>
          <w:sz w:val="22"/>
          <w:szCs w:val="22"/>
        </w:rPr>
        <w:t>parovoz</w:t>
      </w:r>
      <w:proofErr w:type="spellEnd"/>
      <w:r w:rsidR="00E74EB2" w:rsidRPr="00A80AFF">
        <w:rPr>
          <w:rStyle w:val="Hyperlink"/>
          <w:rFonts w:ascii="Arial Narrow" w:hAnsi="Arial Narrow"/>
          <w:sz w:val="22"/>
          <w:szCs w:val="22"/>
          <w:lang w:val="ru-RU"/>
        </w:rPr>
        <w:t>.</w:t>
      </w:r>
      <w:proofErr w:type="spellStart"/>
      <w:r w:rsidR="00E74EB2" w:rsidRPr="00A80AFF">
        <w:rPr>
          <w:rStyle w:val="Hyperlink"/>
          <w:rFonts w:ascii="Arial Narrow" w:hAnsi="Arial Narrow"/>
          <w:sz w:val="22"/>
          <w:szCs w:val="22"/>
        </w:rPr>
        <w:t>tv</w:t>
      </w:r>
      <w:proofErr w:type="spellEnd"/>
      <w:r w:rsidR="00E74EB2" w:rsidRPr="00A80AFF">
        <w:rPr>
          <w:rStyle w:val="Hyperlink"/>
          <w:rFonts w:ascii="Arial Narrow" w:hAnsi="Arial Narrow"/>
          <w:sz w:val="22"/>
          <w:szCs w:val="22"/>
          <w:lang w:val="ru-RU"/>
        </w:rPr>
        <w:t>/</w:t>
      </w:r>
      <w:r w:rsidR="00E74EB2" w:rsidRPr="00A80AFF">
        <w:rPr>
          <w:rStyle w:val="Hyperlink"/>
          <w:rFonts w:ascii="Arial Narrow" w:hAnsi="Arial Narrow"/>
          <w:sz w:val="22"/>
          <w:szCs w:val="22"/>
        </w:rPr>
        <w:fldChar w:fldCharType="end"/>
      </w:r>
    </w:p>
    <w:p w:rsidR="00B72ADF" w:rsidRPr="00A80AFF" w:rsidRDefault="009844E2">
      <w:pPr>
        <w:rPr>
          <w:rFonts w:ascii="Arial Narrow" w:hAnsi="Arial Narrow"/>
          <w:lang w:val="ru-RU"/>
        </w:rPr>
      </w:pPr>
      <w:r w:rsidRPr="00A80AFF">
        <w:rPr>
          <w:rFonts w:ascii="Arial Narrow" w:hAnsi="Arial Narrow"/>
          <w:lang w:val="ru-RU"/>
        </w:rPr>
        <w:t xml:space="preserve">Подробнее о модели по ссылке: </w:t>
      </w:r>
      <w:r w:rsidR="00832909">
        <w:fldChar w:fldCharType="begin"/>
      </w:r>
      <w:r w:rsidR="00832909" w:rsidRPr="004C4B97">
        <w:rPr>
          <w:lang w:val="ru-RU"/>
        </w:rPr>
        <w:instrText xml:space="preserve"> </w:instrText>
      </w:r>
      <w:r w:rsidR="00832909">
        <w:instrText>HYPERLINK</w:instrText>
      </w:r>
      <w:r w:rsidR="00832909" w:rsidRPr="004C4B97">
        <w:rPr>
          <w:lang w:val="ru-RU"/>
        </w:rPr>
        <w:instrText xml:space="preserve"> "</w:instrText>
      </w:r>
      <w:r w:rsidR="00832909">
        <w:instrText>https</w:instrText>
      </w:r>
      <w:r w:rsidR="00832909" w:rsidRPr="004C4B97">
        <w:rPr>
          <w:lang w:val="ru-RU"/>
        </w:rPr>
        <w:instrText>://</w:instrText>
      </w:r>
      <w:r w:rsidR="00832909">
        <w:instrText>www</w:instrText>
      </w:r>
      <w:r w:rsidR="00832909" w:rsidRPr="004C4B97">
        <w:rPr>
          <w:lang w:val="ru-RU"/>
        </w:rPr>
        <w:instrText>.</w:instrText>
      </w:r>
      <w:r w:rsidR="00832909">
        <w:instrText>lg</w:instrText>
      </w:r>
      <w:r w:rsidR="00832909" w:rsidRPr="004C4B97">
        <w:rPr>
          <w:lang w:val="ru-RU"/>
        </w:rPr>
        <w:instrText>.</w:instrText>
      </w:r>
      <w:r w:rsidR="00832909">
        <w:instrText>com</w:instrText>
      </w:r>
      <w:r w:rsidR="00832909" w:rsidRPr="004C4B97">
        <w:rPr>
          <w:lang w:val="ru-RU"/>
        </w:rPr>
        <w:instrText>/</w:instrText>
      </w:r>
      <w:r w:rsidR="00832909">
        <w:instrText>ru</w:instrText>
      </w:r>
      <w:r w:rsidR="00832909" w:rsidRPr="004C4B97">
        <w:rPr>
          <w:lang w:val="ru-RU"/>
        </w:rPr>
        <w:instrText>/</w:instrText>
      </w:r>
      <w:r w:rsidR="00832909">
        <w:instrText>monitors</w:instrText>
      </w:r>
      <w:r w:rsidR="00832909" w:rsidRPr="004C4B97">
        <w:rPr>
          <w:lang w:val="ru-RU"/>
        </w:rPr>
        <w:instrText>/</w:instrText>
      </w:r>
      <w:r w:rsidR="00832909">
        <w:instrText>lg</w:instrText>
      </w:r>
      <w:r w:rsidR="00832909" w:rsidRPr="004C4B97">
        <w:rPr>
          <w:lang w:val="ru-RU"/>
        </w:rPr>
        <w:instrText>-43</w:instrText>
      </w:r>
      <w:r w:rsidR="00832909">
        <w:instrText>UN</w:instrText>
      </w:r>
      <w:r w:rsidR="00832909" w:rsidRPr="004C4B97">
        <w:rPr>
          <w:lang w:val="ru-RU"/>
        </w:rPr>
        <w:instrText>700-</w:instrText>
      </w:r>
      <w:r w:rsidR="00832909">
        <w:instrText>B</w:instrText>
      </w:r>
      <w:r w:rsidR="00832909" w:rsidRPr="004C4B97">
        <w:rPr>
          <w:lang w:val="ru-RU"/>
        </w:rPr>
        <w:instrText xml:space="preserve">" </w:instrText>
      </w:r>
      <w:r w:rsidR="00832909">
        <w:fldChar w:fldCharType="separate"/>
      </w:r>
      <w:r w:rsidR="00B72ADF" w:rsidRPr="00A80AFF">
        <w:rPr>
          <w:rStyle w:val="Hyperlink"/>
          <w:rFonts w:ascii="Arial Narrow" w:hAnsi="Arial Narrow"/>
        </w:rPr>
        <w:t>https</w:t>
      </w:r>
      <w:r w:rsidR="00B72ADF" w:rsidRPr="00A80AFF">
        <w:rPr>
          <w:rStyle w:val="Hyperlink"/>
          <w:rFonts w:ascii="Arial Narrow" w:hAnsi="Arial Narrow"/>
          <w:lang w:val="ru-RU"/>
        </w:rPr>
        <w:t>://</w:t>
      </w:r>
      <w:r w:rsidR="00B72ADF" w:rsidRPr="00A80AFF">
        <w:rPr>
          <w:rStyle w:val="Hyperlink"/>
          <w:rFonts w:ascii="Arial Narrow" w:hAnsi="Arial Narrow"/>
        </w:rPr>
        <w:t>www</w:t>
      </w:r>
      <w:r w:rsidR="00B72ADF" w:rsidRPr="00A80AFF">
        <w:rPr>
          <w:rStyle w:val="Hyperlink"/>
          <w:rFonts w:ascii="Arial Narrow" w:hAnsi="Arial Narrow"/>
          <w:lang w:val="ru-RU"/>
        </w:rPr>
        <w:t>.</w:t>
      </w:r>
      <w:proofErr w:type="spellStart"/>
      <w:r w:rsidR="00B72ADF" w:rsidRPr="00A80AFF">
        <w:rPr>
          <w:rStyle w:val="Hyperlink"/>
          <w:rFonts w:ascii="Arial Narrow" w:hAnsi="Arial Narrow"/>
        </w:rPr>
        <w:t>lg</w:t>
      </w:r>
      <w:proofErr w:type="spellEnd"/>
      <w:r w:rsidR="00B72ADF" w:rsidRPr="00A80AFF">
        <w:rPr>
          <w:rStyle w:val="Hyperlink"/>
          <w:rFonts w:ascii="Arial Narrow" w:hAnsi="Arial Narrow"/>
          <w:lang w:val="ru-RU"/>
        </w:rPr>
        <w:t>.</w:t>
      </w:r>
      <w:r w:rsidR="00B72ADF" w:rsidRPr="00A80AFF">
        <w:rPr>
          <w:rStyle w:val="Hyperlink"/>
          <w:rFonts w:ascii="Arial Narrow" w:hAnsi="Arial Narrow"/>
        </w:rPr>
        <w:t>com</w:t>
      </w:r>
      <w:r w:rsidR="00B72ADF" w:rsidRPr="00A80AFF">
        <w:rPr>
          <w:rStyle w:val="Hyperlink"/>
          <w:rFonts w:ascii="Arial Narrow" w:hAnsi="Arial Narrow"/>
          <w:lang w:val="ru-RU"/>
        </w:rPr>
        <w:t>/</w:t>
      </w:r>
      <w:proofErr w:type="spellStart"/>
      <w:r w:rsidR="00B72ADF" w:rsidRPr="00A80AFF">
        <w:rPr>
          <w:rStyle w:val="Hyperlink"/>
          <w:rFonts w:ascii="Arial Narrow" w:hAnsi="Arial Narrow"/>
        </w:rPr>
        <w:t>ru</w:t>
      </w:r>
      <w:proofErr w:type="spellEnd"/>
      <w:r w:rsidR="00B72ADF" w:rsidRPr="00A80AFF">
        <w:rPr>
          <w:rStyle w:val="Hyperlink"/>
          <w:rFonts w:ascii="Arial Narrow" w:hAnsi="Arial Narrow"/>
          <w:lang w:val="ru-RU"/>
        </w:rPr>
        <w:t>/</w:t>
      </w:r>
      <w:r w:rsidR="00B72ADF" w:rsidRPr="00A80AFF">
        <w:rPr>
          <w:rStyle w:val="Hyperlink"/>
          <w:rFonts w:ascii="Arial Narrow" w:hAnsi="Arial Narrow"/>
        </w:rPr>
        <w:t>monitors</w:t>
      </w:r>
      <w:r w:rsidR="00B72ADF" w:rsidRPr="00A80AFF">
        <w:rPr>
          <w:rStyle w:val="Hyperlink"/>
          <w:rFonts w:ascii="Arial Narrow" w:hAnsi="Arial Narrow"/>
          <w:lang w:val="ru-RU"/>
        </w:rPr>
        <w:t>/</w:t>
      </w:r>
      <w:proofErr w:type="spellStart"/>
      <w:r w:rsidR="00B72ADF" w:rsidRPr="00A80AFF">
        <w:rPr>
          <w:rStyle w:val="Hyperlink"/>
          <w:rFonts w:ascii="Arial Narrow" w:hAnsi="Arial Narrow"/>
        </w:rPr>
        <w:t>lg</w:t>
      </w:r>
      <w:proofErr w:type="spellEnd"/>
      <w:r w:rsidR="00B72ADF" w:rsidRPr="00A80AFF">
        <w:rPr>
          <w:rStyle w:val="Hyperlink"/>
          <w:rFonts w:ascii="Arial Narrow" w:hAnsi="Arial Narrow"/>
          <w:lang w:val="ru-RU"/>
        </w:rPr>
        <w:t>-43</w:t>
      </w:r>
      <w:r w:rsidR="00B72ADF" w:rsidRPr="00A80AFF">
        <w:rPr>
          <w:rStyle w:val="Hyperlink"/>
          <w:rFonts w:ascii="Arial Narrow" w:hAnsi="Arial Narrow"/>
        </w:rPr>
        <w:t>UN</w:t>
      </w:r>
      <w:r w:rsidR="00B72ADF" w:rsidRPr="00A80AFF">
        <w:rPr>
          <w:rStyle w:val="Hyperlink"/>
          <w:rFonts w:ascii="Arial Narrow" w:hAnsi="Arial Narrow"/>
          <w:lang w:val="ru-RU"/>
        </w:rPr>
        <w:t>700-</w:t>
      </w:r>
      <w:r w:rsidR="00B72ADF" w:rsidRPr="00A80AFF">
        <w:rPr>
          <w:rStyle w:val="Hyperlink"/>
          <w:rFonts w:ascii="Arial Narrow" w:hAnsi="Arial Narrow"/>
        </w:rPr>
        <w:t>B</w:t>
      </w:r>
      <w:r w:rsidR="00832909">
        <w:rPr>
          <w:rStyle w:val="Hyperlink"/>
          <w:rFonts w:ascii="Arial Narrow" w:hAnsi="Arial Narrow"/>
        </w:rPr>
        <w:fldChar w:fldCharType="end"/>
      </w:r>
      <w:r w:rsidR="00B72ADF" w:rsidRPr="00A80AFF">
        <w:rPr>
          <w:rFonts w:ascii="Arial Narrow" w:hAnsi="Arial Narrow"/>
          <w:lang w:val="ru-RU"/>
        </w:rPr>
        <w:t xml:space="preserve"> </w:t>
      </w:r>
    </w:p>
    <w:p w:rsidR="00772C0C" w:rsidRPr="00A80AFF" w:rsidRDefault="00772C0C" w:rsidP="00772C0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D00645"/>
          <w:sz w:val="18"/>
          <w:szCs w:val="18"/>
        </w:rPr>
      </w:pPr>
      <w:r w:rsidRPr="00A80AFF">
        <w:rPr>
          <w:rFonts w:ascii="Tahoma" w:eastAsia="Times New Roman" w:hAnsi="Tahoma" w:cs="Tahoma"/>
          <w:b/>
          <w:bCs/>
          <w:color w:val="D00645"/>
          <w:sz w:val="18"/>
          <w:szCs w:val="18"/>
        </w:rPr>
        <w:t xml:space="preserve">О </w:t>
      </w:r>
      <w:proofErr w:type="spellStart"/>
      <w:r w:rsidRPr="00A80AFF">
        <w:rPr>
          <w:rFonts w:ascii="Tahoma" w:eastAsia="Times New Roman" w:hAnsi="Tahoma" w:cs="Tahoma"/>
          <w:b/>
          <w:bCs/>
          <w:color w:val="D00645"/>
          <w:sz w:val="18"/>
          <w:szCs w:val="18"/>
        </w:rPr>
        <w:t>компании</w:t>
      </w:r>
      <w:proofErr w:type="spellEnd"/>
      <w:r w:rsidRPr="00A80AFF">
        <w:rPr>
          <w:rFonts w:ascii="Tahoma" w:eastAsia="Times New Roman" w:hAnsi="Tahoma" w:cs="Tahoma"/>
          <w:b/>
          <w:bCs/>
          <w:color w:val="D00645"/>
          <w:sz w:val="18"/>
          <w:szCs w:val="18"/>
        </w:rPr>
        <w:t xml:space="preserve"> LG Electronics, Inc.</w:t>
      </w:r>
    </w:p>
    <w:p w:rsidR="00772C0C" w:rsidRPr="00772C0C" w:rsidRDefault="00772C0C" w:rsidP="00772C0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B6B6B"/>
          <w:sz w:val="16"/>
          <w:szCs w:val="16"/>
          <w:lang w:val="ru-RU"/>
        </w:rPr>
      </w:pPr>
      <w:r w:rsidRPr="00772C0C">
        <w:rPr>
          <w:rFonts w:ascii="Tahoma" w:eastAsia="Times New Roman" w:hAnsi="Tahoma" w:cs="Tahoma"/>
          <w:color w:val="6B6B6B"/>
          <w:sz w:val="16"/>
          <w:szCs w:val="16"/>
        </w:rPr>
        <w:t>LG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Electronics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, </w:t>
      </w:r>
      <w:proofErr w:type="spellStart"/>
      <w:r w:rsidRPr="00772C0C">
        <w:rPr>
          <w:rFonts w:ascii="Tahoma" w:eastAsia="Times New Roman" w:hAnsi="Tahoma" w:cs="Tahoma"/>
          <w:color w:val="6B6B6B"/>
          <w:sz w:val="16"/>
          <w:szCs w:val="16"/>
        </w:rPr>
        <w:t>Inc</w:t>
      </w:r>
      <w:proofErr w:type="spellEnd"/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>. (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KSE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>: 066570.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KS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LG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Electronics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</w:t>
      </w:r>
    </w:p>
    <w:p w:rsidR="00772C0C" w:rsidRPr="00772C0C" w:rsidRDefault="00772C0C" w:rsidP="00772C0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B6B6B"/>
          <w:sz w:val="16"/>
          <w:szCs w:val="16"/>
          <w:lang w:val="ru-RU"/>
        </w:rPr>
      </w:pP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В России представлены мониторы </w:t>
      </w:r>
      <w:proofErr w:type="spellStart"/>
      <w:r w:rsidRPr="00772C0C">
        <w:rPr>
          <w:rFonts w:ascii="Tahoma" w:eastAsia="Times New Roman" w:hAnsi="Tahoma" w:cs="Tahoma"/>
          <w:color w:val="6B6B6B"/>
          <w:sz w:val="16"/>
          <w:szCs w:val="16"/>
        </w:rPr>
        <w:t>UltraWide</w:t>
      </w:r>
      <w:proofErr w:type="spellEnd"/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LG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Electronics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 w:rsidRPr="00772C0C">
        <w:rPr>
          <w:rFonts w:ascii="Tahoma" w:eastAsia="Times New Roman" w:hAnsi="Tahoma" w:cs="Tahoma"/>
          <w:color w:val="6B6B6B"/>
          <w:sz w:val="16"/>
          <w:szCs w:val="16"/>
        </w:rPr>
        <w:t>UltraGear</w:t>
      </w:r>
      <w:proofErr w:type="spellEnd"/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HDR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10, приближающей категорию к высококлассным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TV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и профессиональным панелям. Линейка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UltraFine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создана для специально для пользователей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Mac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>.</w:t>
      </w:r>
    </w:p>
    <w:p w:rsidR="00772C0C" w:rsidRPr="00772C0C" w:rsidRDefault="00772C0C" w:rsidP="00772C0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B6B6B"/>
          <w:sz w:val="16"/>
          <w:szCs w:val="16"/>
          <w:lang w:val="ru-RU"/>
        </w:rPr>
      </w:pP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Компания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LG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состоит из пяти бизнес-подразделений: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Home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Appliance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&amp;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Air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Solution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,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Home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Entertainment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,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Mobile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Communications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,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Vehicle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Components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 xml:space="preserve"> и 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B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>2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B</w:t>
      </w:r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</w:t>
      </w:r>
      <w:r w:rsidRPr="00772C0C">
        <w:rPr>
          <w:rFonts w:ascii="Tahoma" w:eastAsia="Times New Roman" w:hAnsi="Tahoma" w:cs="Tahoma"/>
          <w:color w:val="6B6B6B"/>
          <w:sz w:val="16"/>
          <w:szCs w:val="16"/>
        </w:rPr>
        <w:t> </w:t>
      </w:r>
      <w:hyperlink r:id="rId6" w:history="1">
        <w:r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</w:rPr>
          <w:t>www</w:t>
        </w:r>
        <w:r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  <w:lang w:val="ru-RU"/>
          </w:rPr>
          <w:t>.</w:t>
        </w:r>
        <w:proofErr w:type="spellStart"/>
        <w:r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</w:rPr>
          <w:t>LGnewsroom</w:t>
        </w:r>
        <w:proofErr w:type="spellEnd"/>
        <w:r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  <w:lang w:val="ru-RU"/>
          </w:rPr>
          <w:t>.</w:t>
        </w:r>
        <w:r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</w:rPr>
          <w:t>com</w:t>
        </w:r>
      </w:hyperlink>
      <w:r w:rsidRPr="00772C0C">
        <w:rPr>
          <w:rFonts w:ascii="Tahoma" w:eastAsia="Times New Roman" w:hAnsi="Tahoma" w:cs="Tahoma"/>
          <w:color w:val="6B6B6B"/>
          <w:sz w:val="16"/>
          <w:szCs w:val="16"/>
          <w:lang w:val="ru-RU"/>
        </w:rPr>
        <w:t>.</w:t>
      </w:r>
    </w:p>
    <w:p w:rsidR="00772C0C" w:rsidRPr="00772C0C" w:rsidRDefault="00832909" w:rsidP="00772C0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B6B6B"/>
          <w:sz w:val="16"/>
          <w:szCs w:val="16"/>
          <w:lang w:val="ru-RU"/>
        </w:rPr>
      </w:pPr>
      <w:hyperlink r:id="rId7" w:history="1">
        <w:r w:rsidR="00772C0C"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</w:rPr>
          <w:t>www</w:t>
        </w:r>
        <w:r w:rsidR="00772C0C"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  <w:lang w:val="ru-RU"/>
          </w:rPr>
          <w:t>.</w:t>
        </w:r>
        <w:proofErr w:type="spellStart"/>
        <w:r w:rsidR="00772C0C"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</w:rPr>
          <w:t>lg</w:t>
        </w:r>
        <w:proofErr w:type="spellEnd"/>
        <w:r w:rsidR="00772C0C"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  <w:lang w:val="ru-RU"/>
          </w:rPr>
          <w:t>.</w:t>
        </w:r>
        <w:r w:rsidR="00772C0C" w:rsidRPr="00772C0C">
          <w:rPr>
            <w:rFonts w:ascii="Tahoma" w:eastAsia="Times New Roman" w:hAnsi="Tahoma" w:cs="Tahoma"/>
            <w:b/>
            <w:bCs/>
            <w:color w:val="000000"/>
            <w:sz w:val="16"/>
            <w:szCs w:val="16"/>
          </w:rPr>
          <w:t>com</w:t>
        </w:r>
      </w:hyperlink>
    </w:p>
    <w:tbl>
      <w:tblPr>
        <w:tblW w:w="112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7"/>
        <w:gridCol w:w="5618"/>
      </w:tblGrid>
      <w:tr w:rsidR="00772C0C" w:rsidRPr="004C4B97" w:rsidTr="00772C0C">
        <w:tc>
          <w:tcPr>
            <w:tcW w:w="0" w:type="auto"/>
            <w:shd w:val="clear" w:color="auto" w:fill="FFFFFF"/>
            <w:vAlign w:val="center"/>
            <w:hideMark/>
          </w:tcPr>
          <w:p w:rsidR="00772C0C" w:rsidRPr="00772C0C" w:rsidRDefault="00772C0C" w:rsidP="00772C0C">
            <w:pPr>
              <w:spacing w:after="0" w:line="240" w:lineRule="auto"/>
              <w:rPr>
                <w:rFonts w:ascii="Tahoma" w:eastAsia="Times New Roman" w:hAnsi="Tahoma" w:cs="Tahoma"/>
                <w:color w:val="6B6B6B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80AFF" w:rsidRPr="00772C0C" w:rsidRDefault="00772C0C" w:rsidP="004C4B97">
            <w:pPr>
              <w:spacing w:after="0" w:line="240" w:lineRule="auto"/>
              <w:rPr>
                <w:rFonts w:ascii="Tahoma" w:eastAsia="Times New Roman" w:hAnsi="Tahoma" w:cs="Tahoma"/>
                <w:color w:val="6B6B6B"/>
                <w:sz w:val="16"/>
                <w:szCs w:val="16"/>
                <w:lang w:val="ru-RU"/>
              </w:rPr>
            </w:pPr>
            <w:r w:rsidRPr="00772C0C">
              <w:rPr>
                <w:rFonts w:ascii="Tahoma" w:eastAsia="Times New Roman" w:hAnsi="Tahoma" w:cs="Tahoma"/>
                <w:color w:val="6B6B6B"/>
                <w:sz w:val="16"/>
                <w:szCs w:val="16"/>
                <w:lang w:val="ru-RU"/>
              </w:rPr>
              <w:br/>
            </w:r>
          </w:p>
        </w:tc>
      </w:tr>
    </w:tbl>
    <w:p w:rsidR="00B72ADF" w:rsidRPr="00A80AFF" w:rsidRDefault="00A80AFF" w:rsidP="00A80AFF">
      <w:pPr>
        <w:spacing w:line="240" w:lineRule="auto"/>
        <w:rPr>
          <w:rFonts w:ascii="Tahoma" w:eastAsia="Times New Roman" w:hAnsi="Tahoma" w:cs="Tahoma"/>
          <w:b/>
          <w:bCs/>
          <w:color w:val="D00645"/>
          <w:sz w:val="16"/>
          <w:szCs w:val="16"/>
        </w:rPr>
      </w:pPr>
      <w:proofErr w:type="spellStart"/>
      <w:r w:rsidRPr="00A80AFF">
        <w:rPr>
          <w:rFonts w:ascii="Tahoma" w:eastAsia="Times New Roman" w:hAnsi="Tahoma" w:cs="Tahoma"/>
          <w:b/>
          <w:bCs/>
          <w:color w:val="D00645"/>
          <w:sz w:val="16"/>
          <w:szCs w:val="16"/>
        </w:rPr>
        <w:t>Контакты</w:t>
      </w:r>
      <w:proofErr w:type="spellEnd"/>
      <w:r w:rsidRPr="00A80AFF">
        <w:rPr>
          <w:rFonts w:ascii="Tahoma" w:eastAsia="Times New Roman" w:hAnsi="Tahoma" w:cs="Tahoma"/>
          <w:b/>
          <w:bCs/>
          <w:color w:val="D00645"/>
          <w:sz w:val="16"/>
          <w:szCs w:val="16"/>
        </w:rPr>
        <w:t xml:space="preserve"> </w:t>
      </w:r>
      <w:proofErr w:type="spellStart"/>
      <w:r w:rsidRPr="00A80AFF">
        <w:rPr>
          <w:rFonts w:ascii="Tahoma" w:eastAsia="Times New Roman" w:hAnsi="Tahoma" w:cs="Tahoma"/>
          <w:b/>
          <w:bCs/>
          <w:color w:val="D00645"/>
          <w:sz w:val="16"/>
          <w:szCs w:val="16"/>
        </w:rPr>
        <w:t>для</w:t>
      </w:r>
      <w:proofErr w:type="spellEnd"/>
      <w:r w:rsidRPr="00A80AFF">
        <w:rPr>
          <w:rFonts w:ascii="Tahoma" w:eastAsia="Times New Roman" w:hAnsi="Tahoma" w:cs="Tahoma"/>
          <w:b/>
          <w:bCs/>
          <w:color w:val="D00645"/>
          <w:sz w:val="16"/>
          <w:szCs w:val="16"/>
        </w:rPr>
        <w:t xml:space="preserve"> СМИ:</w:t>
      </w:r>
    </w:p>
    <w:p w:rsidR="00A80AFF" w:rsidRPr="004C4B97" w:rsidRDefault="00A80AFF" w:rsidP="00A80AF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B6B6B"/>
          <w:sz w:val="16"/>
          <w:szCs w:val="16"/>
        </w:rPr>
      </w:pP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Масько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 xml:space="preserve"> </w:t>
      </w:r>
      <w:r w:rsidRPr="00A80AFF">
        <w:rPr>
          <w:rFonts w:ascii="Tahoma" w:eastAsia="Times New Roman" w:hAnsi="Tahoma" w:cs="Tahoma"/>
          <w:color w:val="6B6B6B"/>
          <w:sz w:val="16"/>
          <w:szCs w:val="16"/>
          <w:lang w:val="ru-RU"/>
        </w:rPr>
        <w:t>Елена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>, PR manager LG Electronics Russia</w:t>
      </w:r>
    </w:p>
    <w:p w:rsidR="00A80AFF" w:rsidRPr="004C4B97" w:rsidRDefault="00832909" w:rsidP="00A80AF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B6B6B"/>
          <w:sz w:val="16"/>
          <w:szCs w:val="16"/>
        </w:rPr>
      </w:pPr>
      <w:hyperlink r:id="rId8" w:history="1">
        <w:r w:rsidR="00A80AFF" w:rsidRPr="004C4B97">
          <w:rPr>
            <w:rFonts w:ascii="Tahoma" w:eastAsia="Times New Roman" w:hAnsi="Tahoma" w:cs="Tahoma"/>
            <w:color w:val="6B6B6B"/>
            <w:sz w:val="16"/>
            <w:szCs w:val="16"/>
          </w:rPr>
          <w:t>Elena.Masko@lge.com</w:t>
        </w:r>
      </w:hyperlink>
    </w:p>
    <w:p w:rsidR="00A80AFF" w:rsidRPr="004C4B97" w:rsidRDefault="00A80AFF" w:rsidP="00A80AFF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B6B6B"/>
          <w:sz w:val="16"/>
          <w:szCs w:val="16"/>
        </w:rPr>
      </w:pPr>
      <w:r>
        <w:rPr>
          <w:rFonts w:ascii="Tahoma" w:eastAsia="Times New Roman" w:hAnsi="Tahoma" w:cs="Tahoma"/>
          <w:color w:val="6B6B6B"/>
          <w:sz w:val="16"/>
          <w:szCs w:val="16"/>
          <w:lang w:val="ru-RU"/>
        </w:rPr>
        <w:t>Тел</w:t>
      </w:r>
      <w:r w:rsidRPr="004C4B97">
        <w:rPr>
          <w:rFonts w:ascii="Tahoma" w:eastAsia="Times New Roman" w:hAnsi="Tahoma" w:cs="Tahoma"/>
          <w:color w:val="6B6B6B"/>
          <w:sz w:val="16"/>
          <w:szCs w:val="16"/>
        </w:rPr>
        <w:t xml:space="preserve">: +7 (495) 933 – 6565\56 </w:t>
      </w:r>
    </w:p>
    <w:p w:rsidR="00A80AFF" w:rsidRPr="004C4B97" w:rsidRDefault="00A80AFF">
      <w:pPr>
        <w:rPr>
          <w:sz w:val="20"/>
          <w:szCs w:val="20"/>
        </w:rPr>
      </w:pPr>
    </w:p>
    <w:p w:rsidR="00A80AFF" w:rsidRPr="004C4B97" w:rsidRDefault="00A80AFF">
      <w:bookmarkStart w:id="0" w:name="_GoBack"/>
      <w:bookmarkEnd w:id="0"/>
    </w:p>
    <w:sectPr w:rsidR="00A80AFF" w:rsidRPr="004C4B97" w:rsidSect="00A80AFF">
      <w:head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909" w:rsidRDefault="00832909" w:rsidP="00772C0C">
      <w:pPr>
        <w:spacing w:after="0" w:line="240" w:lineRule="auto"/>
      </w:pPr>
      <w:r>
        <w:separator/>
      </w:r>
    </w:p>
  </w:endnote>
  <w:endnote w:type="continuationSeparator" w:id="0">
    <w:p w:rsidR="00832909" w:rsidRDefault="00832909" w:rsidP="0077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909" w:rsidRDefault="00832909" w:rsidP="00772C0C">
      <w:pPr>
        <w:spacing w:after="0" w:line="240" w:lineRule="auto"/>
      </w:pPr>
      <w:r>
        <w:separator/>
      </w:r>
    </w:p>
  </w:footnote>
  <w:footnote w:type="continuationSeparator" w:id="0">
    <w:p w:rsidR="00832909" w:rsidRDefault="00832909" w:rsidP="00772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4C1" w:rsidRDefault="00DB34C1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</w:rPr>
      <w:drawing>
        <wp:anchor distT="0" distB="0" distL="114300" distR="114300" simplePos="0" relativeHeight="251659264" behindDoc="0" locked="0" layoutInCell="1" allowOverlap="1" wp14:anchorId="0EA93DF4" wp14:editId="0DBA6361">
          <wp:simplePos x="0" y="0"/>
          <wp:positionH relativeFrom="column">
            <wp:posOffset>5096848</wp:posOffset>
          </wp:positionH>
          <wp:positionV relativeFrom="paragraph">
            <wp:posOffset>-343049</wp:posOffset>
          </wp:positionV>
          <wp:extent cx="1453515" cy="724535"/>
          <wp:effectExtent l="0" t="0" r="0" b="0"/>
          <wp:wrapThrough wrapText="bothSides">
            <wp:wrapPolygon edited="0">
              <wp:start x="0" y="0"/>
              <wp:lineTo x="0" y="21013"/>
              <wp:lineTo x="21232" y="21013"/>
              <wp:lineTo x="21232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724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B74"/>
    <w:rsid w:val="00040F0F"/>
    <w:rsid w:val="003D0E74"/>
    <w:rsid w:val="003E279D"/>
    <w:rsid w:val="004C4B97"/>
    <w:rsid w:val="005368E2"/>
    <w:rsid w:val="005D3383"/>
    <w:rsid w:val="0062518F"/>
    <w:rsid w:val="00772C0C"/>
    <w:rsid w:val="007A1B74"/>
    <w:rsid w:val="00832909"/>
    <w:rsid w:val="008B0840"/>
    <w:rsid w:val="009058B2"/>
    <w:rsid w:val="00912B5C"/>
    <w:rsid w:val="009844E2"/>
    <w:rsid w:val="00A241AB"/>
    <w:rsid w:val="00A80AFF"/>
    <w:rsid w:val="00B72ADF"/>
    <w:rsid w:val="00CE0244"/>
    <w:rsid w:val="00D32949"/>
    <w:rsid w:val="00DB34C1"/>
    <w:rsid w:val="00E35612"/>
    <w:rsid w:val="00E74EB2"/>
    <w:rsid w:val="00E76167"/>
    <w:rsid w:val="00ED2233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D65D5-FAAC-4FF0-8B1B-D38CB090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72C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1B7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72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72C0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72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C0C"/>
  </w:style>
  <w:style w:type="paragraph" w:styleId="Footer">
    <w:name w:val="footer"/>
    <w:basedOn w:val="Normal"/>
    <w:link w:val="FooterChar"/>
    <w:uiPriority w:val="99"/>
    <w:unhideWhenUsed/>
    <w:rsid w:val="00772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0C"/>
  </w:style>
  <w:style w:type="character" w:customStyle="1" w:styleId="Heading1Char">
    <w:name w:val="Heading 1 Char"/>
    <w:basedOn w:val="DefaultParagraphFont"/>
    <w:link w:val="Heading1"/>
    <w:uiPriority w:val="9"/>
    <w:rsid w:val="00772C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BodyA">
    <w:name w:val="Body A"/>
    <w:rsid w:val="00E74E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8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7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3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3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Masko@lg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g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newsroom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2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Elena Masko/LGERA Russia Subsidiary. PR Team(elena.masko@lge.com)</cp:lastModifiedBy>
  <cp:revision>4</cp:revision>
  <dcterms:created xsi:type="dcterms:W3CDTF">2020-06-22T11:43:00Z</dcterms:created>
  <dcterms:modified xsi:type="dcterms:W3CDTF">2020-06-26T08:03:00Z</dcterms:modified>
</cp:coreProperties>
</file>