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A89600" w14:textId="36ADB6B4" w:rsidR="009A52EA" w:rsidRPr="009A52EA" w:rsidRDefault="00C83FFF" w:rsidP="003E10DD">
      <w:pPr>
        <w:jc w:val="center"/>
        <w:rPr>
          <w:rFonts w:ascii="Times New Roman" w:hAnsi="Times New Roman"/>
          <w:b/>
          <w:bCs/>
          <w:color w:val="C5003D"/>
          <w:sz w:val="28"/>
          <w:szCs w:val="28"/>
          <w:lang w:val="ru-RU" w:eastAsia="ko-KR"/>
        </w:rPr>
      </w:pPr>
      <w:r w:rsidRPr="009A52EA">
        <w:rPr>
          <w:rFonts w:ascii="Times New Roman" w:hAnsi="Times New Roman"/>
          <w:b/>
          <w:bCs/>
          <w:color w:val="C5003D"/>
          <w:sz w:val="28"/>
          <w:szCs w:val="28"/>
          <w:lang w:val="ru-RU" w:eastAsia="ko-KR"/>
        </w:rPr>
        <w:t xml:space="preserve">Начало нового </w:t>
      </w:r>
      <w:r>
        <w:rPr>
          <w:rFonts w:ascii="Times New Roman" w:hAnsi="Times New Roman"/>
          <w:b/>
          <w:bCs/>
          <w:color w:val="C5003D"/>
          <w:sz w:val="28"/>
          <w:szCs w:val="28"/>
          <w:lang w:val="ru-RU" w:eastAsia="ko-KR"/>
        </w:rPr>
        <w:t>пути</w:t>
      </w:r>
      <w:r w:rsidRPr="009A52EA">
        <w:rPr>
          <w:rFonts w:ascii="Times New Roman" w:hAnsi="Times New Roman"/>
          <w:b/>
          <w:bCs/>
          <w:color w:val="C5003D"/>
          <w:sz w:val="28"/>
          <w:szCs w:val="28"/>
          <w:lang w:val="ru-RU" w:eastAsia="ko-KR"/>
        </w:rPr>
        <w:t>: вместе сделаем мир лучше</w:t>
      </w:r>
    </w:p>
    <w:p w14:paraId="4465DC63" w14:textId="7CF045EF" w:rsidR="00AF634F" w:rsidRPr="000D393A" w:rsidRDefault="004270A0" w:rsidP="003B48D4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eastAsia="ko-KR"/>
        </w:rPr>
      </w:pPr>
      <w:r w:rsidRPr="004270A0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 wp14:anchorId="3DBB61FC" wp14:editId="5FB05DEC">
            <wp:extent cx="5400040" cy="2309204"/>
            <wp:effectExtent l="0" t="0" r="0" b="0"/>
            <wp:docPr id="9" name="그림 9" descr="D:\Downloads\GN_header image-02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Downloads\GN_header image-02-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309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6FBE1" w14:textId="676D294F" w:rsidR="009D02B4" w:rsidRPr="00AE3ACB" w:rsidRDefault="009D02B4" w:rsidP="0068156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</w:p>
    <w:p w14:paraId="4067BC11" w14:textId="4502B8FB" w:rsidR="003E0162" w:rsidRPr="00AE3ACB" w:rsidRDefault="003E0162" w:rsidP="0068156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>Стратегия ответственного корпоративного гражданства для компаний, ведущих бизнес на глобальном уровне</w:t>
      </w:r>
      <w:r w:rsidR="001909D1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, </w:t>
      </w:r>
      <w:r w:rsidR="00925CDE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включает в себя не только высокое качество продукции и услуг для п</w:t>
      </w:r>
      <w:bookmarkStart w:id="0" w:name="_GoBack"/>
      <w:bookmarkEnd w:id="0"/>
      <w:r w:rsidR="00925CDE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ользователей </w:t>
      </w:r>
      <w:r w:rsidR="001909D1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во всём</w:t>
      </w:r>
      <w:r w:rsidR="00925CDE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мире, но и оказание положительного социального влияни</w:t>
      </w:r>
      <w:r w:rsidR="001909D1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я</w:t>
      </w:r>
      <w:r w:rsidR="00925CDE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</w:t>
      </w:r>
      <w:r w:rsidR="001909D1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в масштабах планеты</w:t>
      </w:r>
      <w:r w:rsidR="00925CDE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. </w:t>
      </w:r>
      <w:r w:rsidR="001909D1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Придерживаясь политики улучшения жизни клиентов, </w:t>
      </w:r>
      <w:r w:rsidR="001909D1" w:rsidRPr="00AE3ACB">
        <w:rPr>
          <w:rFonts w:ascii="Times New Roman" w:hAnsi="Times New Roman" w:cs="Times New Roman"/>
          <w:sz w:val="24"/>
          <w:szCs w:val="24"/>
          <w:lang w:eastAsia="ko-KR"/>
        </w:rPr>
        <w:t>LG</w:t>
      </w:r>
      <w:r w:rsidR="001909D1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стремится к</w:t>
      </w:r>
      <w:r w:rsidR="00925CDE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</w:t>
      </w:r>
      <w:r w:rsidR="001909D1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инновациям в области устойчивого развития во всех областях своей разнообразной деятельности. </w:t>
      </w:r>
    </w:p>
    <w:p w14:paraId="7ADBAC38" w14:textId="77777777" w:rsidR="00DE5BEC" w:rsidRPr="00AE3ACB" w:rsidRDefault="00DE5BEC" w:rsidP="009F733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</w:p>
    <w:p w14:paraId="20473C42" w14:textId="0C1EC23A" w:rsidR="009A52EA" w:rsidRPr="00AE3ACB" w:rsidRDefault="0024090B" w:rsidP="009F733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Поскольку растущие проблемы окружающей среды и общества обостряются с течением времени, стратегии устойчивого развития корпораций должны развиваться соответствующим образом. 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Признавая это, </w:t>
      </w:r>
      <w:r w:rsidR="009A52EA" w:rsidRPr="00AE3ACB">
        <w:rPr>
          <w:rFonts w:ascii="Times New Roman" w:hAnsi="Times New Roman" w:cs="Times New Roman"/>
          <w:sz w:val="24"/>
          <w:szCs w:val="24"/>
          <w:lang w:eastAsia="ko-KR"/>
        </w:rPr>
        <w:t>LG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представила свое самое современное видение</w:t>
      </w:r>
      <w:r w:rsidR="001F549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, которое поможет компании достичь лучших результатов для общества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.</w:t>
      </w:r>
    </w:p>
    <w:p w14:paraId="45782A40" w14:textId="77777777" w:rsidR="00CD7A8A" w:rsidRPr="00AE3ACB" w:rsidRDefault="00CD7A8A" w:rsidP="009F733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</w:p>
    <w:p w14:paraId="1C7A356C" w14:textId="3CFA686E" w:rsidR="00AF634F" w:rsidRPr="00AE3ACB" w:rsidRDefault="004270A0" w:rsidP="003B48D4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eastAsia="ko-KR"/>
        </w:rPr>
      </w:pPr>
      <w:r w:rsidRPr="00AE3ACB">
        <w:rPr>
          <w:noProof/>
          <w:lang w:val="ru-RU" w:eastAsia="ru-RU"/>
        </w:rPr>
        <w:lastRenderedPageBreak/>
        <w:drawing>
          <wp:inline distT="0" distB="0" distL="0" distR="0" wp14:anchorId="7A11B59D" wp14:editId="102046DF">
            <wp:extent cx="5400040" cy="2804160"/>
            <wp:effectExtent l="0" t="0" r="0" b="0"/>
            <wp:docPr id="3" name="그림 3" descr="친환경 에너지를 늘리는 방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친환경 에너지를 늘리는 방법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80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161BB3" w14:textId="453F832D" w:rsidR="0097253E" w:rsidRPr="00AE3ACB" w:rsidRDefault="004C5BDC" w:rsidP="0068156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Обновлённое видение устойчивого развития </w:t>
      </w:r>
      <w:r w:rsidRPr="00AE3ACB">
        <w:rPr>
          <w:rFonts w:ascii="Times New Roman" w:hAnsi="Times New Roman" w:cs="Times New Roman"/>
          <w:sz w:val="24"/>
          <w:szCs w:val="24"/>
          <w:lang w:eastAsia="ko-KR"/>
        </w:rPr>
        <w:t>LG</w:t>
      </w: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полностью соответствует фразе «Лучшая жизнь для всех» (</w:t>
      </w:r>
      <w:r w:rsidRPr="00AE3ACB">
        <w:rPr>
          <w:rFonts w:ascii="Times New Roman" w:hAnsi="Times New Roman" w:cs="Times New Roman"/>
          <w:i/>
          <w:iCs/>
          <w:sz w:val="24"/>
          <w:szCs w:val="24"/>
          <w:lang w:eastAsia="ko-KR"/>
        </w:rPr>
        <w:t>Better</w:t>
      </w:r>
      <w:r w:rsidRPr="00AE3ACB">
        <w:rPr>
          <w:rFonts w:ascii="Times New Roman" w:hAnsi="Times New Roman" w:cs="Times New Roman"/>
          <w:i/>
          <w:iCs/>
          <w:sz w:val="24"/>
          <w:szCs w:val="24"/>
          <w:lang w:val="ru-RU" w:eastAsia="ko-KR"/>
        </w:rPr>
        <w:t xml:space="preserve"> </w:t>
      </w:r>
      <w:r w:rsidRPr="00AE3ACB">
        <w:rPr>
          <w:rFonts w:ascii="Times New Roman" w:hAnsi="Times New Roman" w:cs="Times New Roman"/>
          <w:i/>
          <w:iCs/>
          <w:sz w:val="24"/>
          <w:szCs w:val="24"/>
          <w:lang w:eastAsia="ko-KR"/>
        </w:rPr>
        <w:t>Life</w:t>
      </w:r>
      <w:r w:rsidRPr="00AE3ACB">
        <w:rPr>
          <w:rFonts w:ascii="Times New Roman" w:hAnsi="Times New Roman" w:cs="Times New Roman"/>
          <w:i/>
          <w:iCs/>
          <w:sz w:val="24"/>
          <w:szCs w:val="24"/>
          <w:lang w:val="ru-RU" w:eastAsia="ko-KR"/>
        </w:rPr>
        <w:t xml:space="preserve"> </w:t>
      </w:r>
      <w:r w:rsidRPr="00AE3ACB">
        <w:rPr>
          <w:rFonts w:ascii="Times New Roman" w:hAnsi="Times New Roman" w:cs="Times New Roman"/>
          <w:i/>
          <w:iCs/>
          <w:sz w:val="24"/>
          <w:szCs w:val="24"/>
          <w:lang w:eastAsia="ko-KR"/>
        </w:rPr>
        <w:t>for</w:t>
      </w:r>
      <w:r w:rsidRPr="00AE3ACB">
        <w:rPr>
          <w:rFonts w:ascii="Times New Roman" w:hAnsi="Times New Roman" w:cs="Times New Roman"/>
          <w:i/>
          <w:iCs/>
          <w:sz w:val="24"/>
          <w:szCs w:val="24"/>
          <w:lang w:val="ru-RU" w:eastAsia="ko-KR"/>
        </w:rPr>
        <w:t xml:space="preserve"> </w:t>
      </w:r>
      <w:r w:rsidRPr="00AE3ACB">
        <w:rPr>
          <w:rFonts w:ascii="Times New Roman" w:hAnsi="Times New Roman" w:cs="Times New Roman"/>
          <w:i/>
          <w:iCs/>
          <w:sz w:val="24"/>
          <w:szCs w:val="24"/>
          <w:lang w:eastAsia="ko-KR"/>
        </w:rPr>
        <w:t>All</w:t>
      </w: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>).</w:t>
      </w:r>
      <w:r w:rsidR="002C4F50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Этой крылатой фразой компания обозначает новый шаг вперед, в дополнение к н</w:t>
      </w:r>
      <w:r w:rsidR="0046170C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еизменно</w:t>
      </w:r>
      <w:r w:rsidR="002C4F50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му</w:t>
      </w:r>
      <w:r w:rsidR="0046170C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</w:t>
      </w:r>
      <w:r w:rsidR="002C4F50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соблюдению</w:t>
      </w:r>
      <w:r w:rsidR="0046170C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</w:t>
      </w:r>
      <w:r w:rsidR="002C4F50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тезиса о</w:t>
      </w:r>
      <w:r w:rsidR="0046170C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создани</w:t>
      </w:r>
      <w:r w:rsidR="002C4F50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и</w:t>
      </w: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лучшего образа жизни для людей с помощью своих инновационных продуктов и услуг</w:t>
      </w:r>
      <w:r w:rsidR="00EC643C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. С </w:t>
      </w:r>
      <w:r w:rsidR="00FA6B40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настоящего</w:t>
      </w:r>
      <w:r w:rsidR="00EC643C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момента </w:t>
      </w:r>
      <w:r w:rsidR="00EC643C" w:rsidRPr="00AE3ACB">
        <w:rPr>
          <w:rFonts w:ascii="Times New Roman" w:hAnsi="Times New Roman" w:cs="Times New Roman"/>
          <w:sz w:val="24"/>
          <w:szCs w:val="24"/>
          <w:lang w:eastAsia="ko-KR"/>
        </w:rPr>
        <w:t>LG</w:t>
      </w:r>
      <w:r w:rsidR="00EC643C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расширяет масштабы своей работы в сфере устойчивого развития таким образом, чтобы улучшить жизнь не только для покупателей, но и для окружающей среды, а также для сотрудников, поставщиков, </w:t>
      </w:r>
      <w:r w:rsidR="001A5F39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для всех и каждого, кто называет эту планету своим домом. </w:t>
      </w:r>
      <w:r w:rsidR="00EC643C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</w:t>
      </w:r>
    </w:p>
    <w:p w14:paraId="18B9EE25" w14:textId="3759BFA0" w:rsidR="00DE5BEC" w:rsidRPr="00AE3ACB" w:rsidRDefault="00DE5BEC" w:rsidP="00CB71D9">
      <w:pPr>
        <w:spacing w:after="0" w:line="360" w:lineRule="auto"/>
        <w:jc w:val="both"/>
        <w:rPr>
          <w:rFonts w:ascii="Times New Roman" w:eastAsia="Times New Roman" w:hAnsi="Times New Roman"/>
          <w:bCs/>
          <w:sz w:val="24"/>
          <w:lang w:val="ru-RU"/>
        </w:rPr>
      </w:pPr>
    </w:p>
    <w:p w14:paraId="25030FB1" w14:textId="1DF68A33" w:rsidR="00045329" w:rsidRPr="00AE3ACB" w:rsidRDefault="00045329" w:rsidP="0068156D">
      <w:pPr>
        <w:spacing w:after="0" w:line="360" w:lineRule="auto"/>
        <w:jc w:val="both"/>
        <w:rPr>
          <w:rFonts w:ascii="Times New Roman" w:hAnsi="Times New Roman"/>
          <w:bCs/>
          <w:sz w:val="24"/>
          <w:lang w:val="ru-RU" w:eastAsia="ko-KR"/>
        </w:rPr>
      </w:pPr>
      <w:r w:rsidRPr="00AE3ACB">
        <w:rPr>
          <w:rFonts w:ascii="Times New Roman" w:hAnsi="Times New Roman"/>
          <w:bCs/>
          <w:sz w:val="24"/>
          <w:lang w:val="ru-RU" w:eastAsia="ko-KR"/>
        </w:rPr>
        <w:t xml:space="preserve">Вместе с уважительным отношением к экологии, концепция Лучшей жизни для всех очерчивает новый приоритет </w:t>
      </w:r>
      <w:r w:rsidRPr="00AE3ACB">
        <w:rPr>
          <w:rFonts w:ascii="Times New Roman" w:hAnsi="Times New Roman"/>
          <w:bCs/>
          <w:sz w:val="24"/>
          <w:lang w:eastAsia="ko-KR"/>
        </w:rPr>
        <w:t>LG</w:t>
      </w:r>
      <w:r w:rsidR="00C7427D" w:rsidRPr="00AE3ACB">
        <w:rPr>
          <w:rFonts w:ascii="Times New Roman" w:hAnsi="Times New Roman"/>
          <w:bCs/>
          <w:sz w:val="24"/>
          <w:lang w:val="ru-RU" w:eastAsia="ko-KR"/>
        </w:rPr>
        <w:t>:</w:t>
      </w:r>
      <w:r w:rsidRPr="00AE3ACB">
        <w:rPr>
          <w:rFonts w:ascii="Times New Roman" w:hAnsi="Times New Roman"/>
          <w:bCs/>
          <w:sz w:val="24"/>
          <w:lang w:val="ru-RU" w:eastAsia="ko-KR"/>
        </w:rPr>
        <w:t xml:space="preserve"> </w:t>
      </w:r>
      <w:r w:rsidR="00832491" w:rsidRPr="00AE3ACB">
        <w:rPr>
          <w:rFonts w:ascii="Times New Roman" w:hAnsi="Times New Roman"/>
          <w:bCs/>
          <w:sz w:val="24"/>
          <w:lang w:val="ru-RU" w:eastAsia="ko-KR"/>
        </w:rPr>
        <w:t xml:space="preserve">повышение благополучия всего живого через </w:t>
      </w:r>
      <w:r w:rsidRPr="00AE3ACB">
        <w:rPr>
          <w:rFonts w:ascii="Times New Roman" w:hAnsi="Times New Roman"/>
          <w:bCs/>
          <w:sz w:val="24"/>
          <w:lang w:val="ru-RU" w:eastAsia="ko-KR"/>
        </w:rPr>
        <w:t>формирование самовосстанавливающейся среды</w:t>
      </w:r>
      <w:r w:rsidR="00832491" w:rsidRPr="00AE3ACB">
        <w:rPr>
          <w:rFonts w:ascii="Times New Roman" w:hAnsi="Times New Roman"/>
          <w:bCs/>
          <w:sz w:val="24"/>
          <w:lang w:val="ru-RU" w:eastAsia="ko-KR"/>
        </w:rPr>
        <w:t>, что достигается</w:t>
      </w:r>
      <w:r w:rsidRPr="00AE3ACB">
        <w:rPr>
          <w:rFonts w:ascii="Times New Roman" w:hAnsi="Times New Roman"/>
          <w:bCs/>
          <w:sz w:val="24"/>
          <w:lang w:val="ru-RU" w:eastAsia="ko-KR"/>
        </w:rPr>
        <w:t xml:space="preserve"> </w:t>
      </w:r>
      <w:r w:rsidR="00293144" w:rsidRPr="00AE3ACB">
        <w:rPr>
          <w:rFonts w:ascii="Times New Roman" w:hAnsi="Times New Roman"/>
          <w:bCs/>
          <w:sz w:val="24"/>
          <w:lang w:val="ru-RU" w:eastAsia="ko-KR"/>
        </w:rPr>
        <w:t xml:space="preserve">с помощью экономики замкнутого цикла </w:t>
      </w:r>
      <w:r w:rsidR="00293144" w:rsidRPr="00AE3ACB">
        <w:rPr>
          <w:rFonts w:ascii="Times New Roman" w:hAnsi="Times New Roman" w:cs="Times New Roman"/>
          <w:bCs/>
          <w:sz w:val="24"/>
          <w:lang w:val="ru-RU" w:eastAsia="ko-KR"/>
        </w:rPr>
        <w:t>—</w:t>
      </w:r>
      <w:r w:rsidR="00293144" w:rsidRPr="00AE3ACB">
        <w:rPr>
          <w:rFonts w:ascii="Times New Roman" w:hAnsi="Times New Roman"/>
          <w:bCs/>
          <w:sz w:val="24"/>
          <w:lang w:val="ru-RU" w:eastAsia="ko-KR"/>
        </w:rPr>
        <w:t xml:space="preserve"> модели производства и потребления, которая сводит к минимуму образование отходов и необходимость в извлечении новых ресурсов. </w:t>
      </w:r>
    </w:p>
    <w:p w14:paraId="19491C8A" w14:textId="1D04AA65" w:rsidR="00661790" w:rsidRPr="00AE3ACB" w:rsidRDefault="00045329" w:rsidP="0068156D">
      <w:pPr>
        <w:spacing w:after="0" w:line="360" w:lineRule="auto"/>
        <w:jc w:val="both"/>
        <w:rPr>
          <w:rFonts w:ascii="Times New Roman" w:hAnsi="Times New Roman"/>
          <w:bCs/>
          <w:sz w:val="24"/>
          <w:lang w:val="ru-RU" w:eastAsia="ko-KR"/>
        </w:rPr>
      </w:pPr>
      <w:r w:rsidRPr="00AE3ACB">
        <w:rPr>
          <w:rFonts w:ascii="Times New Roman" w:hAnsi="Times New Roman"/>
          <w:bCs/>
          <w:sz w:val="24"/>
          <w:lang w:val="ru-RU" w:eastAsia="ko-KR"/>
        </w:rPr>
        <w:t xml:space="preserve"> </w:t>
      </w:r>
    </w:p>
    <w:p w14:paraId="65E8F917" w14:textId="277B8F8D" w:rsidR="00C7427D" w:rsidRPr="00AE3ACB" w:rsidRDefault="008C0F1C" w:rsidP="000E38C7">
      <w:pPr>
        <w:spacing w:after="0" w:line="360" w:lineRule="auto"/>
        <w:jc w:val="both"/>
        <w:rPr>
          <w:rFonts w:ascii="Times New Roman" w:hAnsi="Times New Roman"/>
          <w:bCs/>
          <w:sz w:val="24"/>
          <w:lang w:val="ru-RU" w:eastAsia="ko-KR"/>
        </w:rPr>
      </w:pPr>
      <w:r w:rsidRPr="00AE3ACB">
        <w:rPr>
          <w:rFonts w:ascii="Times New Roman" w:hAnsi="Times New Roman"/>
          <w:bCs/>
          <w:sz w:val="24"/>
          <w:lang w:val="ru-RU" w:eastAsia="ko-KR"/>
        </w:rPr>
        <w:t>Компания</w:t>
      </w:r>
      <w:r w:rsidR="00B06EB1" w:rsidRPr="00AE3ACB">
        <w:rPr>
          <w:rFonts w:ascii="Times New Roman" w:hAnsi="Times New Roman"/>
          <w:bCs/>
          <w:sz w:val="24"/>
          <w:lang w:val="ru-RU" w:eastAsia="ko-KR"/>
        </w:rPr>
        <w:t xml:space="preserve"> безусловно переходит от стремления уменьшить вред окружающей среде к созданию </w:t>
      </w:r>
      <w:r w:rsidR="00B608A6" w:rsidRPr="00AE3ACB">
        <w:rPr>
          <w:rFonts w:ascii="Times New Roman" w:hAnsi="Times New Roman"/>
          <w:bCs/>
          <w:sz w:val="24"/>
          <w:lang w:val="ru-RU" w:eastAsia="ko-KR"/>
        </w:rPr>
        <w:t xml:space="preserve">бизнес-процессов </w:t>
      </w:r>
      <w:r w:rsidR="00B06EB1" w:rsidRPr="00AE3ACB">
        <w:rPr>
          <w:rFonts w:ascii="Times New Roman" w:hAnsi="Times New Roman"/>
          <w:bCs/>
          <w:sz w:val="24"/>
          <w:lang w:val="ru-RU" w:eastAsia="ko-KR"/>
        </w:rPr>
        <w:t xml:space="preserve">совершенно нового </w:t>
      </w:r>
      <w:r w:rsidR="00A34D00" w:rsidRPr="00AE3ACB">
        <w:rPr>
          <w:rFonts w:ascii="Times New Roman" w:hAnsi="Times New Roman"/>
          <w:bCs/>
          <w:sz w:val="24"/>
          <w:lang w:val="ru-RU" w:eastAsia="ko-KR"/>
        </w:rPr>
        <w:t>уровня. Если раньше</w:t>
      </w:r>
      <w:r w:rsidR="006E3701" w:rsidRPr="00AE3ACB">
        <w:rPr>
          <w:rFonts w:ascii="Times New Roman" w:hAnsi="Times New Roman"/>
          <w:bCs/>
          <w:sz w:val="24"/>
          <w:lang w:val="ru-RU" w:eastAsia="ko-KR"/>
        </w:rPr>
        <w:t>,</w:t>
      </w:r>
      <w:r w:rsidR="00A34D00" w:rsidRPr="00AE3ACB">
        <w:rPr>
          <w:rFonts w:ascii="Times New Roman" w:hAnsi="Times New Roman"/>
          <w:bCs/>
          <w:sz w:val="24"/>
          <w:lang w:val="ru-RU" w:eastAsia="ko-KR"/>
        </w:rPr>
        <w:t xml:space="preserve"> в рамках традиционной линейной экономики</w:t>
      </w:r>
      <w:r w:rsidR="006E3701" w:rsidRPr="00AE3ACB">
        <w:rPr>
          <w:rFonts w:ascii="Times New Roman" w:hAnsi="Times New Roman"/>
          <w:bCs/>
          <w:sz w:val="24"/>
          <w:lang w:val="ru-RU" w:eastAsia="ko-KR"/>
        </w:rPr>
        <w:t>,</w:t>
      </w:r>
      <w:r w:rsidR="00A34D00" w:rsidRPr="00AE3ACB">
        <w:rPr>
          <w:rFonts w:ascii="Times New Roman" w:hAnsi="Times New Roman"/>
          <w:bCs/>
          <w:sz w:val="24"/>
          <w:lang w:val="ru-RU" w:eastAsia="ko-KR"/>
        </w:rPr>
        <w:t xml:space="preserve"> материалы перерабатывались в продукты, которые выбрасыва</w:t>
      </w:r>
      <w:r w:rsidR="006E3701" w:rsidRPr="00AE3ACB">
        <w:rPr>
          <w:rFonts w:ascii="Times New Roman" w:hAnsi="Times New Roman"/>
          <w:bCs/>
          <w:sz w:val="24"/>
          <w:lang w:val="ru-RU" w:eastAsia="ko-KR"/>
        </w:rPr>
        <w:t>лись</w:t>
      </w:r>
      <w:r w:rsidR="00A34D00" w:rsidRPr="00AE3ACB">
        <w:rPr>
          <w:rFonts w:ascii="Times New Roman" w:hAnsi="Times New Roman"/>
          <w:bCs/>
          <w:sz w:val="24"/>
          <w:lang w:val="ru-RU" w:eastAsia="ko-KR"/>
        </w:rPr>
        <w:t xml:space="preserve"> после использования. То теперь, </w:t>
      </w:r>
      <w:r w:rsidR="006E3701" w:rsidRPr="00AE3ACB">
        <w:rPr>
          <w:rFonts w:ascii="Times New Roman" w:hAnsi="Times New Roman"/>
          <w:bCs/>
          <w:sz w:val="24"/>
          <w:lang w:val="ru-RU" w:eastAsia="ko-KR"/>
        </w:rPr>
        <w:t xml:space="preserve">развивается </w:t>
      </w:r>
      <w:r w:rsidR="006E3701" w:rsidRPr="00AE3ACB">
        <w:rPr>
          <w:rFonts w:ascii="Times New Roman" w:hAnsi="Times New Roman"/>
          <w:bCs/>
          <w:sz w:val="24"/>
          <w:lang w:val="ru-RU" w:eastAsia="ko-KR"/>
        </w:rPr>
        <w:lastRenderedPageBreak/>
        <w:t>переработка</w:t>
      </w:r>
      <w:r w:rsidR="00A34D00" w:rsidRPr="00AE3ACB">
        <w:rPr>
          <w:rFonts w:ascii="Times New Roman" w:hAnsi="Times New Roman"/>
          <w:bCs/>
          <w:sz w:val="24"/>
          <w:lang w:val="ru-RU" w:eastAsia="ko-KR"/>
        </w:rPr>
        <w:t xml:space="preserve"> и повторно</w:t>
      </w:r>
      <w:r w:rsidR="006E3701" w:rsidRPr="00AE3ACB">
        <w:rPr>
          <w:rFonts w:ascii="Times New Roman" w:hAnsi="Times New Roman"/>
          <w:bCs/>
          <w:sz w:val="24"/>
          <w:lang w:val="ru-RU" w:eastAsia="ko-KR"/>
        </w:rPr>
        <w:t>е</w:t>
      </w:r>
      <w:r w:rsidR="00A34D00" w:rsidRPr="00AE3ACB">
        <w:rPr>
          <w:rFonts w:ascii="Times New Roman" w:hAnsi="Times New Roman"/>
          <w:bCs/>
          <w:sz w:val="24"/>
          <w:lang w:val="ru-RU" w:eastAsia="ko-KR"/>
        </w:rPr>
        <w:t xml:space="preserve"> использован</w:t>
      </w:r>
      <w:r w:rsidR="006E3701" w:rsidRPr="00AE3ACB">
        <w:rPr>
          <w:rFonts w:ascii="Times New Roman" w:hAnsi="Times New Roman"/>
          <w:bCs/>
          <w:sz w:val="24"/>
          <w:lang w:val="ru-RU" w:eastAsia="ko-KR"/>
        </w:rPr>
        <w:t>ие</w:t>
      </w:r>
      <w:r w:rsidR="00A34D00" w:rsidRPr="00AE3ACB">
        <w:rPr>
          <w:rFonts w:ascii="Times New Roman" w:hAnsi="Times New Roman"/>
          <w:bCs/>
          <w:sz w:val="24"/>
          <w:lang w:val="ru-RU" w:eastAsia="ko-KR"/>
        </w:rPr>
        <w:t>, то есть рециркуляци</w:t>
      </w:r>
      <w:r w:rsidR="006E3701" w:rsidRPr="00AE3ACB">
        <w:rPr>
          <w:rFonts w:ascii="Times New Roman" w:hAnsi="Times New Roman"/>
          <w:bCs/>
          <w:sz w:val="24"/>
          <w:lang w:val="ru-RU" w:eastAsia="ko-KR"/>
        </w:rPr>
        <w:t>я</w:t>
      </w:r>
      <w:r w:rsidR="00A34D00" w:rsidRPr="00AE3ACB">
        <w:rPr>
          <w:rFonts w:ascii="Times New Roman" w:hAnsi="Times New Roman"/>
          <w:bCs/>
          <w:sz w:val="24"/>
          <w:lang w:val="ru-RU" w:eastAsia="ko-KR"/>
        </w:rPr>
        <w:t xml:space="preserve"> ограниченных ресурсов</w:t>
      </w:r>
      <w:r w:rsidR="00B608A6" w:rsidRPr="00AE3ACB">
        <w:rPr>
          <w:rFonts w:ascii="Times New Roman" w:hAnsi="Times New Roman"/>
          <w:bCs/>
          <w:sz w:val="24"/>
          <w:lang w:val="ru-RU" w:eastAsia="ko-KR"/>
        </w:rPr>
        <w:t>.</w:t>
      </w:r>
      <w:r w:rsidR="00A34D00" w:rsidRPr="00AE3ACB">
        <w:rPr>
          <w:rFonts w:ascii="Times New Roman" w:hAnsi="Times New Roman"/>
          <w:bCs/>
          <w:sz w:val="24"/>
          <w:lang w:val="ru-RU" w:eastAsia="ko-KR"/>
        </w:rPr>
        <w:t xml:space="preserve"> </w:t>
      </w:r>
    </w:p>
    <w:p w14:paraId="4A3ED230" w14:textId="77777777" w:rsidR="00336C86" w:rsidRPr="00AE3ACB" w:rsidRDefault="00336C86" w:rsidP="000E38C7">
      <w:pPr>
        <w:spacing w:after="0" w:line="360" w:lineRule="auto"/>
        <w:jc w:val="both"/>
        <w:rPr>
          <w:rFonts w:ascii="Times New Roman" w:hAnsi="Times New Roman"/>
          <w:bCs/>
          <w:sz w:val="24"/>
          <w:lang w:val="ru-RU" w:eastAsia="ko-KR"/>
        </w:rPr>
      </w:pPr>
    </w:p>
    <w:p w14:paraId="61C7A670" w14:textId="33E0C0A8" w:rsidR="00AF634F" w:rsidRPr="00AE3ACB" w:rsidRDefault="004270A0" w:rsidP="00E2571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eastAsia="ko-KR"/>
        </w:rPr>
      </w:pPr>
      <w:r w:rsidRPr="00AE3ACB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 wp14:anchorId="02346570" wp14:editId="0B6ECAF9">
            <wp:extent cx="5400040" cy="2803525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LG_탄소중립_01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0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DCFA9" w14:textId="454BC7A2" w:rsidR="00143B6B" w:rsidRPr="00AE3ACB" w:rsidRDefault="00143B6B" w:rsidP="003B48D4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eastAsia="ko-KR"/>
        </w:rPr>
      </w:pPr>
    </w:p>
    <w:p w14:paraId="469D681C" w14:textId="032C0B92" w:rsidR="00336C86" w:rsidRPr="00AE3ACB" w:rsidRDefault="00336C86" w:rsidP="007B367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Концепция Лучшей жизни для всех также включает в себя стремление </w:t>
      </w:r>
      <w:r w:rsidRPr="00AE3ACB">
        <w:rPr>
          <w:rFonts w:ascii="Times New Roman" w:hAnsi="Times New Roman" w:cs="Times New Roman"/>
          <w:sz w:val="24"/>
          <w:szCs w:val="24"/>
          <w:lang w:eastAsia="ko-KR"/>
        </w:rPr>
        <w:t>LG</w:t>
      </w: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</w:t>
      </w:r>
      <w:r w:rsidR="00537544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к построению более инклюзивного и разнообразного общества, принимая во внимание различия и формируя </w:t>
      </w:r>
      <w:r w:rsidR="00834E4D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сплочённые связи, объединяющие сотрудников компании, партнёров корпорации и стейкхолдеров.</w:t>
      </w:r>
    </w:p>
    <w:p w14:paraId="20566D6B" w14:textId="77777777" w:rsidR="00661790" w:rsidRPr="00AE3ACB" w:rsidRDefault="00661790" w:rsidP="007B367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</w:p>
    <w:p w14:paraId="1228BF20" w14:textId="609A2814" w:rsidR="00AC2AE6" w:rsidRPr="00AE3ACB" w:rsidRDefault="00255420" w:rsidP="007B367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Одновременно с постоянным стремлением к тесному сотрудничеству с партнёрами в достижении устойчивого развития, компания продолжает разрабатывать руководящие принципы, усовершенствующие </w:t>
      </w:r>
      <w:r w:rsidR="00772236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взаимодействие</w:t>
      </w: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с поставщиками</w:t>
      </w:r>
      <w:r w:rsidR="00D858D3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, развивающие благоприятную корпоративную культуру, </w:t>
      </w:r>
      <w:r w:rsidR="00206E64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ведущие к выпуску продуктов, доступных для всех.</w:t>
      </w:r>
    </w:p>
    <w:p w14:paraId="26DA0B2F" w14:textId="15EBDAA0" w:rsidR="00AF634F" w:rsidRPr="00AE3ACB" w:rsidRDefault="00AF634F" w:rsidP="007B367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</w:p>
    <w:p w14:paraId="5721B249" w14:textId="18AB3F79" w:rsidR="009A52EA" w:rsidRPr="00AE3ACB" w:rsidRDefault="000617B5" w:rsidP="007B367A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В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текущей деловой практике</w:t>
      </w: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компания направляет свои усилия на вовлечение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</w:t>
      </w: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лидеров —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руководителей </w:t>
      </w:r>
      <w:r w:rsidR="00F773B6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уровня </w:t>
      </w:r>
      <w:r w:rsidR="00F773B6" w:rsidRPr="00AE3ACB">
        <w:rPr>
          <w:rFonts w:ascii="Times New Roman" w:hAnsi="Times New Roman" w:cs="Times New Roman"/>
          <w:sz w:val="24"/>
          <w:szCs w:val="24"/>
          <w:lang w:eastAsia="ko-KR"/>
        </w:rPr>
        <w:t>C</w:t>
      </w:r>
      <w:r w:rsidR="00F773B6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</w:t>
      </w: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>(</w:t>
      </w:r>
      <w:r w:rsidR="00F773B6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топ-менеджеров принимающих ключевые решения</w:t>
      </w: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>)</w:t>
      </w:r>
      <w:r w:rsidR="00F773B6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,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</w:t>
      </w: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а также на 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сотрудничество с корпоративными партнерами и другими организациями, которые разделяют цель </w:t>
      </w:r>
      <w:r w:rsidR="009A52EA" w:rsidRPr="00AE3ACB">
        <w:rPr>
          <w:rFonts w:ascii="Times New Roman" w:hAnsi="Times New Roman" w:cs="Times New Roman"/>
          <w:sz w:val="24"/>
          <w:szCs w:val="24"/>
          <w:lang w:eastAsia="ko-KR"/>
        </w:rPr>
        <w:t>LG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«Лучшая жизнь для всех».</w:t>
      </w:r>
    </w:p>
    <w:p w14:paraId="03624479" w14:textId="77777777" w:rsidR="00661790" w:rsidRPr="00AE3ACB" w:rsidRDefault="00661790" w:rsidP="00661790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ru-RU" w:eastAsia="ko-KR"/>
        </w:rPr>
      </w:pPr>
    </w:p>
    <w:p w14:paraId="3AF06838" w14:textId="1E34747A" w:rsidR="00BF5DC7" w:rsidRPr="00AE3ACB" w:rsidRDefault="004270A0" w:rsidP="00E2571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eastAsia="ko-KR"/>
        </w:rPr>
      </w:pPr>
      <w:r w:rsidRPr="00AE3ACB">
        <w:rPr>
          <w:noProof/>
          <w:lang w:val="ru-RU" w:eastAsia="ru-RU"/>
        </w:rPr>
        <w:lastRenderedPageBreak/>
        <w:drawing>
          <wp:inline distT="0" distB="0" distL="0" distR="0" wp14:anchorId="3C241898" wp14:editId="00183458">
            <wp:extent cx="5379085" cy="2282190"/>
            <wp:effectExtent l="0" t="0" r="0" b="3810"/>
            <wp:docPr id="11" name="그림 11" descr="An illustration of LG home appliances placed on Eart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An illustration of LG home appliances placed on Earth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085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D8372A" w14:textId="6B1AA689" w:rsidR="00507921" w:rsidRPr="00AE3ACB" w:rsidRDefault="00507921" w:rsidP="0068156D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  <w:lang w:eastAsia="ko-KR"/>
        </w:rPr>
      </w:pPr>
    </w:p>
    <w:p w14:paraId="3D5A5540" w14:textId="376B7AC4" w:rsidR="009A52EA" w:rsidRPr="00AE3ACB" w:rsidRDefault="00C87B03" w:rsidP="00DA37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  <w:r w:rsidRPr="00AE3ACB">
        <w:rPr>
          <w:rFonts w:ascii="Times New Roman" w:hAnsi="Times New Roman" w:cs="Times New Roman"/>
          <w:sz w:val="24"/>
          <w:szCs w:val="24"/>
          <w:lang w:val="ru-RU" w:eastAsia="ko-KR"/>
        </w:rPr>
        <w:t>К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онкретные цели компании в области устойчивого развития и планы по внедрению соответствующих методов постоянно развивались на протяжении многих лет. В 2021 году </w:t>
      </w:r>
      <w:r w:rsidR="009A52EA" w:rsidRPr="00AE3ACB">
        <w:rPr>
          <w:rFonts w:ascii="Times New Roman" w:hAnsi="Times New Roman" w:cs="Times New Roman"/>
          <w:sz w:val="24"/>
          <w:szCs w:val="24"/>
          <w:lang w:eastAsia="ko-KR"/>
        </w:rPr>
        <w:t>LG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 создала всеобъемлющую основу для своей практики устойчивого развития. Ключевые инициативы были воссозданы и классифицированы в соответствии с новой структурой </w:t>
      </w:r>
      <w:r w:rsidR="009A52EA" w:rsidRPr="00AE3ACB">
        <w:rPr>
          <w:rFonts w:ascii="Times New Roman" w:hAnsi="Times New Roman" w:cs="Times New Roman"/>
          <w:sz w:val="24"/>
          <w:szCs w:val="24"/>
          <w:lang w:eastAsia="ko-KR"/>
        </w:rPr>
        <w:t>ESG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 xml:space="preserve">, и впервые были введены корпоративные принципы коммуникации </w:t>
      </w:r>
      <w:r w:rsidR="009A52EA" w:rsidRPr="00AE3ACB">
        <w:rPr>
          <w:rFonts w:ascii="Times New Roman" w:hAnsi="Times New Roman" w:cs="Times New Roman"/>
          <w:sz w:val="24"/>
          <w:szCs w:val="24"/>
          <w:lang w:eastAsia="ko-KR"/>
        </w:rPr>
        <w:t>ESG</w:t>
      </w:r>
      <w:r w:rsidR="009A52EA" w:rsidRPr="00AE3ACB">
        <w:rPr>
          <w:rFonts w:ascii="Times New Roman" w:hAnsi="Times New Roman" w:cs="Times New Roman"/>
          <w:sz w:val="24"/>
          <w:szCs w:val="24"/>
          <w:lang w:val="ru-RU" w:eastAsia="ko-KR"/>
        </w:rPr>
        <w:t>.</w:t>
      </w:r>
    </w:p>
    <w:p w14:paraId="1D05E6ED" w14:textId="6A551BB7" w:rsidR="00CB1A2E" w:rsidRPr="00AE3ACB" w:rsidRDefault="00CB1A2E" w:rsidP="00DA374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ru-RU" w:eastAsia="ko-KR"/>
        </w:rPr>
      </w:pPr>
    </w:p>
    <w:p w14:paraId="0AC3A072" w14:textId="1E65F311" w:rsidR="009A52EA" w:rsidRPr="00AE3ACB" w:rsidRDefault="009A52EA" w:rsidP="00BF173E">
      <w:pPr>
        <w:spacing w:after="0" w:line="360" w:lineRule="auto"/>
        <w:jc w:val="both"/>
        <w:rPr>
          <w:rFonts w:ascii="Times New Roman" w:eastAsia="Times New Roman" w:hAnsi="Times New Roman"/>
          <w:bCs/>
          <w:sz w:val="24"/>
          <w:szCs w:val="24"/>
          <w:lang w:val="ru-RU"/>
        </w:rPr>
      </w:pPr>
      <w:r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 xml:space="preserve">В этом году </w:t>
      </w:r>
      <w:r w:rsidRPr="00AE3ACB">
        <w:rPr>
          <w:rFonts w:ascii="Times New Roman" w:eastAsia="Times New Roman" w:hAnsi="Times New Roman"/>
          <w:bCs/>
          <w:sz w:val="24"/>
          <w:szCs w:val="24"/>
        </w:rPr>
        <w:t>LG</w:t>
      </w:r>
      <w:r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 xml:space="preserve"> еще больше усовершенствовала свою масштабную программу </w:t>
      </w:r>
      <w:r w:rsidRPr="00AE3ACB">
        <w:rPr>
          <w:rFonts w:ascii="Times New Roman" w:eastAsia="Times New Roman" w:hAnsi="Times New Roman"/>
          <w:bCs/>
          <w:sz w:val="24"/>
          <w:szCs w:val="24"/>
        </w:rPr>
        <w:t>ESG</w:t>
      </w:r>
      <w:r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>-инициатив</w:t>
      </w:r>
      <w:r w:rsidR="004848C0"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>, с которой вы можете ознакомиться в недавно опубликованном</w:t>
      </w:r>
      <w:r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 xml:space="preserve"> «ПЛАНЕ ЛУЧШЕЙ ЖИЗНИ 2030»</w:t>
      </w:r>
      <w:r w:rsidR="00C76C90"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 xml:space="preserve"> (‘</w:t>
      </w:r>
      <w:r w:rsidR="00C76C90" w:rsidRPr="00AE3ACB">
        <w:rPr>
          <w:rFonts w:ascii="Times New Roman" w:eastAsia="Times New Roman" w:hAnsi="Times New Roman"/>
          <w:bCs/>
          <w:sz w:val="24"/>
          <w:szCs w:val="24"/>
        </w:rPr>
        <w:t>BETTER</w:t>
      </w:r>
      <w:r w:rsidR="00C76C90"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 xml:space="preserve"> </w:t>
      </w:r>
      <w:r w:rsidR="00C76C90" w:rsidRPr="00AE3ACB">
        <w:rPr>
          <w:rFonts w:ascii="Times New Roman" w:eastAsia="Times New Roman" w:hAnsi="Times New Roman"/>
          <w:bCs/>
          <w:sz w:val="24"/>
          <w:szCs w:val="24"/>
        </w:rPr>
        <w:t>LIFE</w:t>
      </w:r>
      <w:r w:rsidR="00C76C90"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 xml:space="preserve"> </w:t>
      </w:r>
      <w:r w:rsidR="00C76C90" w:rsidRPr="00AE3ACB">
        <w:rPr>
          <w:rFonts w:ascii="Times New Roman" w:eastAsia="Times New Roman" w:hAnsi="Times New Roman"/>
          <w:bCs/>
          <w:sz w:val="24"/>
          <w:szCs w:val="24"/>
        </w:rPr>
        <w:t>PLAN</w:t>
      </w:r>
      <w:r w:rsidR="00C76C90"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 xml:space="preserve"> 2030’)</w:t>
      </w:r>
      <w:r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 xml:space="preserve">. </w:t>
      </w:r>
      <w:r w:rsidR="00C76C90"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 xml:space="preserve">В рамках этого плана, </w:t>
      </w:r>
      <w:r w:rsidR="00C76C90" w:rsidRPr="00AE3ACB">
        <w:rPr>
          <w:rFonts w:ascii="Times New Roman" w:eastAsia="Times New Roman" w:hAnsi="Times New Roman"/>
          <w:bCs/>
          <w:sz w:val="24"/>
          <w:szCs w:val="24"/>
        </w:rPr>
        <w:t>LG</w:t>
      </w:r>
      <w:r w:rsidR="00C76C90"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 xml:space="preserve"> осуществляет ряд инициатив в таких широких направлениях как «Окружающая среда» </w:t>
      </w:r>
      <w:r w:rsidRPr="00AE3ACB">
        <w:rPr>
          <w:rFonts w:ascii="Times New Roman" w:eastAsia="Times New Roman" w:hAnsi="Times New Roman"/>
          <w:bCs/>
          <w:sz w:val="24"/>
          <w:szCs w:val="24"/>
          <w:lang w:val="ru-RU"/>
        </w:rPr>
        <w:t>и «Общество».</w:t>
      </w:r>
    </w:p>
    <w:p w14:paraId="607588E1" w14:textId="77777777" w:rsidR="004E3364" w:rsidRPr="00AE3ACB" w:rsidRDefault="004E3364" w:rsidP="00BF173E">
      <w:pPr>
        <w:spacing w:after="0" w:line="360" w:lineRule="auto"/>
        <w:jc w:val="both"/>
        <w:rPr>
          <w:rFonts w:ascii="Times New Roman" w:hAnsi="Times New Roman"/>
          <w:bCs/>
          <w:sz w:val="24"/>
          <w:szCs w:val="24"/>
          <w:lang w:val="ru-RU" w:eastAsia="ko-KR"/>
        </w:rPr>
      </w:pPr>
    </w:p>
    <w:p w14:paraId="06F05EAF" w14:textId="1ECE684C" w:rsidR="004604FB" w:rsidRDefault="009A52EA" w:rsidP="009A52EA">
      <w:pPr>
        <w:suppressAutoHyphens/>
        <w:spacing w:line="360" w:lineRule="auto"/>
        <w:rPr>
          <w:rFonts w:ascii="Times New Roman" w:hAnsi="Times New Roman"/>
          <w:bCs/>
          <w:noProof/>
          <w:sz w:val="24"/>
          <w:szCs w:val="24"/>
          <w:lang w:val="ru-RU" w:eastAsia="ko-KR"/>
        </w:rPr>
      </w:pPr>
      <w:r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>Вы можете найти К</w:t>
      </w:r>
      <w:r w:rsidR="00070EBB"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>нигу историй</w:t>
      </w:r>
      <w:r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 xml:space="preserve"> </w:t>
      </w:r>
      <w:r w:rsidRPr="007F1DA6">
        <w:rPr>
          <w:rFonts w:ascii="Times New Roman" w:hAnsi="Times New Roman"/>
          <w:bCs/>
          <w:noProof/>
          <w:sz w:val="24"/>
          <w:szCs w:val="24"/>
          <w:lang w:eastAsia="ko-KR"/>
        </w:rPr>
        <w:t>LG</w:t>
      </w:r>
      <w:r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 xml:space="preserve"> </w:t>
      </w:r>
      <w:r w:rsidRPr="007F1DA6">
        <w:rPr>
          <w:rFonts w:ascii="Times New Roman" w:hAnsi="Times New Roman"/>
          <w:bCs/>
          <w:noProof/>
          <w:sz w:val="24"/>
          <w:szCs w:val="24"/>
          <w:lang w:eastAsia="ko-KR"/>
        </w:rPr>
        <w:t>Electronics</w:t>
      </w:r>
      <w:r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 xml:space="preserve"> </w:t>
      </w:r>
      <w:r w:rsidR="00DC2CD7"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 xml:space="preserve">за </w:t>
      </w:r>
      <w:r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>2021–2022 гг.</w:t>
      </w:r>
      <w:r w:rsidR="00DC2CD7"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>(</w:t>
      </w:r>
      <w:r w:rsidR="00DC2CD7" w:rsidRPr="007F1DA6">
        <w:rPr>
          <w:rFonts w:ascii="Times New Roman" w:eastAsia="LG스마트체 Regular" w:hAnsi="Times New Roman" w:cs="Times New Roman"/>
          <w:bCs/>
          <w:sz w:val="24"/>
          <w:szCs w:val="24"/>
          <w:lang w:val="ru-RU"/>
        </w:rPr>
        <w:t xml:space="preserve"> </w:t>
      </w:r>
      <w:r w:rsidR="00DC2CD7" w:rsidRPr="007F1DA6">
        <w:rPr>
          <w:rFonts w:ascii="Times New Roman" w:eastAsia="LG스마트체 Regular" w:hAnsi="Times New Roman" w:cs="Times New Roman"/>
          <w:bCs/>
          <w:sz w:val="24"/>
          <w:szCs w:val="24"/>
        </w:rPr>
        <w:t>ESG</w:t>
      </w:r>
      <w:r w:rsidR="00DC2CD7" w:rsidRPr="007F1DA6">
        <w:rPr>
          <w:rFonts w:ascii="Times New Roman" w:eastAsia="LG스마트체 Regular" w:hAnsi="Times New Roman" w:cs="Times New Roman"/>
          <w:bCs/>
          <w:sz w:val="24"/>
          <w:szCs w:val="24"/>
          <w:lang w:val="ru-RU"/>
        </w:rPr>
        <w:t xml:space="preserve"> </w:t>
      </w:r>
      <w:r w:rsidR="00DC2CD7" w:rsidRPr="007F1DA6">
        <w:rPr>
          <w:rFonts w:ascii="Times New Roman" w:eastAsia="LG스마트체 Regular" w:hAnsi="Times New Roman" w:cs="Times New Roman"/>
          <w:bCs/>
          <w:sz w:val="24"/>
          <w:szCs w:val="24"/>
        </w:rPr>
        <w:t>STORY</w:t>
      </w:r>
      <w:r w:rsidR="00DC2CD7" w:rsidRPr="007F1DA6">
        <w:rPr>
          <w:rFonts w:ascii="Times New Roman" w:eastAsia="LG스마트체 Regular" w:hAnsi="Times New Roman" w:cs="Times New Roman"/>
          <w:bCs/>
          <w:sz w:val="24"/>
          <w:szCs w:val="24"/>
          <w:lang w:val="ru-RU"/>
        </w:rPr>
        <w:t xml:space="preserve"> </w:t>
      </w:r>
      <w:r w:rsidR="00DC2CD7" w:rsidRPr="007F1DA6">
        <w:rPr>
          <w:rFonts w:ascii="Times New Roman" w:eastAsia="LG스마트체 Regular" w:hAnsi="Times New Roman" w:cs="Times New Roman"/>
          <w:bCs/>
          <w:sz w:val="24"/>
          <w:szCs w:val="24"/>
        </w:rPr>
        <w:t>BOOK</w:t>
      </w:r>
      <w:r w:rsidR="00DC2CD7"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>)</w:t>
      </w:r>
      <w:r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 xml:space="preserve"> и К</w:t>
      </w:r>
      <w:r w:rsidR="00070EBB"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>нигу фактов</w:t>
      </w:r>
      <w:r w:rsidR="00DC2CD7"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 xml:space="preserve"> (</w:t>
      </w:r>
      <w:r w:rsidR="00DC2CD7" w:rsidRPr="007F1DA6">
        <w:rPr>
          <w:rFonts w:ascii="Times New Roman" w:eastAsia="LG스마트체 Regular" w:hAnsi="Times New Roman" w:cs="Times New Roman"/>
          <w:bCs/>
          <w:sz w:val="24"/>
          <w:szCs w:val="24"/>
        </w:rPr>
        <w:t>FACT</w:t>
      </w:r>
      <w:r w:rsidR="00DC2CD7" w:rsidRPr="007F1DA6">
        <w:rPr>
          <w:rFonts w:ascii="Times New Roman" w:eastAsia="LG스마트체 Regular" w:hAnsi="Times New Roman" w:cs="Times New Roman"/>
          <w:bCs/>
          <w:sz w:val="24"/>
          <w:szCs w:val="24"/>
          <w:lang w:val="ru-RU"/>
        </w:rPr>
        <w:t xml:space="preserve"> </w:t>
      </w:r>
      <w:r w:rsidR="00DC2CD7" w:rsidRPr="007F1DA6">
        <w:rPr>
          <w:rFonts w:ascii="Times New Roman" w:eastAsia="LG스마트체 Regular" w:hAnsi="Times New Roman" w:cs="Times New Roman"/>
          <w:bCs/>
          <w:sz w:val="24"/>
          <w:szCs w:val="24"/>
        </w:rPr>
        <w:t>BOOK</w:t>
      </w:r>
      <w:r w:rsidR="00DC2CD7"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>)</w:t>
      </w:r>
      <w:r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 xml:space="preserve"> </w:t>
      </w:r>
      <w:r w:rsidR="00DC2CD7" w:rsidRPr="007F1DA6">
        <w:rPr>
          <w:rFonts w:ascii="Times New Roman" w:hAnsi="Times New Roman"/>
          <w:bCs/>
          <w:noProof/>
          <w:sz w:val="24"/>
          <w:szCs w:val="24"/>
          <w:lang w:val="ru-RU" w:eastAsia="ko-KR"/>
        </w:rPr>
        <w:t>по ссылке:</w:t>
      </w:r>
      <w:r w:rsidR="00DC2CD7" w:rsidRPr="00AE3ACB">
        <w:rPr>
          <w:rFonts w:ascii="Times New Roman" w:hAnsi="Times New Roman"/>
          <w:bCs/>
          <w:noProof/>
          <w:sz w:val="24"/>
          <w:szCs w:val="24"/>
          <w:lang w:val="ru-RU" w:eastAsia="ko-KR"/>
        </w:rPr>
        <w:t xml:space="preserve"> </w:t>
      </w:r>
      <w:hyperlink r:id="rId15" w:history="1">
        <w:r w:rsidR="00DC2CD7" w:rsidRPr="00A43FDC">
          <w:rPr>
            <w:rStyle w:val="a7"/>
            <w:rFonts w:ascii="Times New Roman" w:hAnsi="Times New Roman"/>
            <w:bCs/>
            <w:noProof/>
            <w:sz w:val="24"/>
            <w:szCs w:val="24"/>
            <w:lang w:val="ru-RU" w:eastAsia="ko-KR"/>
          </w:rPr>
          <w:t>https://www.lg.com/global/sustainability-report</w:t>
        </w:r>
      </w:hyperlink>
      <w:r w:rsidRPr="009A52EA">
        <w:rPr>
          <w:rFonts w:ascii="Times New Roman" w:hAnsi="Times New Roman"/>
          <w:bCs/>
          <w:noProof/>
          <w:sz w:val="24"/>
          <w:szCs w:val="24"/>
          <w:lang w:val="ru-RU" w:eastAsia="ko-KR"/>
        </w:rPr>
        <w:t>.</w:t>
      </w:r>
      <w:r w:rsidR="00DC2CD7">
        <w:rPr>
          <w:rFonts w:ascii="Times New Roman" w:hAnsi="Times New Roman"/>
          <w:bCs/>
          <w:noProof/>
          <w:sz w:val="24"/>
          <w:szCs w:val="24"/>
          <w:lang w:val="ru-RU" w:eastAsia="ko-KR"/>
        </w:rPr>
        <w:t xml:space="preserve"> </w:t>
      </w:r>
    </w:p>
    <w:p w14:paraId="7E43EBC5" w14:textId="77777777" w:rsidR="009A52EA" w:rsidRPr="009A52EA" w:rsidRDefault="009A52EA" w:rsidP="009A52EA">
      <w:pPr>
        <w:suppressAutoHyphens/>
        <w:spacing w:line="360" w:lineRule="auto"/>
        <w:rPr>
          <w:rFonts w:ascii="Times New Roman" w:hAnsi="Times New Roman"/>
          <w:bCs/>
          <w:noProof/>
          <w:sz w:val="24"/>
          <w:szCs w:val="24"/>
          <w:lang w:val="ru-RU" w:eastAsia="ko-KR"/>
        </w:rPr>
      </w:pPr>
    </w:p>
    <w:p w14:paraId="0D7719AF" w14:textId="5DC0E3E3" w:rsidR="00FC786C" w:rsidRPr="00070EBB" w:rsidRDefault="006C2827" w:rsidP="008F51CB">
      <w:pPr>
        <w:suppressAutoHyphens/>
        <w:spacing w:line="360" w:lineRule="auto"/>
        <w:jc w:val="center"/>
        <w:rPr>
          <w:rFonts w:ascii="Times New Roman" w:hAnsi="Times New Roman" w:cs="Times New Roman"/>
          <w:sz w:val="24"/>
          <w:szCs w:val="24"/>
          <w:lang w:val="ru-RU" w:eastAsia="ko-KR"/>
        </w:rPr>
      </w:pPr>
      <w:r w:rsidRPr="00070EBB">
        <w:rPr>
          <w:rFonts w:ascii="Times New Roman" w:hAnsi="Times New Roman"/>
          <w:sz w:val="24"/>
          <w:szCs w:val="24"/>
          <w:lang w:val="ru-RU" w:eastAsia="ko-KR"/>
        </w:rPr>
        <w:t># # #</w:t>
      </w:r>
    </w:p>
    <w:sectPr w:rsidR="00FC786C" w:rsidRPr="00070EBB">
      <w:headerReference w:type="default" r:id="rId16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0422F9B" w14:textId="77777777" w:rsidR="00075245" w:rsidRDefault="00075245" w:rsidP="000537D0">
      <w:pPr>
        <w:spacing w:after="0" w:line="240" w:lineRule="auto"/>
      </w:pPr>
      <w:r>
        <w:separator/>
      </w:r>
    </w:p>
  </w:endnote>
  <w:endnote w:type="continuationSeparator" w:id="0">
    <w:p w14:paraId="459B99C9" w14:textId="77777777" w:rsidR="00075245" w:rsidRDefault="00075245" w:rsidP="000537D0">
      <w:pPr>
        <w:spacing w:after="0" w:line="240" w:lineRule="auto"/>
      </w:pPr>
      <w:r>
        <w:continuationSeparator/>
      </w:r>
    </w:p>
  </w:endnote>
  <w:endnote w:type="continuationNotice" w:id="1">
    <w:p w14:paraId="0794CFCA" w14:textId="77777777" w:rsidR="00075245" w:rsidRDefault="0007524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함초롬바탕">
    <w:altName w:val="Arial Unicode MS"/>
    <w:charset w:val="81"/>
    <w:family w:val="roman"/>
    <w:pitch w:val="variable"/>
    <w:sig w:usb0="F7002EFF" w:usb1="19DFFFFF" w:usb2="001BFDD7" w:usb3="00000000" w:csb0="001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G스마트체 Regular">
    <w:charset w:val="81"/>
    <w:family w:val="modern"/>
    <w:pitch w:val="variable"/>
    <w:sig w:usb0="00000203" w:usb1="29D72C10" w:usb2="00000010" w:usb3="00000000" w:csb0="00280005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3D60BA3" w14:textId="77777777" w:rsidR="00075245" w:rsidRDefault="00075245" w:rsidP="000537D0">
      <w:pPr>
        <w:spacing w:after="0" w:line="240" w:lineRule="auto"/>
      </w:pPr>
      <w:r>
        <w:separator/>
      </w:r>
    </w:p>
  </w:footnote>
  <w:footnote w:type="continuationSeparator" w:id="0">
    <w:p w14:paraId="3498309E" w14:textId="77777777" w:rsidR="00075245" w:rsidRDefault="00075245" w:rsidP="000537D0">
      <w:pPr>
        <w:spacing w:after="0" w:line="240" w:lineRule="auto"/>
      </w:pPr>
      <w:r>
        <w:continuationSeparator/>
      </w:r>
    </w:p>
  </w:footnote>
  <w:footnote w:type="continuationNotice" w:id="1">
    <w:p w14:paraId="56535EDF" w14:textId="77777777" w:rsidR="00075245" w:rsidRDefault="0007524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3D6B4B" w14:textId="64D5560D" w:rsidR="00596D12" w:rsidRPr="00596D12" w:rsidRDefault="008F7B64" w:rsidP="00596D12">
    <w:pPr>
      <w:pStyle w:val="a3"/>
      <w:rPr>
        <w:rFonts w:ascii="Trebuchet MS" w:hAnsi="Trebuchet MS"/>
        <w:b/>
        <w:color w:val="808080"/>
        <w:sz w:val="18"/>
        <w:szCs w:val="18"/>
      </w:rPr>
    </w:pPr>
    <w:r>
      <w:rPr>
        <w:noProof/>
        <w:lang w:val="ru-RU" w:eastAsia="ru-RU"/>
      </w:rPr>
      <w:drawing>
        <wp:inline distT="0" distB="0" distL="0" distR="0" wp14:anchorId="71D26470" wp14:editId="2F6414CD">
          <wp:extent cx="1135380" cy="494275"/>
          <wp:effectExtent l="0" t="0" r="7620" b="1270"/>
          <wp:docPr id="8" name="그림 8" descr="Related imag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Related image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476" b="22348"/>
                  <a:stretch/>
                </pic:blipFill>
                <pic:spPr bwMode="auto">
                  <a:xfrm>
                    <a:off x="0" y="0"/>
                    <a:ext cx="1208927" cy="526293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="00596D12">
      <w:rPr>
        <w:rFonts w:hint="eastAsia"/>
        <w:lang w:eastAsia="ko-KR"/>
      </w:rPr>
      <w:t xml:space="preserve"> </w:t>
    </w:r>
    <w:r w:rsidR="00596D12">
      <w:rPr>
        <w:lang w:eastAsia="ko-KR"/>
      </w:rPr>
      <w:t xml:space="preserve">                                                                                           </w:t>
    </w:r>
    <w:r>
      <w:rPr>
        <w:rFonts w:ascii="Trebuchet MS" w:hAnsi="Trebuchet MS"/>
        <w:b/>
        <w:color w:val="808080"/>
        <w:sz w:val="18"/>
        <w:szCs w:val="18"/>
      </w:rPr>
      <w:t>www.LGnewsroom.com</w:t>
    </w:r>
  </w:p>
  <w:p w14:paraId="3A6FB793" w14:textId="4274ACE8" w:rsidR="000537D0" w:rsidRDefault="000537D0" w:rsidP="00596D12">
    <w:pPr>
      <w:pStyle w:val="a3"/>
      <w:rPr>
        <w:color w:val="808080" w:themeColor="background1" w:themeShade="80"/>
        <w:lang w:eastAsia="ko-KR"/>
      </w:rPr>
    </w:pPr>
  </w:p>
  <w:p w14:paraId="111A0D03" w14:textId="77777777" w:rsidR="00596D12" w:rsidRPr="005B2944" w:rsidRDefault="00596D12" w:rsidP="00596D12">
    <w:pPr>
      <w:pStyle w:val="a3"/>
      <w:rPr>
        <w:color w:val="808080" w:themeColor="background1" w:themeShade="80"/>
        <w:lang w:eastAsia="ko-KR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22D5487"/>
    <w:multiLevelType w:val="hybridMultilevel"/>
    <w:tmpl w:val="21D4283A"/>
    <w:lvl w:ilvl="0" w:tplc="59F0A310">
      <w:start w:val="2"/>
      <w:numFmt w:val="bullet"/>
      <w:lvlText w:val=""/>
      <w:lvlJc w:val="left"/>
      <w:pPr>
        <w:ind w:left="760" w:hanging="360"/>
      </w:pPr>
      <w:rPr>
        <w:rFonts w:ascii="Wingdings" w:eastAsiaTheme="minorEastAsia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2E7339B1"/>
    <w:multiLevelType w:val="hybridMultilevel"/>
    <w:tmpl w:val="2FE81C8E"/>
    <w:lvl w:ilvl="0" w:tplc="CC3A79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800" w:hanging="400"/>
      </w:pPr>
    </w:lvl>
    <w:lvl w:ilvl="2" w:tplc="0409001B" w:tentative="1">
      <w:start w:val="1"/>
      <w:numFmt w:val="lowerRoman"/>
      <w:lvlText w:val="%3."/>
      <w:lvlJc w:val="right"/>
      <w:pPr>
        <w:ind w:left="1200" w:hanging="400"/>
      </w:pPr>
    </w:lvl>
    <w:lvl w:ilvl="3" w:tplc="0409000F" w:tentative="1">
      <w:start w:val="1"/>
      <w:numFmt w:val="decimal"/>
      <w:lvlText w:val="%4."/>
      <w:lvlJc w:val="left"/>
      <w:pPr>
        <w:ind w:left="1600" w:hanging="400"/>
      </w:pPr>
    </w:lvl>
    <w:lvl w:ilvl="4" w:tplc="04090019" w:tentative="1">
      <w:start w:val="1"/>
      <w:numFmt w:val="upperLetter"/>
      <w:lvlText w:val="%5."/>
      <w:lvlJc w:val="left"/>
      <w:pPr>
        <w:ind w:left="2000" w:hanging="400"/>
      </w:pPr>
    </w:lvl>
    <w:lvl w:ilvl="5" w:tplc="0409001B" w:tentative="1">
      <w:start w:val="1"/>
      <w:numFmt w:val="lowerRoman"/>
      <w:lvlText w:val="%6."/>
      <w:lvlJc w:val="right"/>
      <w:pPr>
        <w:ind w:left="2400" w:hanging="400"/>
      </w:pPr>
    </w:lvl>
    <w:lvl w:ilvl="6" w:tplc="0409000F" w:tentative="1">
      <w:start w:val="1"/>
      <w:numFmt w:val="decimal"/>
      <w:lvlText w:val="%7."/>
      <w:lvlJc w:val="left"/>
      <w:pPr>
        <w:ind w:left="2800" w:hanging="400"/>
      </w:pPr>
    </w:lvl>
    <w:lvl w:ilvl="7" w:tplc="04090019" w:tentative="1">
      <w:start w:val="1"/>
      <w:numFmt w:val="upperLetter"/>
      <w:lvlText w:val="%8."/>
      <w:lvlJc w:val="left"/>
      <w:pPr>
        <w:ind w:left="3200" w:hanging="400"/>
      </w:pPr>
    </w:lvl>
    <w:lvl w:ilvl="8" w:tplc="0409001B" w:tentative="1">
      <w:start w:val="1"/>
      <w:numFmt w:val="lowerRoman"/>
      <w:lvlText w:val="%9."/>
      <w:lvlJc w:val="right"/>
      <w:pPr>
        <w:ind w:left="3600" w:hanging="400"/>
      </w:pPr>
    </w:lvl>
  </w:abstractNum>
  <w:abstractNum w:abstractNumId="2" w15:restartNumberingAfterBreak="0">
    <w:nsid w:val="34171FB5"/>
    <w:multiLevelType w:val="hybridMultilevel"/>
    <w:tmpl w:val="6ABE5922"/>
    <w:lvl w:ilvl="0" w:tplc="1F763E54">
      <w:start w:val="2"/>
      <w:numFmt w:val="bullet"/>
      <w:lvlText w:val="-"/>
      <w:lvlJc w:val="left"/>
      <w:pPr>
        <w:ind w:left="760" w:hanging="360"/>
      </w:pPr>
      <w:rPr>
        <w:rFonts w:ascii="Times New Roman" w:eastAsiaTheme="minorEastAsia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68DF1115"/>
    <w:multiLevelType w:val="hybridMultilevel"/>
    <w:tmpl w:val="FCCEF592"/>
    <w:lvl w:ilvl="0" w:tplc="09FEBB5A">
      <w:start w:val="2"/>
      <w:numFmt w:val="bullet"/>
      <w:lvlText w:val=""/>
      <w:lvlJc w:val="left"/>
      <w:pPr>
        <w:ind w:left="360" w:hanging="360"/>
      </w:pPr>
      <w:rPr>
        <w:rFonts w:ascii="Wingdings" w:eastAsiaTheme="minorEastAsia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37D0"/>
    <w:rsid w:val="0000416E"/>
    <w:rsid w:val="000115D8"/>
    <w:rsid w:val="000115E8"/>
    <w:rsid w:val="00011934"/>
    <w:rsid w:val="000130C8"/>
    <w:rsid w:val="00013295"/>
    <w:rsid w:val="000141CB"/>
    <w:rsid w:val="000161DC"/>
    <w:rsid w:val="00016545"/>
    <w:rsid w:val="00032837"/>
    <w:rsid w:val="00034C13"/>
    <w:rsid w:val="0004460E"/>
    <w:rsid w:val="00045329"/>
    <w:rsid w:val="000537D0"/>
    <w:rsid w:val="000617B5"/>
    <w:rsid w:val="000618D5"/>
    <w:rsid w:val="00062B0F"/>
    <w:rsid w:val="000655EE"/>
    <w:rsid w:val="00066B0F"/>
    <w:rsid w:val="00070130"/>
    <w:rsid w:val="00070EBB"/>
    <w:rsid w:val="00075245"/>
    <w:rsid w:val="0007728D"/>
    <w:rsid w:val="00081AAD"/>
    <w:rsid w:val="00086065"/>
    <w:rsid w:val="00086DE5"/>
    <w:rsid w:val="00092111"/>
    <w:rsid w:val="000A5806"/>
    <w:rsid w:val="000A5FC2"/>
    <w:rsid w:val="000B00A6"/>
    <w:rsid w:val="000B1D73"/>
    <w:rsid w:val="000B5476"/>
    <w:rsid w:val="000B7340"/>
    <w:rsid w:val="000B73BE"/>
    <w:rsid w:val="000C166A"/>
    <w:rsid w:val="000C5737"/>
    <w:rsid w:val="000D0C63"/>
    <w:rsid w:val="000D1A83"/>
    <w:rsid w:val="000D2F55"/>
    <w:rsid w:val="000D393A"/>
    <w:rsid w:val="000D6806"/>
    <w:rsid w:val="000E10FF"/>
    <w:rsid w:val="000E3812"/>
    <w:rsid w:val="000E38C7"/>
    <w:rsid w:val="000F3030"/>
    <w:rsid w:val="00112749"/>
    <w:rsid w:val="00125CE9"/>
    <w:rsid w:val="00134673"/>
    <w:rsid w:val="00141719"/>
    <w:rsid w:val="00141AA6"/>
    <w:rsid w:val="00143B6B"/>
    <w:rsid w:val="0014597A"/>
    <w:rsid w:val="001513DD"/>
    <w:rsid w:val="0015218F"/>
    <w:rsid w:val="00152BAD"/>
    <w:rsid w:val="00166CA1"/>
    <w:rsid w:val="00174310"/>
    <w:rsid w:val="00180593"/>
    <w:rsid w:val="0018390C"/>
    <w:rsid w:val="001909D1"/>
    <w:rsid w:val="00191B56"/>
    <w:rsid w:val="00193E31"/>
    <w:rsid w:val="001945E1"/>
    <w:rsid w:val="001A29D2"/>
    <w:rsid w:val="001A382C"/>
    <w:rsid w:val="001A5539"/>
    <w:rsid w:val="001A570B"/>
    <w:rsid w:val="001A5F39"/>
    <w:rsid w:val="001B297C"/>
    <w:rsid w:val="001B566D"/>
    <w:rsid w:val="001C077B"/>
    <w:rsid w:val="001C2124"/>
    <w:rsid w:val="001C2B00"/>
    <w:rsid w:val="001D1171"/>
    <w:rsid w:val="001D1395"/>
    <w:rsid w:val="001D1DD8"/>
    <w:rsid w:val="001D6C1F"/>
    <w:rsid w:val="001E2CE9"/>
    <w:rsid w:val="001F549A"/>
    <w:rsid w:val="001F57EA"/>
    <w:rsid w:val="001F7642"/>
    <w:rsid w:val="00204C82"/>
    <w:rsid w:val="00204DBF"/>
    <w:rsid w:val="00205EAA"/>
    <w:rsid w:val="00206E64"/>
    <w:rsid w:val="002076B2"/>
    <w:rsid w:val="00210220"/>
    <w:rsid w:val="002108D7"/>
    <w:rsid w:val="00214147"/>
    <w:rsid w:val="002227FE"/>
    <w:rsid w:val="00223BD0"/>
    <w:rsid w:val="00227E1D"/>
    <w:rsid w:val="00230EE3"/>
    <w:rsid w:val="002354FE"/>
    <w:rsid w:val="00235823"/>
    <w:rsid w:val="0024090B"/>
    <w:rsid w:val="00251625"/>
    <w:rsid w:val="00255420"/>
    <w:rsid w:val="00255503"/>
    <w:rsid w:val="002610C8"/>
    <w:rsid w:val="00262B34"/>
    <w:rsid w:val="00262BFE"/>
    <w:rsid w:val="00274033"/>
    <w:rsid w:val="00277109"/>
    <w:rsid w:val="00280E9A"/>
    <w:rsid w:val="002836AB"/>
    <w:rsid w:val="002850CA"/>
    <w:rsid w:val="0029115A"/>
    <w:rsid w:val="00293144"/>
    <w:rsid w:val="00293D26"/>
    <w:rsid w:val="002A11CF"/>
    <w:rsid w:val="002A22F3"/>
    <w:rsid w:val="002B219E"/>
    <w:rsid w:val="002C079C"/>
    <w:rsid w:val="002C4E2D"/>
    <w:rsid w:val="002C4F50"/>
    <w:rsid w:val="002C5783"/>
    <w:rsid w:val="002D2B30"/>
    <w:rsid w:val="002D63ED"/>
    <w:rsid w:val="002D6895"/>
    <w:rsid w:val="002E531C"/>
    <w:rsid w:val="002E5807"/>
    <w:rsid w:val="002F36B9"/>
    <w:rsid w:val="002F49EA"/>
    <w:rsid w:val="002F6560"/>
    <w:rsid w:val="00300E05"/>
    <w:rsid w:val="003019A5"/>
    <w:rsid w:val="00311BA8"/>
    <w:rsid w:val="00311EA5"/>
    <w:rsid w:val="00313B99"/>
    <w:rsid w:val="003151E9"/>
    <w:rsid w:val="00316864"/>
    <w:rsid w:val="003204CB"/>
    <w:rsid w:val="00320527"/>
    <w:rsid w:val="00336C86"/>
    <w:rsid w:val="00342215"/>
    <w:rsid w:val="003556EC"/>
    <w:rsid w:val="0036316A"/>
    <w:rsid w:val="00367AE8"/>
    <w:rsid w:val="00380D3C"/>
    <w:rsid w:val="0038148F"/>
    <w:rsid w:val="00383092"/>
    <w:rsid w:val="00386180"/>
    <w:rsid w:val="003912FC"/>
    <w:rsid w:val="003948A9"/>
    <w:rsid w:val="003A1413"/>
    <w:rsid w:val="003A25E2"/>
    <w:rsid w:val="003A3399"/>
    <w:rsid w:val="003A67BE"/>
    <w:rsid w:val="003B063C"/>
    <w:rsid w:val="003B2307"/>
    <w:rsid w:val="003B30D0"/>
    <w:rsid w:val="003B3A64"/>
    <w:rsid w:val="003B48D4"/>
    <w:rsid w:val="003B6BB0"/>
    <w:rsid w:val="003C3384"/>
    <w:rsid w:val="003D6DED"/>
    <w:rsid w:val="003E0162"/>
    <w:rsid w:val="003E10DD"/>
    <w:rsid w:val="003E1D80"/>
    <w:rsid w:val="003E1DCC"/>
    <w:rsid w:val="003E436E"/>
    <w:rsid w:val="003F1C8B"/>
    <w:rsid w:val="003F3CD9"/>
    <w:rsid w:val="003F75A3"/>
    <w:rsid w:val="00400903"/>
    <w:rsid w:val="00400CA4"/>
    <w:rsid w:val="00401D33"/>
    <w:rsid w:val="0040385C"/>
    <w:rsid w:val="00403E7C"/>
    <w:rsid w:val="00404C1C"/>
    <w:rsid w:val="0040799A"/>
    <w:rsid w:val="0041097B"/>
    <w:rsid w:val="004158B1"/>
    <w:rsid w:val="004223F8"/>
    <w:rsid w:val="004270A0"/>
    <w:rsid w:val="00435207"/>
    <w:rsid w:val="004373B7"/>
    <w:rsid w:val="00440B7C"/>
    <w:rsid w:val="0044688C"/>
    <w:rsid w:val="004515BA"/>
    <w:rsid w:val="00453C6F"/>
    <w:rsid w:val="0045607D"/>
    <w:rsid w:val="0045683A"/>
    <w:rsid w:val="004604FB"/>
    <w:rsid w:val="0046170C"/>
    <w:rsid w:val="004658DE"/>
    <w:rsid w:val="004711F3"/>
    <w:rsid w:val="00473892"/>
    <w:rsid w:val="004769B6"/>
    <w:rsid w:val="00477E48"/>
    <w:rsid w:val="00481D00"/>
    <w:rsid w:val="004848C0"/>
    <w:rsid w:val="0048518F"/>
    <w:rsid w:val="00487683"/>
    <w:rsid w:val="004A1CCB"/>
    <w:rsid w:val="004A7898"/>
    <w:rsid w:val="004B33D9"/>
    <w:rsid w:val="004B3434"/>
    <w:rsid w:val="004B62D9"/>
    <w:rsid w:val="004C0C57"/>
    <w:rsid w:val="004C222E"/>
    <w:rsid w:val="004C5BDC"/>
    <w:rsid w:val="004D16F0"/>
    <w:rsid w:val="004D4406"/>
    <w:rsid w:val="004E3125"/>
    <w:rsid w:val="004E3364"/>
    <w:rsid w:val="004E70F6"/>
    <w:rsid w:val="004F38AC"/>
    <w:rsid w:val="004F3EAA"/>
    <w:rsid w:val="00503A57"/>
    <w:rsid w:val="005049F3"/>
    <w:rsid w:val="005057CB"/>
    <w:rsid w:val="00507921"/>
    <w:rsid w:val="005137CF"/>
    <w:rsid w:val="00514592"/>
    <w:rsid w:val="0052270E"/>
    <w:rsid w:val="00522CFB"/>
    <w:rsid w:val="00527168"/>
    <w:rsid w:val="005322B9"/>
    <w:rsid w:val="00532556"/>
    <w:rsid w:val="005330C9"/>
    <w:rsid w:val="00537544"/>
    <w:rsid w:val="0054232A"/>
    <w:rsid w:val="005426D8"/>
    <w:rsid w:val="005429A4"/>
    <w:rsid w:val="00555C3B"/>
    <w:rsid w:val="0055640D"/>
    <w:rsid w:val="0056268B"/>
    <w:rsid w:val="00562781"/>
    <w:rsid w:val="00567855"/>
    <w:rsid w:val="00577391"/>
    <w:rsid w:val="005806A2"/>
    <w:rsid w:val="00591FF1"/>
    <w:rsid w:val="00592AE5"/>
    <w:rsid w:val="00596D12"/>
    <w:rsid w:val="005A1275"/>
    <w:rsid w:val="005B2944"/>
    <w:rsid w:val="005B366F"/>
    <w:rsid w:val="005C1912"/>
    <w:rsid w:val="005C4476"/>
    <w:rsid w:val="005D071F"/>
    <w:rsid w:val="005D1D1E"/>
    <w:rsid w:val="005D3DEF"/>
    <w:rsid w:val="005D7CE0"/>
    <w:rsid w:val="005E53A3"/>
    <w:rsid w:val="005E5640"/>
    <w:rsid w:val="005F2A07"/>
    <w:rsid w:val="005F4799"/>
    <w:rsid w:val="005F49DE"/>
    <w:rsid w:val="005F70BE"/>
    <w:rsid w:val="00613740"/>
    <w:rsid w:val="00614F92"/>
    <w:rsid w:val="00615CFB"/>
    <w:rsid w:val="00617BF8"/>
    <w:rsid w:val="00622C58"/>
    <w:rsid w:val="00635B76"/>
    <w:rsid w:val="00644C0B"/>
    <w:rsid w:val="006475E5"/>
    <w:rsid w:val="006510CF"/>
    <w:rsid w:val="00656870"/>
    <w:rsid w:val="00657F2F"/>
    <w:rsid w:val="00660B53"/>
    <w:rsid w:val="00660C72"/>
    <w:rsid w:val="00661790"/>
    <w:rsid w:val="00661A04"/>
    <w:rsid w:val="00662A6C"/>
    <w:rsid w:val="00664C7A"/>
    <w:rsid w:val="00672D95"/>
    <w:rsid w:val="00673C6D"/>
    <w:rsid w:val="00680504"/>
    <w:rsid w:val="0068156D"/>
    <w:rsid w:val="006838EE"/>
    <w:rsid w:val="006902CE"/>
    <w:rsid w:val="00697E65"/>
    <w:rsid w:val="006A79CD"/>
    <w:rsid w:val="006B101A"/>
    <w:rsid w:val="006B16E4"/>
    <w:rsid w:val="006B54DC"/>
    <w:rsid w:val="006B5795"/>
    <w:rsid w:val="006C2827"/>
    <w:rsid w:val="006C45DB"/>
    <w:rsid w:val="006C68A8"/>
    <w:rsid w:val="006C7620"/>
    <w:rsid w:val="006D4D26"/>
    <w:rsid w:val="006D5E72"/>
    <w:rsid w:val="006E3701"/>
    <w:rsid w:val="006F36FF"/>
    <w:rsid w:val="00702C9F"/>
    <w:rsid w:val="00704D3B"/>
    <w:rsid w:val="007071E5"/>
    <w:rsid w:val="007123DF"/>
    <w:rsid w:val="007208CC"/>
    <w:rsid w:val="00732039"/>
    <w:rsid w:val="00732A39"/>
    <w:rsid w:val="00753D30"/>
    <w:rsid w:val="00755F95"/>
    <w:rsid w:val="00757A9A"/>
    <w:rsid w:val="007631E9"/>
    <w:rsid w:val="00765C6E"/>
    <w:rsid w:val="00772236"/>
    <w:rsid w:val="0078007E"/>
    <w:rsid w:val="00781240"/>
    <w:rsid w:val="00783A85"/>
    <w:rsid w:val="00786DF4"/>
    <w:rsid w:val="007979DB"/>
    <w:rsid w:val="007A2B25"/>
    <w:rsid w:val="007B27AE"/>
    <w:rsid w:val="007B367A"/>
    <w:rsid w:val="007B6522"/>
    <w:rsid w:val="007C72E9"/>
    <w:rsid w:val="007D33F6"/>
    <w:rsid w:val="007E034A"/>
    <w:rsid w:val="007E48BA"/>
    <w:rsid w:val="007F1D10"/>
    <w:rsid w:val="007F1DA6"/>
    <w:rsid w:val="007F41D0"/>
    <w:rsid w:val="00800526"/>
    <w:rsid w:val="00800A9A"/>
    <w:rsid w:val="00803916"/>
    <w:rsid w:val="0081058D"/>
    <w:rsid w:val="008106DE"/>
    <w:rsid w:val="00814B8B"/>
    <w:rsid w:val="00822207"/>
    <w:rsid w:val="008224ED"/>
    <w:rsid w:val="0082308F"/>
    <w:rsid w:val="00824075"/>
    <w:rsid w:val="00824D21"/>
    <w:rsid w:val="00825DF6"/>
    <w:rsid w:val="00832491"/>
    <w:rsid w:val="00832A2B"/>
    <w:rsid w:val="00834E4D"/>
    <w:rsid w:val="00845D7B"/>
    <w:rsid w:val="00855758"/>
    <w:rsid w:val="00861296"/>
    <w:rsid w:val="00861B78"/>
    <w:rsid w:val="0086254F"/>
    <w:rsid w:val="0086719E"/>
    <w:rsid w:val="00871B3C"/>
    <w:rsid w:val="00880BDE"/>
    <w:rsid w:val="00880F96"/>
    <w:rsid w:val="00881599"/>
    <w:rsid w:val="00882D0A"/>
    <w:rsid w:val="00886E02"/>
    <w:rsid w:val="00891661"/>
    <w:rsid w:val="00896E51"/>
    <w:rsid w:val="008973B4"/>
    <w:rsid w:val="008B13BE"/>
    <w:rsid w:val="008B59F2"/>
    <w:rsid w:val="008C0F1C"/>
    <w:rsid w:val="008C28A7"/>
    <w:rsid w:val="008C2C7A"/>
    <w:rsid w:val="008C636B"/>
    <w:rsid w:val="008C660A"/>
    <w:rsid w:val="008C7FEA"/>
    <w:rsid w:val="008D3B9B"/>
    <w:rsid w:val="008D5B57"/>
    <w:rsid w:val="008E2CCD"/>
    <w:rsid w:val="008E6B28"/>
    <w:rsid w:val="008E7B70"/>
    <w:rsid w:val="008F1416"/>
    <w:rsid w:val="008F203A"/>
    <w:rsid w:val="008F51CB"/>
    <w:rsid w:val="008F7B64"/>
    <w:rsid w:val="008F7CD4"/>
    <w:rsid w:val="009002EE"/>
    <w:rsid w:val="00900CF1"/>
    <w:rsid w:val="00906470"/>
    <w:rsid w:val="00910CB6"/>
    <w:rsid w:val="00921A6B"/>
    <w:rsid w:val="00922443"/>
    <w:rsid w:val="00922700"/>
    <w:rsid w:val="00925CDE"/>
    <w:rsid w:val="0092718D"/>
    <w:rsid w:val="00931C86"/>
    <w:rsid w:val="0093372B"/>
    <w:rsid w:val="00934843"/>
    <w:rsid w:val="009416F6"/>
    <w:rsid w:val="00941D89"/>
    <w:rsid w:val="0095285B"/>
    <w:rsid w:val="00954319"/>
    <w:rsid w:val="00960D79"/>
    <w:rsid w:val="0096218F"/>
    <w:rsid w:val="00964688"/>
    <w:rsid w:val="00966A7F"/>
    <w:rsid w:val="0097253E"/>
    <w:rsid w:val="009768DF"/>
    <w:rsid w:val="00980C27"/>
    <w:rsid w:val="00982F54"/>
    <w:rsid w:val="009A0E00"/>
    <w:rsid w:val="009A102B"/>
    <w:rsid w:val="009A2062"/>
    <w:rsid w:val="009A3355"/>
    <w:rsid w:val="009A52EA"/>
    <w:rsid w:val="009B3840"/>
    <w:rsid w:val="009B4165"/>
    <w:rsid w:val="009B4756"/>
    <w:rsid w:val="009B532D"/>
    <w:rsid w:val="009B7BF9"/>
    <w:rsid w:val="009C0265"/>
    <w:rsid w:val="009C099B"/>
    <w:rsid w:val="009C0B51"/>
    <w:rsid w:val="009C351E"/>
    <w:rsid w:val="009C4EE6"/>
    <w:rsid w:val="009C753C"/>
    <w:rsid w:val="009D02B4"/>
    <w:rsid w:val="009D1560"/>
    <w:rsid w:val="009D2B08"/>
    <w:rsid w:val="009D5020"/>
    <w:rsid w:val="009E01EC"/>
    <w:rsid w:val="009E3C53"/>
    <w:rsid w:val="009E5393"/>
    <w:rsid w:val="009E5518"/>
    <w:rsid w:val="009E5E7C"/>
    <w:rsid w:val="009F3544"/>
    <w:rsid w:val="009F5319"/>
    <w:rsid w:val="009F7332"/>
    <w:rsid w:val="00A06931"/>
    <w:rsid w:val="00A12EF3"/>
    <w:rsid w:val="00A1343D"/>
    <w:rsid w:val="00A21016"/>
    <w:rsid w:val="00A267EB"/>
    <w:rsid w:val="00A32D8C"/>
    <w:rsid w:val="00A34D00"/>
    <w:rsid w:val="00A36EDF"/>
    <w:rsid w:val="00A37761"/>
    <w:rsid w:val="00A4115A"/>
    <w:rsid w:val="00A414F1"/>
    <w:rsid w:val="00A57EF0"/>
    <w:rsid w:val="00A63AB5"/>
    <w:rsid w:val="00A71145"/>
    <w:rsid w:val="00A74EDC"/>
    <w:rsid w:val="00A77F44"/>
    <w:rsid w:val="00A81771"/>
    <w:rsid w:val="00A81C33"/>
    <w:rsid w:val="00A90856"/>
    <w:rsid w:val="00A94846"/>
    <w:rsid w:val="00A94B2F"/>
    <w:rsid w:val="00A96016"/>
    <w:rsid w:val="00A9764E"/>
    <w:rsid w:val="00AA588F"/>
    <w:rsid w:val="00AA5DEA"/>
    <w:rsid w:val="00AA7773"/>
    <w:rsid w:val="00AB530F"/>
    <w:rsid w:val="00AB7A4C"/>
    <w:rsid w:val="00AC08B0"/>
    <w:rsid w:val="00AC10F9"/>
    <w:rsid w:val="00AC2AE6"/>
    <w:rsid w:val="00AC5DF6"/>
    <w:rsid w:val="00AD2162"/>
    <w:rsid w:val="00AE3ACB"/>
    <w:rsid w:val="00AF634F"/>
    <w:rsid w:val="00B00367"/>
    <w:rsid w:val="00B00521"/>
    <w:rsid w:val="00B00EA2"/>
    <w:rsid w:val="00B0389B"/>
    <w:rsid w:val="00B04E9C"/>
    <w:rsid w:val="00B06EB1"/>
    <w:rsid w:val="00B219C9"/>
    <w:rsid w:val="00B25454"/>
    <w:rsid w:val="00B27C48"/>
    <w:rsid w:val="00B30A77"/>
    <w:rsid w:val="00B32EA2"/>
    <w:rsid w:val="00B349B8"/>
    <w:rsid w:val="00B405B5"/>
    <w:rsid w:val="00B413BF"/>
    <w:rsid w:val="00B470B1"/>
    <w:rsid w:val="00B4738C"/>
    <w:rsid w:val="00B479CF"/>
    <w:rsid w:val="00B50E18"/>
    <w:rsid w:val="00B608A6"/>
    <w:rsid w:val="00B62444"/>
    <w:rsid w:val="00B6384A"/>
    <w:rsid w:val="00B64A93"/>
    <w:rsid w:val="00B64CCA"/>
    <w:rsid w:val="00B745BF"/>
    <w:rsid w:val="00B74891"/>
    <w:rsid w:val="00B75AA4"/>
    <w:rsid w:val="00B773DF"/>
    <w:rsid w:val="00B77552"/>
    <w:rsid w:val="00B807FC"/>
    <w:rsid w:val="00B90D05"/>
    <w:rsid w:val="00B96BE3"/>
    <w:rsid w:val="00B97AA9"/>
    <w:rsid w:val="00BA35AF"/>
    <w:rsid w:val="00BB01B1"/>
    <w:rsid w:val="00BB1E6C"/>
    <w:rsid w:val="00BB7172"/>
    <w:rsid w:val="00BC1185"/>
    <w:rsid w:val="00BC3254"/>
    <w:rsid w:val="00BD0CA5"/>
    <w:rsid w:val="00BD31C1"/>
    <w:rsid w:val="00BE39BC"/>
    <w:rsid w:val="00BE5E49"/>
    <w:rsid w:val="00BE6078"/>
    <w:rsid w:val="00BE6AFA"/>
    <w:rsid w:val="00BF173E"/>
    <w:rsid w:val="00BF59F0"/>
    <w:rsid w:val="00BF5D47"/>
    <w:rsid w:val="00BF5DC7"/>
    <w:rsid w:val="00C00389"/>
    <w:rsid w:val="00C04E13"/>
    <w:rsid w:val="00C07303"/>
    <w:rsid w:val="00C1028C"/>
    <w:rsid w:val="00C13D0C"/>
    <w:rsid w:val="00C149C0"/>
    <w:rsid w:val="00C21FE9"/>
    <w:rsid w:val="00C24298"/>
    <w:rsid w:val="00C25D4F"/>
    <w:rsid w:val="00C310E4"/>
    <w:rsid w:val="00C33E1E"/>
    <w:rsid w:val="00C36B25"/>
    <w:rsid w:val="00C37225"/>
    <w:rsid w:val="00C407D7"/>
    <w:rsid w:val="00C409D9"/>
    <w:rsid w:val="00C41052"/>
    <w:rsid w:val="00C42826"/>
    <w:rsid w:val="00C42924"/>
    <w:rsid w:val="00C47113"/>
    <w:rsid w:val="00C50496"/>
    <w:rsid w:val="00C5127E"/>
    <w:rsid w:val="00C55BA4"/>
    <w:rsid w:val="00C7427D"/>
    <w:rsid w:val="00C76C90"/>
    <w:rsid w:val="00C83FFF"/>
    <w:rsid w:val="00C87B03"/>
    <w:rsid w:val="00C90662"/>
    <w:rsid w:val="00C946E9"/>
    <w:rsid w:val="00CA0862"/>
    <w:rsid w:val="00CA30DB"/>
    <w:rsid w:val="00CA40D2"/>
    <w:rsid w:val="00CA67AF"/>
    <w:rsid w:val="00CB0C7E"/>
    <w:rsid w:val="00CB1A2E"/>
    <w:rsid w:val="00CB71D9"/>
    <w:rsid w:val="00CB73D1"/>
    <w:rsid w:val="00CC224D"/>
    <w:rsid w:val="00CC64B1"/>
    <w:rsid w:val="00CD7A8A"/>
    <w:rsid w:val="00CE3C01"/>
    <w:rsid w:val="00CF02E8"/>
    <w:rsid w:val="00CF6515"/>
    <w:rsid w:val="00CF6D4F"/>
    <w:rsid w:val="00D00224"/>
    <w:rsid w:val="00D01237"/>
    <w:rsid w:val="00D045B1"/>
    <w:rsid w:val="00D2487D"/>
    <w:rsid w:val="00D27A9E"/>
    <w:rsid w:val="00D31545"/>
    <w:rsid w:val="00D316F7"/>
    <w:rsid w:val="00D3681A"/>
    <w:rsid w:val="00D37D8E"/>
    <w:rsid w:val="00D424E5"/>
    <w:rsid w:val="00D44F3F"/>
    <w:rsid w:val="00D45DAD"/>
    <w:rsid w:val="00D507CD"/>
    <w:rsid w:val="00D50ADF"/>
    <w:rsid w:val="00D6219B"/>
    <w:rsid w:val="00D67530"/>
    <w:rsid w:val="00D7012D"/>
    <w:rsid w:val="00D76C94"/>
    <w:rsid w:val="00D838BF"/>
    <w:rsid w:val="00D858D3"/>
    <w:rsid w:val="00D86D5C"/>
    <w:rsid w:val="00D93E9C"/>
    <w:rsid w:val="00D943BE"/>
    <w:rsid w:val="00DA3746"/>
    <w:rsid w:val="00DA62F7"/>
    <w:rsid w:val="00DB34E0"/>
    <w:rsid w:val="00DB45E3"/>
    <w:rsid w:val="00DB481A"/>
    <w:rsid w:val="00DB4EBB"/>
    <w:rsid w:val="00DB7410"/>
    <w:rsid w:val="00DC0F91"/>
    <w:rsid w:val="00DC2CD7"/>
    <w:rsid w:val="00DC2DBA"/>
    <w:rsid w:val="00DD3445"/>
    <w:rsid w:val="00DD3A91"/>
    <w:rsid w:val="00DD53AD"/>
    <w:rsid w:val="00DD7104"/>
    <w:rsid w:val="00DD7B9D"/>
    <w:rsid w:val="00DD7E93"/>
    <w:rsid w:val="00DE5BEC"/>
    <w:rsid w:val="00DF2752"/>
    <w:rsid w:val="00DF7618"/>
    <w:rsid w:val="00E00D2C"/>
    <w:rsid w:val="00E01A9C"/>
    <w:rsid w:val="00E04C1C"/>
    <w:rsid w:val="00E078C9"/>
    <w:rsid w:val="00E11114"/>
    <w:rsid w:val="00E120BA"/>
    <w:rsid w:val="00E14BF4"/>
    <w:rsid w:val="00E14D8F"/>
    <w:rsid w:val="00E1768D"/>
    <w:rsid w:val="00E20964"/>
    <w:rsid w:val="00E20C3B"/>
    <w:rsid w:val="00E248A8"/>
    <w:rsid w:val="00E25716"/>
    <w:rsid w:val="00E3788A"/>
    <w:rsid w:val="00E37E81"/>
    <w:rsid w:val="00E40B19"/>
    <w:rsid w:val="00E437A2"/>
    <w:rsid w:val="00E45797"/>
    <w:rsid w:val="00E52047"/>
    <w:rsid w:val="00E5716D"/>
    <w:rsid w:val="00E63D5E"/>
    <w:rsid w:val="00E65476"/>
    <w:rsid w:val="00E656A0"/>
    <w:rsid w:val="00E67D52"/>
    <w:rsid w:val="00E70919"/>
    <w:rsid w:val="00E74261"/>
    <w:rsid w:val="00E74E91"/>
    <w:rsid w:val="00E75A93"/>
    <w:rsid w:val="00E83CFC"/>
    <w:rsid w:val="00E85258"/>
    <w:rsid w:val="00E95C5D"/>
    <w:rsid w:val="00E96FF3"/>
    <w:rsid w:val="00EA047C"/>
    <w:rsid w:val="00EA0911"/>
    <w:rsid w:val="00EA0CB0"/>
    <w:rsid w:val="00EA4CD3"/>
    <w:rsid w:val="00EA5105"/>
    <w:rsid w:val="00EB2633"/>
    <w:rsid w:val="00EC3A50"/>
    <w:rsid w:val="00EC4AF5"/>
    <w:rsid w:val="00EC643C"/>
    <w:rsid w:val="00ED0B50"/>
    <w:rsid w:val="00ED25BE"/>
    <w:rsid w:val="00ED3FD9"/>
    <w:rsid w:val="00EE0084"/>
    <w:rsid w:val="00EE082F"/>
    <w:rsid w:val="00EF2DAE"/>
    <w:rsid w:val="00EF363A"/>
    <w:rsid w:val="00F028E9"/>
    <w:rsid w:val="00F0341A"/>
    <w:rsid w:val="00F03680"/>
    <w:rsid w:val="00F17382"/>
    <w:rsid w:val="00F2183B"/>
    <w:rsid w:val="00F320BC"/>
    <w:rsid w:val="00F34061"/>
    <w:rsid w:val="00F34DD0"/>
    <w:rsid w:val="00F40A54"/>
    <w:rsid w:val="00F41CF5"/>
    <w:rsid w:val="00F42CF4"/>
    <w:rsid w:val="00F52C75"/>
    <w:rsid w:val="00F600F1"/>
    <w:rsid w:val="00F62A38"/>
    <w:rsid w:val="00F64CBB"/>
    <w:rsid w:val="00F64CF4"/>
    <w:rsid w:val="00F6575F"/>
    <w:rsid w:val="00F72405"/>
    <w:rsid w:val="00F72AA8"/>
    <w:rsid w:val="00F75EF9"/>
    <w:rsid w:val="00F773B6"/>
    <w:rsid w:val="00F85C55"/>
    <w:rsid w:val="00F86A76"/>
    <w:rsid w:val="00F95A5C"/>
    <w:rsid w:val="00F963EE"/>
    <w:rsid w:val="00F96F40"/>
    <w:rsid w:val="00F9729D"/>
    <w:rsid w:val="00FA204B"/>
    <w:rsid w:val="00FA2276"/>
    <w:rsid w:val="00FA3A2E"/>
    <w:rsid w:val="00FA6B40"/>
    <w:rsid w:val="00FB0437"/>
    <w:rsid w:val="00FB372A"/>
    <w:rsid w:val="00FB4B45"/>
    <w:rsid w:val="00FB5E8C"/>
    <w:rsid w:val="00FC3A2E"/>
    <w:rsid w:val="00FC786C"/>
    <w:rsid w:val="00FE2EC3"/>
    <w:rsid w:val="00FE5C11"/>
    <w:rsid w:val="00FF2AD6"/>
    <w:rsid w:val="00FF3D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9FB9AFE"/>
  <w15:docId w15:val="{44720BE3-85F3-43CD-BC55-A63E09B037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semiHidden/>
    <w:unhideWhenUsed/>
    <w:rsid w:val="000537D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0537D0"/>
    <w:rPr>
      <w:rFonts w:ascii="Courier New" w:eastAsia="Times New Roman" w:hAnsi="Courier New" w:cs="Courier New"/>
      <w:sz w:val="20"/>
      <w:szCs w:val="20"/>
      <w:lang w:eastAsia="es-ES"/>
    </w:rPr>
  </w:style>
  <w:style w:type="paragraph" w:styleId="a3">
    <w:name w:val="header"/>
    <w:basedOn w:val="a"/>
    <w:link w:val="a4"/>
    <w:uiPriority w:val="99"/>
    <w:unhideWhenUsed/>
    <w:rsid w:val="000537D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qFormat/>
    <w:rsid w:val="000537D0"/>
  </w:style>
  <w:style w:type="paragraph" w:styleId="a5">
    <w:name w:val="footer"/>
    <w:basedOn w:val="a"/>
    <w:link w:val="a6"/>
    <w:uiPriority w:val="99"/>
    <w:unhideWhenUsed/>
    <w:rsid w:val="000537D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537D0"/>
  </w:style>
  <w:style w:type="character" w:styleId="a7">
    <w:name w:val="Hyperlink"/>
    <w:basedOn w:val="a0"/>
    <w:uiPriority w:val="99"/>
    <w:unhideWhenUsed/>
    <w:rsid w:val="000537D0"/>
    <w:rPr>
      <w:color w:val="0000FF" w:themeColor="hyperlink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5B29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B2944"/>
    <w:rPr>
      <w:rFonts w:ascii="Tahoma" w:hAnsi="Tahoma" w:cs="Tahoma"/>
      <w:sz w:val="16"/>
      <w:szCs w:val="16"/>
    </w:rPr>
  </w:style>
  <w:style w:type="character" w:styleId="aa">
    <w:name w:val="annotation reference"/>
    <w:basedOn w:val="a0"/>
    <w:uiPriority w:val="99"/>
    <w:semiHidden/>
    <w:unhideWhenUsed/>
    <w:rsid w:val="00440B7C"/>
    <w:rPr>
      <w:sz w:val="16"/>
      <w:szCs w:val="16"/>
    </w:rPr>
  </w:style>
  <w:style w:type="paragraph" w:styleId="ab">
    <w:name w:val="annotation text"/>
    <w:basedOn w:val="a"/>
    <w:link w:val="ac"/>
    <w:uiPriority w:val="99"/>
    <w:unhideWhenUsed/>
    <w:rsid w:val="00440B7C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rsid w:val="00440B7C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440B7C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440B7C"/>
    <w:rPr>
      <w:b/>
      <w:bCs/>
      <w:sz w:val="20"/>
      <w:szCs w:val="20"/>
    </w:rPr>
  </w:style>
  <w:style w:type="paragraph" w:styleId="af">
    <w:name w:val="Revision"/>
    <w:hidden/>
    <w:uiPriority w:val="99"/>
    <w:semiHidden/>
    <w:rsid w:val="00960D79"/>
    <w:pPr>
      <w:spacing w:after="0" w:line="240" w:lineRule="auto"/>
    </w:pPr>
  </w:style>
  <w:style w:type="character" w:customStyle="1" w:styleId="1">
    <w:name w:val="확인되지 않은 멘션1"/>
    <w:basedOn w:val="a0"/>
    <w:uiPriority w:val="99"/>
    <w:semiHidden/>
    <w:unhideWhenUsed/>
    <w:rsid w:val="00596D12"/>
    <w:rPr>
      <w:color w:val="605E5C"/>
      <w:shd w:val="clear" w:color="auto" w:fill="E1DFDD"/>
    </w:rPr>
  </w:style>
  <w:style w:type="character" w:styleId="af0">
    <w:name w:val="Emphasis"/>
    <w:basedOn w:val="a0"/>
    <w:uiPriority w:val="20"/>
    <w:qFormat/>
    <w:rsid w:val="00786DF4"/>
    <w:rPr>
      <w:i/>
      <w:iCs/>
    </w:rPr>
  </w:style>
  <w:style w:type="paragraph" w:customStyle="1" w:styleId="af1">
    <w:name w:val="바탕글"/>
    <w:qFormat/>
    <w:rsid w:val="0045683A"/>
    <w:pPr>
      <w:widowControl w:val="0"/>
      <w:suppressAutoHyphens/>
      <w:spacing w:after="0" w:line="384" w:lineRule="auto"/>
      <w:jc w:val="both"/>
      <w:textAlignment w:val="baseline"/>
    </w:pPr>
    <w:rPr>
      <w:rFonts w:ascii="함초롬바탕" w:eastAsia="함초롬바탕" w:hAnsi="함초롬바탕" w:cs="Arial"/>
      <w:color w:val="000000"/>
      <w:sz w:val="20"/>
      <w:szCs w:val="20"/>
      <w:lang w:val="en-US" w:eastAsia="ko-KR"/>
    </w:rPr>
  </w:style>
  <w:style w:type="paragraph" w:styleId="af2">
    <w:name w:val="List Paragraph"/>
    <w:basedOn w:val="a"/>
    <w:uiPriority w:val="34"/>
    <w:qFormat/>
    <w:rsid w:val="0018390C"/>
    <w:pPr>
      <w:ind w:leftChars="400" w:left="800"/>
    </w:pPr>
  </w:style>
  <w:style w:type="character" w:customStyle="1" w:styleId="UnresolvedMention">
    <w:name w:val="Unresolved Mention"/>
    <w:basedOn w:val="a0"/>
    <w:uiPriority w:val="99"/>
    <w:semiHidden/>
    <w:unhideWhenUsed/>
    <w:rsid w:val="00DC2CD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488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4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7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5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23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8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06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9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7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96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1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s://www.lg.com/global/sustainability-report" TargetMode="Externa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b39efd9-6e88-4ae2-b6c3-6aba1d9b89e5" xsi:nil="true"/>
    <lcf76f155ced4ddcb4097134ff3c332f xmlns="9427fd37-b5d8-4bb2-9f51-378a1c499d05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F103A3537E2F14490E14E0C55B9504C" ma:contentTypeVersion="16" ma:contentTypeDescription="Create a new document." ma:contentTypeScope="" ma:versionID="dbeba5e42331bdc94379f6139c12c758">
  <xsd:schema xmlns:xsd="http://www.w3.org/2001/XMLSchema" xmlns:xs="http://www.w3.org/2001/XMLSchema" xmlns:p="http://schemas.microsoft.com/office/2006/metadata/properties" xmlns:ns2="9427fd37-b5d8-4bb2-9f51-378a1c499d05" xmlns:ns3="db39efd9-6e88-4ae2-b6c3-6aba1d9b89e5" targetNamespace="http://schemas.microsoft.com/office/2006/metadata/properties" ma:root="true" ma:fieldsID="88d4e161e6ca71a13cd2e4696ebe239a" ns2:_="" ns3:_="">
    <xsd:import namespace="9427fd37-b5d8-4bb2-9f51-378a1c499d05"/>
    <xsd:import namespace="db39efd9-6e88-4ae2-b6c3-6aba1d9b89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27fd37-b5d8-4bb2-9f51-378a1c499d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2a3076a4-de66-4a58-86a9-b1508312cd2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39efd9-6e88-4ae2-b6c3-6aba1d9b89e5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8214ce7-bc84-4e4d-8b18-3269d24edc2f}" ma:internalName="TaxCatchAll" ma:showField="CatchAllData" ma:web="db39efd9-6e88-4ae2-b6c3-6aba1d9b89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6C4A6F-A6C8-45C2-9A45-3F58B67418C9}">
  <ds:schemaRefs>
    <ds:schemaRef ds:uri="http://schemas.microsoft.com/office/2006/metadata/properties"/>
    <ds:schemaRef ds:uri="http://schemas.microsoft.com/office/infopath/2007/PartnerControls"/>
    <ds:schemaRef ds:uri="db39efd9-6e88-4ae2-b6c3-6aba1d9b89e5"/>
    <ds:schemaRef ds:uri="9427fd37-b5d8-4bb2-9f51-378a1c499d05"/>
  </ds:schemaRefs>
</ds:datastoreItem>
</file>

<file path=customXml/itemProps2.xml><?xml version="1.0" encoding="utf-8"?>
<ds:datastoreItem xmlns:ds="http://schemas.openxmlformats.org/officeDocument/2006/customXml" ds:itemID="{19474ACA-3056-4E4A-9BE2-DF02A91917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427fd37-b5d8-4bb2-9f51-378a1c499d05"/>
    <ds:schemaRef ds:uri="db39efd9-6e88-4ae2-b6c3-6aba1d9b89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CFCC9DF-83EE-4752-8113-195D9793242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4981681-0B05-4844-8194-838EF0642D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587</Words>
  <Characters>3346</Characters>
  <Application>Microsoft Office Word</Application>
  <DocSecurity>0</DocSecurity>
  <Lines>27</Lines>
  <Paragraphs>7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3926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LG-One</dc:creator>
  <cp:keywords/>
  <cp:lastModifiedBy>Татьяна</cp:lastModifiedBy>
  <cp:revision>3</cp:revision>
  <dcterms:created xsi:type="dcterms:W3CDTF">2022-07-25T11:20:00Z</dcterms:created>
  <dcterms:modified xsi:type="dcterms:W3CDTF">2022-07-25T11:20:00Z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0x010100DF103A3537E2F14490E14E0C55B9504C</vt:lpwstr>
  </property>
  <property fmtid="{D5CDD505-2E9C-101B-9397-08002B2CF9AE}" pid="3" name="MediaServiceImageTags">
    <vt:lpwstr/>
  </property>
</Properties>
</file>