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A29D4A" w14:textId="0513D3A1" w:rsidR="00EE7C02" w:rsidRPr="005635D8" w:rsidRDefault="00EE7C02"/>
    <w:p w14:paraId="64AA7DA9" w14:textId="7BA3A2BE" w:rsidR="00657AF6" w:rsidRDefault="00657AF6"/>
    <w:p w14:paraId="0CEC1022" w14:textId="49DAB854" w:rsidR="00657AF6" w:rsidRPr="00FC3DFA" w:rsidRDefault="005635D8" w:rsidP="00FC3DFA">
      <w:pPr>
        <w:suppressAutoHyphens/>
        <w:kinsoku w:val="0"/>
        <w:overflowPunct w:val="0"/>
        <w:autoSpaceDE w:val="0"/>
        <w:autoSpaceDN w:val="0"/>
        <w:adjustRightInd w:val="0"/>
        <w:snapToGrid w:val="0"/>
        <w:jc w:val="center"/>
        <w:rPr>
          <w:rFonts w:ascii="Times New Roman" w:eastAsia="SimSun" w:hAnsi="Times New Roman" w:cs="Times New Roman"/>
          <w:b/>
          <w:bCs/>
          <w:sz w:val="28"/>
          <w:szCs w:val="28"/>
          <w:lang w:eastAsia="zh-CN"/>
        </w:rPr>
      </w:pPr>
      <w:r>
        <w:rPr>
          <w:rFonts w:ascii="Times New Roman" w:eastAsia="SimSun" w:hAnsi="Times New Roman" w:cs="Times New Roman"/>
          <w:b/>
          <w:bCs/>
          <w:sz w:val="28"/>
          <w:szCs w:val="28"/>
          <w:lang w:eastAsia="zh-CN"/>
        </w:rPr>
        <w:t>ОБ</w:t>
      </w:r>
      <w:r w:rsidR="002C55E2">
        <w:rPr>
          <w:rFonts w:ascii="Times New Roman" w:eastAsia="SimSun" w:hAnsi="Times New Roman" w:cs="Times New Roman"/>
          <w:b/>
          <w:bCs/>
          <w:sz w:val="28"/>
          <w:szCs w:val="28"/>
          <w:lang w:eastAsia="zh-CN"/>
        </w:rPr>
        <w:t>Ъ</w:t>
      </w:r>
      <w:r>
        <w:rPr>
          <w:rFonts w:ascii="Times New Roman" w:eastAsia="SimSun" w:hAnsi="Times New Roman" w:cs="Times New Roman"/>
          <w:b/>
          <w:bCs/>
          <w:sz w:val="28"/>
          <w:szCs w:val="28"/>
          <w:lang w:eastAsia="zh-CN"/>
        </w:rPr>
        <w:t xml:space="preserve">ЕДИНЯЯ ПОКОЛЕНИЯ: </w:t>
      </w:r>
      <w:r w:rsidR="00163D07">
        <w:rPr>
          <w:rFonts w:ascii="Times New Roman" w:eastAsia="SimSun" w:hAnsi="Times New Roman" w:cs="Times New Roman"/>
          <w:b/>
          <w:bCs/>
          <w:sz w:val="28"/>
          <w:szCs w:val="28"/>
          <w:lang w:eastAsia="zh-CN"/>
        </w:rPr>
        <w:t xml:space="preserve">ПЕРВЫЙ СОВМЕСТНЫЙ ДЕНЬ ДОНОРА </w:t>
      </w:r>
      <w:r w:rsidR="00163D07" w:rsidRPr="00163D07">
        <w:rPr>
          <w:rFonts w:ascii="Times New Roman" w:eastAsia="SimSun" w:hAnsi="Times New Roman" w:cs="Times New Roman"/>
          <w:b/>
          <w:bCs/>
          <w:sz w:val="28"/>
          <w:szCs w:val="28"/>
          <w:lang w:eastAsia="zh-CN"/>
        </w:rPr>
        <w:t xml:space="preserve">LG </w:t>
      </w:r>
      <w:proofErr w:type="gramStart"/>
      <w:r w:rsidR="00163D07">
        <w:rPr>
          <w:rFonts w:ascii="Times New Roman" w:eastAsia="SimSun" w:hAnsi="Times New Roman" w:cs="Times New Roman"/>
          <w:b/>
          <w:bCs/>
          <w:sz w:val="28"/>
          <w:szCs w:val="28"/>
          <w:lang w:eastAsia="zh-CN"/>
        </w:rPr>
        <w:t>И</w:t>
      </w:r>
      <w:proofErr w:type="gramEnd"/>
      <w:r w:rsidR="00163D07">
        <w:rPr>
          <w:rFonts w:ascii="Times New Roman" w:eastAsia="SimSun" w:hAnsi="Times New Roman" w:cs="Times New Roman"/>
          <w:b/>
          <w:bCs/>
          <w:sz w:val="28"/>
          <w:szCs w:val="28"/>
          <w:lang w:eastAsia="zh-CN"/>
        </w:rPr>
        <w:t xml:space="preserve"> </w:t>
      </w:r>
      <w:r w:rsidR="00163D07" w:rsidRPr="00163D07">
        <w:rPr>
          <w:rFonts w:ascii="Times New Roman" w:eastAsia="SimSun" w:hAnsi="Times New Roman" w:cs="Times New Roman"/>
          <w:b/>
          <w:bCs/>
          <w:sz w:val="28"/>
          <w:szCs w:val="28"/>
          <w:lang w:eastAsia="zh-CN"/>
        </w:rPr>
        <w:t xml:space="preserve">CROCUS </w:t>
      </w:r>
      <w:r w:rsidR="00814EC3">
        <w:rPr>
          <w:rFonts w:ascii="Times New Roman" w:eastAsia="SimSun" w:hAnsi="Times New Roman" w:cs="Times New Roman"/>
          <w:b/>
          <w:bCs/>
          <w:sz w:val="28"/>
          <w:szCs w:val="28"/>
          <w:lang w:val="en-US" w:eastAsia="zh-CN"/>
        </w:rPr>
        <w:t>GROUP</w:t>
      </w:r>
    </w:p>
    <w:p w14:paraId="73581564" w14:textId="1539888E" w:rsidR="00657AF6" w:rsidRDefault="00657AF6"/>
    <w:p w14:paraId="63288E0B" w14:textId="624DA707" w:rsidR="00B77E4A" w:rsidRDefault="00657AF6" w:rsidP="00B77E4A">
      <w:pPr>
        <w:suppressAutoHyphens/>
        <w:jc w:val="both"/>
        <w:rPr>
          <w:rFonts w:ascii="Times New Roman" w:eastAsiaTheme="minorEastAsia" w:hAnsi="Times New Roman" w:cs="Times New Roman"/>
          <w:color w:val="000000"/>
          <w:shd w:val="clear" w:color="auto" w:fill="FDFDFD"/>
          <w:lang w:eastAsia="ko-KR"/>
        </w:rPr>
      </w:pPr>
      <w:r w:rsidRPr="00AB0F17">
        <w:rPr>
          <w:rFonts w:ascii="Times New Roman" w:eastAsiaTheme="minorEastAsia" w:hAnsi="Times New Roman" w:cs="Times New Roman"/>
          <w:b/>
          <w:bCs/>
          <w:color w:val="000000"/>
          <w:shd w:val="clear" w:color="auto" w:fill="FDFDFD"/>
          <w:lang w:eastAsia="ko-KR"/>
        </w:rPr>
        <w:t xml:space="preserve">Москва, 17 </w:t>
      </w:r>
      <w:r w:rsidR="005929CA" w:rsidRPr="00AB0F17">
        <w:rPr>
          <w:rFonts w:ascii="Times New Roman" w:eastAsiaTheme="minorEastAsia" w:hAnsi="Times New Roman" w:cs="Times New Roman"/>
          <w:b/>
          <w:bCs/>
          <w:color w:val="000000"/>
          <w:shd w:val="clear" w:color="auto" w:fill="FDFDFD"/>
          <w:lang w:eastAsia="ko-KR"/>
        </w:rPr>
        <w:t>июня 2021</w:t>
      </w:r>
      <w:r w:rsidRPr="00542E4A">
        <w:rPr>
          <w:rFonts w:eastAsiaTheme="minorEastAsia"/>
          <w:color w:val="000000"/>
          <w:shd w:val="clear" w:color="auto" w:fill="FDFDFD"/>
          <w:lang w:eastAsia="ko-KR"/>
        </w:rPr>
        <w:t xml:space="preserve"> — </w:t>
      </w:r>
      <w:bookmarkStart w:id="0" w:name="_Hlk69926851"/>
      <w:r w:rsidRPr="008748EA">
        <w:rPr>
          <w:rFonts w:ascii="Times New Roman" w:eastAsiaTheme="minorEastAsia" w:hAnsi="Times New Roman" w:cs="Times New Roman"/>
          <w:color w:val="000000"/>
          <w:shd w:val="clear" w:color="auto" w:fill="FDFDFD"/>
          <w:lang w:eastAsia="ko-KR"/>
        </w:rPr>
        <w:t xml:space="preserve">LG </w:t>
      </w:r>
      <w:bookmarkEnd w:id="0"/>
      <w:proofErr w:type="spellStart"/>
      <w:r w:rsidR="00650D2E">
        <w:rPr>
          <w:rFonts w:ascii="Times New Roman" w:eastAsiaTheme="minorEastAsia" w:hAnsi="Times New Roman" w:cs="Times New Roman"/>
          <w:color w:val="000000"/>
          <w:shd w:val="clear" w:color="auto" w:fill="FDFDFD"/>
          <w:lang w:eastAsia="ko-KR"/>
        </w:rPr>
        <w:t>Electronics</w:t>
      </w:r>
      <w:bookmarkStart w:id="1" w:name="_GoBack"/>
      <w:bookmarkEnd w:id="1"/>
      <w:proofErr w:type="spellEnd"/>
      <w:r w:rsidR="00650D2E">
        <w:rPr>
          <w:rFonts w:ascii="Times New Roman" w:eastAsiaTheme="minorEastAsia" w:hAnsi="Times New Roman" w:cs="Times New Roman"/>
          <w:color w:val="000000"/>
          <w:shd w:val="clear" w:color="auto" w:fill="FDFDFD"/>
          <w:lang w:eastAsia="ko-KR"/>
        </w:rPr>
        <w:t xml:space="preserve"> совместно с</w:t>
      </w:r>
      <w:r w:rsidR="0007195C" w:rsidRPr="0007195C">
        <w:rPr>
          <w:rFonts w:ascii="Times New Roman" w:eastAsiaTheme="minorEastAsia" w:hAnsi="Times New Roman" w:cs="Times New Roman"/>
          <w:color w:val="000000"/>
          <w:shd w:val="clear" w:color="auto" w:fill="FDFDFD"/>
          <w:lang w:eastAsia="ko-KR"/>
        </w:rPr>
        <w:t xml:space="preserve"> </w:t>
      </w:r>
      <w:r w:rsidR="0007195C">
        <w:rPr>
          <w:rFonts w:ascii="Times New Roman" w:eastAsiaTheme="minorEastAsia" w:hAnsi="Times New Roman" w:cs="Times New Roman"/>
          <w:color w:val="000000"/>
          <w:shd w:val="clear" w:color="auto" w:fill="FDFDFD"/>
          <w:lang w:eastAsia="ko-KR"/>
        </w:rPr>
        <w:t>партнером</w:t>
      </w:r>
      <w:r w:rsidRPr="008748EA">
        <w:rPr>
          <w:rFonts w:ascii="Times New Roman" w:eastAsiaTheme="minorEastAsia" w:hAnsi="Times New Roman" w:cs="Times New Roman"/>
          <w:color w:val="000000"/>
          <w:shd w:val="clear" w:color="auto" w:fill="FDFDFD"/>
          <w:lang w:eastAsia="ko-KR"/>
        </w:rPr>
        <w:t xml:space="preserve"> </w:t>
      </w:r>
      <w:proofErr w:type="spellStart"/>
      <w:r w:rsidRPr="008748EA">
        <w:rPr>
          <w:rFonts w:ascii="Times New Roman" w:eastAsiaTheme="minorEastAsia" w:hAnsi="Times New Roman" w:cs="Times New Roman"/>
          <w:color w:val="000000"/>
          <w:shd w:val="clear" w:color="auto" w:fill="FDFDFD"/>
          <w:lang w:eastAsia="ko-KR"/>
        </w:rPr>
        <w:t>Crocus</w:t>
      </w:r>
      <w:proofErr w:type="spellEnd"/>
      <w:r w:rsidRPr="008748EA">
        <w:rPr>
          <w:rFonts w:ascii="Times New Roman" w:eastAsiaTheme="minorEastAsia" w:hAnsi="Times New Roman" w:cs="Times New Roman"/>
          <w:color w:val="000000"/>
          <w:shd w:val="clear" w:color="auto" w:fill="FDFDFD"/>
          <w:lang w:eastAsia="ko-KR"/>
        </w:rPr>
        <w:t xml:space="preserve"> </w:t>
      </w:r>
      <w:r w:rsidR="00814EC3">
        <w:rPr>
          <w:rFonts w:ascii="Times New Roman" w:eastAsiaTheme="minorEastAsia" w:hAnsi="Times New Roman" w:cs="Times New Roman"/>
          <w:color w:val="000000"/>
          <w:shd w:val="clear" w:color="auto" w:fill="FDFDFD"/>
          <w:lang w:val="en-US" w:eastAsia="ko-KR"/>
        </w:rPr>
        <w:t>Group</w:t>
      </w:r>
      <w:r w:rsidR="00814EC3" w:rsidRPr="00814EC3">
        <w:rPr>
          <w:rFonts w:ascii="Times New Roman" w:eastAsiaTheme="minorEastAsia" w:hAnsi="Times New Roman" w:cs="Times New Roman"/>
          <w:color w:val="000000"/>
          <w:shd w:val="clear" w:color="auto" w:fill="FDFDFD"/>
          <w:lang w:eastAsia="ko-KR"/>
        </w:rPr>
        <w:t xml:space="preserve"> </w:t>
      </w:r>
      <w:r w:rsidR="005929CA" w:rsidRPr="008748EA">
        <w:rPr>
          <w:rFonts w:ascii="Times New Roman" w:eastAsiaTheme="minorEastAsia" w:hAnsi="Times New Roman" w:cs="Times New Roman"/>
          <w:color w:val="000000"/>
          <w:shd w:val="clear" w:color="auto" w:fill="FDFDFD"/>
          <w:lang w:eastAsia="ko-KR"/>
        </w:rPr>
        <w:t>провели</w:t>
      </w:r>
      <w:r w:rsidRPr="008748EA">
        <w:rPr>
          <w:rFonts w:ascii="Times New Roman" w:eastAsiaTheme="minorEastAsia" w:hAnsi="Times New Roman" w:cs="Times New Roman"/>
          <w:color w:val="000000"/>
          <w:shd w:val="clear" w:color="auto" w:fill="FDFDFD"/>
          <w:lang w:eastAsia="ko-KR"/>
        </w:rPr>
        <w:t xml:space="preserve"> свой первый совместный День Донора под девизом «Инновации на Службе Добра и Здоровья</w:t>
      </w:r>
      <w:r w:rsidR="005635D8">
        <w:rPr>
          <w:rFonts w:ascii="Times New Roman" w:eastAsiaTheme="minorEastAsia" w:hAnsi="Times New Roman" w:cs="Times New Roman"/>
          <w:color w:val="000000"/>
          <w:shd w:val="clear" w:color="auto" w:fill="FDFDFD"/>
          <w:lang w:eastAsia="ko-KR"/>
        </w:rPr>
        <w:t xml:space="preserve">» в рамках </w:t>
      </w:r>
      <w:r w:rsidR="00693894" w:rsidRPr="008748EA">
        <w:rPr>
          <w:rFonts w:ascii="Times New Roman" w:eastAsiaTheme="minorEastAsia" w:hAnsi="Times New Roman" w:cs="Times New Roman"/>
          <w:color w:val="000000"/>
          <w:shd w:val="clear" w:color="auto" w:fill="FDFDFD"/>
          <w:lang w:eastAsia="ko-KR"/>
        </w:rPr>
        <w:t xml:space="preserve">глобальной </w:t>
      </w:r>
      <w:r w:rsidRPr="008748EA">
        <w:rPr>
          <w:rFonts w:ascii="Times New Roman" w:eastAsiaTheme="minorEastAsia" w:hAnsi="Times New Roman" w:cs="Times New Roman"/>
          <w:color w:val="000000"/>
          <w:shd w:val="clear" w:color="auto" w:fill="FDFDFD"/>
          <w:lang w:eastAsia="ko-KR"/>
        </w:rPr>
        <w:t>ESG программы #</w:t>
      </w:r>
      <w:proofErr w:type="spellStart"/>
      <w:r w:rsidRPr="008748EA">
        <w:rPr>
          <w:rFonts w:ascii="Times New Roman" w:eastAsiaTheme="minorEastAsia" w:hAnsi="Times New Roman" w:cs="Times New Roman"/>
          <w:color w:val="000000"/>
          <w:shd w:val="clear" w:color="auto" w:fill="FDFDFD"/>
          <w:lang w:eastAsia="ko-KR"/>
        </w:rPr>
        <w:t>LGLifeIsGood</w:t>
      </w:r>
      <w:proofErr w:type="spellEnd"/>
      <w:r w:rsidR="005929CA" w:rsidRPr="008748EA">
        <w:rPr>
          <w:rFonts w:ascii="Times New Roman" w:eastAsiaTheme="minorEastAsia" w:hAnsi="Times New Roman" w:cs="Times New Roman"/>
          <w:color w:val="000000"/>
          <w:shd w:val="clear" w:color="auto" w:fill="FDFDFD"/>
          <w:lang w:eastAsia="ko-KR"/>
        </w:rPr>
        <w:t xml:space="preserve">, </w:t>
      </w:r>
      <w:r w:rsidR="005F3CA3" w:rsidRPr="008748EA">
        <w:rPr>
          <w:rFonts w:ascii="Times New Roman" w:eastAsiaTheme="minorEastAsia" w:hAnsi="Times New Roman" w:cs="Times New Roman"/>
          <w:color w:val="000000"/>
          <w:shd w:val="clear" w:color="auto" w:fill="FDFDFD"/>
          <w:lang w:eastAsia="ko-KR"/>
        </w:rPr>
        <w:t xml:space="preserve">направленной </w:t>
      </w:r>
      <w:r w:rsidR="005929CA" w:rsidRPr="008748EA">
        <w:rPr>
          <w:rFonts w:ascii="Times New Roman" w:eastAsiaTheme="minorEastAsia" w:hAnsi="Times New Roman" w:cs="Times New Roman"/>
          <w:color w:val="000000"/>
          <w:shd w:val="clear" w:color="auto" w:fill="FDFDFD"/>
          <w:lang w:eastAsia="ko-KR"/>
        </w:rPr>
        <w:t xml:space="preserve">на развитие </w:t>
      </w:r>
      <w:r w:rsidR="005F3CA3" w:rsidRPr="008748EA">
        <w:rPr>
          <w:rFonts w:ascii="Times New Roman" w:eastAsiaTheme="minorEastAsia" w:hAnsi="Times New Roman" w:cs="Times New Roman"/>
          <w:color w:val="000000"/>
          <w:shd w:val="clear" w:color="auto" w:fill="FDFDFD"/>
          <w:lang w:eastAsia="ko-KR"/>
        </w:rPr>
        <w:t xml:space="preserve">культуры </w:t>
      </w:r>
      <w:r w:rsidR="000107D8" w:rsidRPr="008748EA">
        <w:rPr>
          <w:rFonts w:ascii="Times New Roman" w:eastAsiaTheme="minorEastAsia" w:hAnsi="Times New Roman" w:cs="Times New Roman"/>
          <w:color w:val="000000"/>
          <w:shd w:val="clear" w:color="auto" w:fill="FDFDFD"/>
          <w:lang w:eastAsia="ko-KR"/>
        </w:rPr>
        <w:t>добрых дел и</w:t>
      </w:r>
      <w:r w:rsidR="005F3CA3" w:rsidRPr="008748EA">
        <w:rPr>
          <w:rFonts w:ascii="Times New Roman" w:eastAsiaTheme="minorEastAsia" w:hAnsi="Times New Roman" w:cs="Times New Roman"/>
          <w:color w:val="000000"/>
          <w:shd w:val="clear" w:color="auto" w:fill="FDFDFD"/>
          <w:lang w:eastAsia="ko-KR"/>
        </w:rPr>
        <w:t xml:space="preserve"> поддержку </w:t>
      </w:r>
      <w:r w:rsidR="005929CA" w:rsidRPr="008748EA">
        <w:rPr>
          <w:rFonts w:ascii="Times New Roman" w:eastAsiaTheme="minorEastAsia" w:hAnsi="Times New Roman" w:cs="Times New Roman"/>
          <w:color w:val="000000"/>
          <w:shd w:val="clear" w:color="auto" w:fill="FDFDFD"/>
          <w:lang w:eastAsia="ko-KR"/>
        </w:rPr>
        <w:t>донорского движения</w:t>
      </w:r>
      <w:r w:rsidR="003C4A4B" w:rsidRPr="008748EA">
        <w:rPr>
          <w:rFonts w:ascii="Times New Roman" w:eastAsiaTheme="minorEastAsia" w:hAnsi="Times New Roman" w:cs="Times New Roman"/>
          <w:color w:val="000000"/>
          <w:shd w:val="clear" w:color="auto" w:fill="FDFDFD"/>
          <w:lang w:eastAsia="ko-KR"/>
        </w:rPr>
        <w:t xml:space="preserve"> среди поколений Z, M и X</w:t>
      </w:r>
      <w:r w:rsidR="005929CA" w:rsidRPr="008748EA">
        <w:rPr>
          <w:rFonts w:ascii="Times New Roman" w:eastAsiaTheme="minorEastAsia" w:hAnsi="Times New Roman" w:cs="Times New Roman"/>
          <w:color w:val="000000"/>
          <w:shd w:val="clear" w:color="auto" w:fill="FDFDFD"/>
          <w:lang w:eastAsia="ko-KR"/>
        </w:rPr>
        <w:t xml:space="preserve"> </w:t>
      </w:r>
      <w:r w:rsidR="005635D8">
        <w:rPr>
          <w:rFonts w:ascii="Times New Roman" w:eastAsiaTheme="minorEastAsia" w:hAnsi="Times New Roman" w:cs="Times New Roman"/>
          <w:color w:val="000000"/>
          <w:shd w:val="clear" w:color="auto" w:fill="FDFDFD"/>
          <w:lang w:eastAsia="ko-KR"/>
        </w:rPr>
        <w:t xml:space="preserve">по всей России. </w:t>
      </w:r>
      <w:r w:rsidR="000107D8" w:rsidRPr="008748EA">
        <w:rPr>
          <w:rFonts w:ascii="Times New Roman" w:eastAsiaTheme="minorEastAsia" w:hAnsi="Times New Roman" w:cs="Times New Roman"/>
          <w:color w:val="000000"/>
          <w:shd w:val="clear" w:color="auto" w:fill="FDFDFD"/>
          <w:lang w:eastAsia="ko-KR"/>
        </w:rPr>
        <w:t>Донорская акция, ставшая также</w:t>
      </w:r>
      <w:r w:rsidR="0007195C">
        <w:rPr>
          <w:rFonts w:ascii="Times New Roman" w:eastAsiaTheme="minorEastAsia" w:hAnsi="Times New Roman" w:cs="Times New Roman"/>
          <w:color w:val="000000"/>
          <w:shd w:val="clear" w:color="auto" w:fill="FDFDFD"/>
          <w:lang w:eastAsia="ko-KR"/>
        </w:rPr>
        <w:t xml:space="preserve"> юбилейной</w:t>
      </w:r>
      <w:r w:rsidR="000107D8" w:rsidRPr="008748EA">
        <w:rPr>
          <w:rFonts w:ascii="Times New Roman" w:eastAsiaTheme="minorEastAsia" w:hAnsi="Times New Roman" w:cs="Times New Roman"/>
          <w:color w:val="000000"/>
          <w:shd w:val="clear" w:color="auto" w:fill="FDFDFD"/>
          <w:lang w:eastAsia="ko-KR"/>
        </w:rPr>
        <w:t xml:space="preserve"> 110-й для LG,</w:t>
      </w:r>
      <w:r w:rsidR="00DB1BA0" w:rsidRPr="008748EA">
        <w:rPr>
          <w:rFonts w:ascii="Times New Roman" w:eastAsiaTheme="minorEastAsia" w:hAnsi="Times New Roman" w:cs="Times New Roman"/>
          <w:color w:val="000000"/>
          <w:shd w:val="clear" w:color="auto" w:fill="FDFDFD"/>
          <w:lang w:eastAsia="ko-KR"/>
        </w:rPr>
        <w:t xml:space="preserve"> состоялась </w:t>
      </w:r>
      <w:r w:rsidR="000107D8" w:rsidRPr="008748EA">
        <w:rPr>
          <w:rFonts w:ascii="Times New Roman" w:eastAsiaTheme="minorEastAsia" w:hAnsi="Times New Roman" w:cs="Times New Roman"/>
          <w:color w:val="000000"/>
          <w:shd w:val="clear" w:color="auto" w:fill="FDFDFD"/>
          <w:lang w:eastAsia="ko-KR"/>
        </w:rPr>
        <w:t>в знаковый 2021 год науки и технологий</w:t>
      </w:r>
      <w:r w:rsidR="00B77E4A">
        <w:rPr>
          <w:rFonts w:ascii="Times New Roman" w:eastAsiaTheme="minorEastAsia" w:hAnsi="Times New Roman" w:cs="Times New Roman"/>
          <w:color w:val="000000"/>
          <w:shd w:val="clear" w:color="auto" w:fill="FDFDFD"/>
          <w:lang w:eastAsia="ko-KR"/>
        </w:rPr>
        <w:t xml:space="preserve"> и была посвящена Всемирному дню донора (14 июня)</w:t>
      </w:r>
      <w:r w:rsidR="005F3CA3" w:rsidRPr="008748EA">
        <w:rPr>
          <w:rFonts w:ascii="Times New Roman" w:eastAsiaTheme="minorEastAsia" w:hAnsi="Times New Roman" w:cs="Times New Roman"/>
          <w:color w:val="000000"/>
          <w:shd w:val="clear" w:color="auto" w:fill="FDFDFD"/>
          <w:lang w:eastAsia="ko-KR"/>
        </w:rPr>
        <w:t>.</w:t>
      </w:r>
      <w:r w:rsidR="00DB1BA0" w:rsidRPr="008748EA">
        <w:rPr>
          <w:rFonts w:ascii="Times New Roman" w:eastAsiaTheme="minorEastAsia" w:hAnsi="Times New Roman" w:cs="Times New Roman"/>
          <w:color w:val="000000"/>
          <w:shd w:val="clear" w:color="auto" w:fill="FDFDFD"/>
          <w:lang w:eastAsia="ko-KR"/>
        </w:rPr>
        <w:t xml:space="preserve"> </w:t>
      </w:r>
      <w:r w:rsidR="000107D8" w:rsidRPr="008748EA">
        <w:rPr>
          <w:rFonts w:ascii="Times New Roman" w:eastAsiaTheme="minorEastAsia" w:hAnsi="Times New Roman" w:cs="Times New Roman"/>
          <w:color w:val="000000"/>
          <w:shd w:val="clear" w:color="auto" w:fill="FDFDFD"/>
          <w:lang w:eastAsia="ko-KR"/>
        </w:rPr>
        <w:t>Мероприятие</w:t>
      </w:r>
      <w:r w:rsidR="00DB1BA0" w:rsidRPr="008748EA">
        <w:rPr>
          <w:rFonts w:ascii="Times New Roman" w:eastAsiaTheme="minorEastAsia" w:hAnsi="Times New Roman" w:cs="Times New Roman"/>
          <w:color w:val="000000"/>
          <w:shd w:val="clear" w:color="auto" w:fill="FDFDFD"/>
          <w:lang w:eastAsia="ko-KR"/>
        </w:rPr>
        <w:t xml:space="preserve"> прошло</w:t>
      </w:r>
      <w:r w:rsidR="000107D8" w:rsidRPr="008748EA">
        <w:rPr>
          <w:rFonts w:ascii="Times New Roman" w:eastAsiaTheme="minorEastAsia" w:hAnsi="Times New Roman" w:cs="Times New Roman"/>
          <w:color w:val="000000"/>
          <w:shd w:val="clear" w:color="auto" w:fill="FDFDFD"/>
          <w:lang w:eastAsia="ko-KR"/>
        </w:rPr>
        <w:t xml:space="preserve"> в</w:t>
      </w:r>
      <w:r w:rsidR="005F3CA3" w:rsidRPr="008748EA">
        <w:rPr>
          <w:rFonts w:ascii="Times New Roman" w:eastAsiaTheme="minorEastAsia" w:hAnsi="Times New Roman" w:cs="Times New Roman"/>
          <w:color w:val="000000"/>
          <w:shd w:val="clear" w:color="auto" w:fill="FDFDFD"/>
          <w:lang w:eastAsia="ko-KR"/>
        </w:rPr>
        <w:t xml:space="preserve"> </w:t>
      </w:r>
      <w:proofErr w:type="spellStart"/>
      <w:r w:rsidR="005F3CA3" w:rsidRPr="008748EA">
        <w:rPr>
          <w:rFonts w:ascii="Times New Roman" w:eastAsiaTheme="minorEastAsia" w:hAnsi="Times New Roman" w:cs="Times New Roman"/>
          <w:color w:val="000000"/>
          <w:shd w:val="clear" w:color="auto" w:fill="FDFDFD"/>
          <w:lang w:eastAsia="ko-KR"/>
        </w:rPr>
        <w:t>Vegas</w:t>
      </w:r>
      <w:proofErr w:type="spellEnd"/>
      <w:r w:rsidR="005F3CA3" w:rsidRPr="008748EA">
        <w:rPr>
          <w:rFonts w:ascii="Times New Roman" w:eastAsiaTheme="minorEastAsia" w:hAnsi="Times New Roman" w:cs="Times New Roman"/>
          <w:color w:val="000000"/>
          <w:shd w:val="clear" w:color="auto" w:fill="FDFDFD"/>
          <w:lang w:eastAsia="ko-KR"/>
        </w:rPr>
        <w:t xml:space="preserve"> </w:t>
      </w:r>
      <w:proofErr w:type="spellStart"/>
      <w:r w:rsidR="005F3CA3" w:rsidRPr="008748EA">
        <w:rPr>
          <w:rFonts w:ascii="Times New Roman" w:eastAsiaTheme="minorEastAsia" w:hAnsi="Times New Roman" w:cs="Times New Roman"/>
          <w:color w:val="000000"/>
          <w:shd w:val="clear" w:color="auto" w:fill="FDFDFD"/>
          <w:lang w:eastAsia="ko-KR"/>
        </w:rPr>
        <w:t>City</w:t>
      </w:r>
      <w:proofErr w:type="spellEnd"/>
      <w:r w:rsidR="005F3CA3" w:rsidRPr="008748EA">
        <w:rPr>
          <w:rFonts w:ascii="Times New Roman" w:eastAsiaTheme="minorEastAsia" w:hAnsi="Times New Roman" w:cs="Times New Roman"/>
          <w:color w:val="000000"/>
          <w:shd w:val="clear" w:color="auto" w:fill="FDFDFD"/>
          <w:lang w:eastAsia="ko-KR"/>
        </w:rPr>
        <w:t xml:space="preserve"> </w:t>
      </w:r>
      <w:proofErr w:type="spellStart"/>
      <w:r w:rsidR="005F3CA3" w:rsidRPr="008748EA">
        <w:rPr>
          <w:rFonts w:ascii="Times New Roman" w:eastAsiaTheme="minorEastAsia" w:hAnsi="Times New Roman" w:cs="Times New Roman"/>
          <w:color w:val="000000"/>
          <w:shd w:val="clear" w:color="auto" w:fill="FDFDFD"/>
          <w:lang w:eastAsia="ko-KR"/>
        </w:rPr>
        <w:t>Hall</w:t>
      </w:r>
      <w:proofErr w:type="spellEnd"/>
      <w:r w:rsidR="000107D8" w:rsidRPr="008748EA">
        <w:rPr>
          <w:rFonts w:ascii="Times New Roman" w:eastAsiaTheme="minorEastAsia" w:hAnsi="Times New Roman" w:cs="Times New Roman"/>
          <w:color w:val="000000"/>
          <w:shd w:val="clear" w:color="auto" w:fill="FDFDFD"/>
          <w:lang w:eastAsia="ko-KR"/>
        </w:rPr>
        <w:t xml:space="preserve">, </w:t>
      </w:r>
      <w:r w:rsidR="00DB1BA0" w:rsidRPr="008748EA">
        <w:rPr>
          <w:rFonts w:ascii="Times New Roman" w:eastAsiaTheme="minorEastAsia" w:hAnsi="Times New Roman" w:cs="Times New Roman"/>
          <w:color w:val="000000"/>
          <w:shd w:val="clear" w:color="auto" w:fill="FDFDFD"/>
          <w:lang w:eastAsia="ko-KR"/>
        </w:rPr>
        <w:t xml:space="preserve">объединив </w:t>
      </w:r>
      <w:r w:rsidR="0007195C">
        <w:rPr>
          <w:rFonts w:ascii="Times New Roman" w:eastAsiaTheme="minorEastAsia" w:hAnsi="Times New Roman" w:cs="Times New Roman"/>
          <w:color w:val="000000"/>
          <w:shd w:val="clear" w:color="auto" w:fill="FDFDFD"/>
          <w:lang w:eastAsia="ko-KR"/>
        </w:rPr>
        <w:t>сотрудников компаний, студентов</w:t>
      </w:r>
      <w:r w:rsidR="004D7D22">
        <w:rPr>
          <w:rFonts w:ascii="Times New Roman" w:eastAsiaTheme="minorEastAsia" w:hAnsi="Times New Roman" w:cs="Times New Roman"/>
          <w:color w:val="000000"/>
          <w:shd w:val="clear" w:color="auto" w:fill="FDFDFD"/>
          <w:lang w:eastAsia="ko-KR"/>
        </w:rPr>
        <w:t xml:space="preserve"> МГТУ им. </w:t>
      </w:r>
      <w:proofErr w:type="spellStart"/>
      <w:r w:rsidR="004D7D22">
        <w:rPr>
          <w:rFonts w:ascii="Times New Roman" w:eastAsiaTheme="minorEastAsia" w:hAnsi="Times New Roman" w:cs="Times New Roman"/>
          <w:color w:val="000000"/>
          <w:shd w:val="clear" w:color="auto" w:fill="FDFDFD"/>
          <w:lang w:eastAsia="ko-KR"/>
        </w:rPr>
        <w:t>Н.Э.Баумана</w:t>
      </w:r>
      <w:proofErr w:type="spellEnd"/>
      <w:r w:rsidR="0007195C">
        <w:rPr>
          <w:rFonts w:ascii="Times New Roman" w:eastAsiaTheme="minorEastAsia" w:hAnsi="Times New Roman" w:cs="Times New Roman"/>
          <w:color w:val="000000"/>
          <w:shd w:val="clear" w:color="auto" w:fill="FDFDFD"/>
          <w:lang w:eastAsia="ko-KR"/>
        </w:rPr>
        <w:t xml:space="preserve"> – представителей </w:t>
      </w:r>
      <w:r w:rsidR="0007195C">
        <w:rPr>
          <w:rFonts w:ascii="Times New Roman" w:eastAsiaTheme="minorEastAsia" w:hAnsi="Times New Roman" w:cs="Times New Roman"/>
          <w:color w:val="000000"/>
          <w:shd w:val="clear" w:color="auto" w:fill="FDFDFD"/>
          <w:lang w:val="en-US" w:eastAsia="ko-KR"/>
        </w:rPr>
        <w:t>Z</w:t>
      </w:r>
      <w:r w:rsidR="0007195C" w:rsidRPr="0007195C">
        <w:rPr>
          <w:rFonts w:ascii="Times New Roman" w:eastAsiaTheme="minorEastAsia" w:hAnsi="Times New Roman" w:cs="Times New Roman"/>
          <w:color w:val="000000"/>
          <w:shd w:val="clear" w:color="auto" w:fill="FDFDFD"/>
          <w:lang w:eastAsia="ko-KR"/>
        </w:rPr>
        <w:t xml:space="preserve"> </w:t>
      </w:r>
      <w:r w:rsidR="0007195C">
        <w:rPr>
          <w:rFonts w:ascii="Times New Roman" w:eastAsiaTheme="minorEastAsia" w:hAnsi="Times New Roman" w:cs="Times New Roman"/>
          <w:color w:val="000000"/>
          <w:shd w:val="clear" w:color="auto" w:fill="FDFDFD"/>
          <w:lang w:eastAsia="ko-KR"/>
        </w:rPr>
        <w:t>поколения,</w:t>
      </w:r>
      <w:r w:rsidR="004D7D22">
        <w:rPr>
          <w:rFonts w:ascii="Times New Roman" w:eastAsiaTheme="minorEastAsia" w:hAnsi="Times New Roman" w:cs="Times New Roman"/>
          <w:color w:val="000000"/>
          <w:shd w:val="clear" w:color="auto" w:fill="FDFDFD"/>
          <w:lang w:eastAsia="ko-KR"/>
        </w:rPr>
        <w:t xml:space="preserve"> деятелей из</w:t>
      </w:r>
      <w:r w:rsidR="00B77E4A">
        <w:rPr>
          <w:rFonts w:ascii="Times New Roman" w:eastAsiaTheme="minorEastAsia" w:hAnsi="Times New Roman" w:cs="Times New Roman"/>
          <w:color w:val="000000"/>
          <w:shd w:val="clear" w:color="auto" w:fill="FDFDFD"/>
          <w:lang w:eastAsia="ko-KR"/>
        </w:rPr>
        <w:t xml:space="preserve"> мира бизнеса, ТВ, культуры и искусства </w:t>
      </w:r>
      <w:proofErr w:type="spellStart"/>
      <w:r w:rsidR="002D286C" w:rsidRPr="00B77E4A">
        <w:rPr>
          <w:rFonts w:ascii="Times New Roman" w:eastAsiaTheme="minorEastAsia" w:hAnsi="Times New Roman" w:cs="Times New Roman"/>
          <w:color w:val="000000"/>
          <w:shd w:val="clear" w:color="auto" w:fill="FDFDFD"/>
          <w:lang w:eastAsia="ko-KR"/>
        </w:rPr>
        <w:t>Эмин</w:t>
      </w:r>
      <w:r w:rsidR="002D286C">
        <w:rPr>
          <w:rFonts w:ascii="Times New Roman" w:eastAsiaTheme="minorEastAsia" w:hAnsi="Times New Roman" w:cs="Times New Roman"/>
          <w:color w:val="000000"/>
          <w:shd w:val="clear" w:color="auto" w:fill="FDFDFD"/>
          <w:lang w:eastAsia="ko-KR"/>
        </w:rPr>
        <w:t>а</w:t>
      </w:r>
      <w:proofErr w:type="spellEnd"/>
      <w:r w:rsidR="002D286C" w:rsidRPr="00B77E4A">
        <w:rPr>
          <w:rFonts w:ascii="Times New Roman" w:eastAsiaTheme="minorEastAsia" w:hAnsi="Times New Roman" w:cs="Times New Roman"/>
          <w:color w:val="000000"/>
          <w:shd w:val="clear" w:color="auto" w:fill="FDFDFD"/>
          <w:lang w:eastAsia="ko-KR"/>
        </w:rPr>
        <w:t xml:space="preserve"> Агаларов</w:t>
      </w:r>
      <w:r w:rsidR="002D286C">
        <w:rPr>
          <w:rFonts w:ascii="Times New Roman" w:eastAsiaTheme="minorEastAsia" w:hAnsi="Times New Roman" w:cs="Times New Roman"/>
          <w:color w:val="000000"/>
          <w:shd w:val="clear" w:color="auto" w:fill="FDFDFD"/>
          <w:lang w:eastAsia="ko-KR"/>
        </w:rPr>
        <w:t xml:space="preserve">а, </w:t>
      </w:r>
      <w:r w:rsidR="00B77E4A">
        <w:rPr>
          <w:rFonts w:ascii="Times New Roman" w:eastAsiaTheme="minorEastAsia" w:hAnsi="Times New Roman" w:cs="Times New Roman"/>
          <w:color w:val="000000"/>
          <w:shd w:val="clear" w:color="auto" w:fill="FDFDFD"/>
          <w:lang w:eastAsia="ko-KR"/>
        </w:rPr>
        <w:t>Юли</w:t>
      </w:r>
      <w:r w:rsidR="002D286C">
        <w:rPr>
          <w:rFonts w:ascii="Times New Roman" w:eastAsiaTheme="minorEastAsia" w:hAnsi="Times New Roman" w:cs="Times New Roman"/>
          <w:color w:val="000000"/>
          <w:shd w:val="clear" w:color="auto" w:fill="FDFDFD"/>
          <w:lang w:eastAsia="ko-KR"/>
        </w:rPr>
        <w:t>ю</w:t>
      </w:r>
      <w:r w:rsidR="00B77E4A" w:rsidRPr="00B77E4A">
        <w:rPr>
          <w:rFonts w:ascii="Times New Roman" w:eastAsiaTheme="minorEastAsia" w:hAnsi="Times New Roman" w:cs="Times New Roman"/>
          <w:color w:val="000000"/>
          <w:shd w:val="clear" w:color="auto" w:fill="FDFDFD"/>
          <w:lang w:eastAsia="ko-KR"/>
        </w:rPr>
        <w:t xml:space="preserve"> Барановск</w:t>
      </w:r>
      <w:r w:rsidR="002D286C">
        <w:rPr>
          <w:rFonts w:ascii="Times New Roman" w:eastAsiaTheme="minorEastAsia" w:hAnsi="Times New Roman" w:cs="Times New Roman"/>
          <w:color w:val="000000"/>
          <w:shd w:val="clear" w:color="auto" w:fill="FDFDFD"/>
          <w:lang w:eastAsia="ko-KR"/>
        </w:rPr>
        <w:t xml:space="preserve">ую, </w:t>
      </w:r>
      <w:proofErr w:type="spellStart"/>
      <w:r w:rsidR="002D286C">
        <w:rPr>
          <w:rFonts w:ascii="Times New Roman" w:eastAsiaTheme="minorEastAsia" w:hAnsi="Times New Roman" w:cs="Times New Roman"/>
          <w:color w:val="000000"/>
          <w:shd w:val="clear" w:color="auto" w:fill="FDFDFD"/>
          <w:lang w:eastAsia="ko-KR"/>
        </w:rPr>
        <w:t>Эдгарда</w:t>
      </w:r>
      <w:proofErr w:type="spellEnd"/>
      <w:r w:rsidR="002D286C">
        <w:rPr>
          <w:rFonts w:ascii="Times New Roman" w:eastAsiaTheme="minorEastAsia" w:hAnsi="Times New Roman" w:cs="Times New Roman"/>
          <w:color w:val="000000"/>
          <w:shd w:val="clear" w:color="auto" w:fill="FDFDFD"/>
          <w:lang w:eastAsia="ko-KR"/>
        </w:rPr>
        <w:t xml:space="preserve"> </w:t>
      </w:r>
      <w:r w:rsidR="00B77E4A" w:rsidRPr="00B77E4A">
        <w:rPr>
          <w:rFonts w:ascii="Times New Roman" w:eastAsiaTheme="minorEastAsia" w:hAnsi="Times New Roman" w:cs="Times New Roman"/>
          <w:color w:val="000000"/>
          <w:shd w:val="clear" w:color="auto" w:fill="FDFDFD"/>
          <w:lang w:eastAsia="ko-KR"/>
        </w:rPr>
        <w:t>Запашн</w:t>
      </w:r>
      <w:r w:rsidR="002D286C">
        <w:rPr>
          <w:rFonts w:ascii="Times New Roman" w:eastAsiaTheme="minorEastAsia" w:hAnsi="Times New Roman" w:cs="Times New Roman"/>
          <w:color w:val="000000"/>
          <w:shd w:val="clear" w:color="auto" w:fill="FDFDFD"/>
          <w:lang w:eastAsia="ko-KR"/>
        </w:rPr>
        <w:t>ого</w:t>
      </w:r>
      <w:r w:rsidR="00B77E4A" w:rsidRPr="00B77E4A">
        <w:rPr>
          <w:rFonts w:ascii="Times New Roman" w:eastAsiaTheme="minorEastAsia" w:hAnsi="Times New Roman" w:cs="Times New Roman"/>
          <w:color w:val="000000"/>
          <w:shd w:val="clear" w:color="auto" w:fill="FDFDFD"/>
          <w:lang w:eastAsia="ko-KR"/>
        </w:rPr>
        <w:t>, Илья Бачурин</w:t>
      </w:r>
      <w:r w:rsidR="00B25714">
        <w:rPr>
          <w:rFonts w:ascii="Times New Roman" w:eastAsiaTheme="minorEastAsia" w:hAnsi="Times New Roman" w:cs="Times New Roman"/>
          <w:color w:val="000000"/>
          <w:shd w:val="clear" w:color="auto" w:fill="FDFDFD"/>
          <w:lang w:eastAsia="ko-KR"/>
        </w:rPr>
        <w:t>а, Согдиану</w:t>
      </w:r>
      <w:r w:rsidR="00B77E4A" w:rsidRPr="00B77E4A">
        <w:rPr>
          <w:rFonts w:ascii="Times New Roman" w:eastAsiaTheme="minorEastAsia" w:hAnsi="Times New Roman" w:cs="Times New Roman"/>
          <w:color w:val="000000"/>
          <w:shd w:val="clear" w:color="auto" w:fill="FDFDFD"/>
          <w:lang w:eastAsia="ko-KR"/>
        </w:rPr>
        <w:t>, Саш</w:t>
      </w:r>
      <w:r w:rsidR="00B25714">
        <w:rPr>
          <w:rFonts w:ascii="Times New Roman" w:eastAsiaTheme="minorEastAsia" w:hAnsi="Times New Roman" w:cs="Times New Roman"/>
          <w:color w:val="000000"/>
          <w:shd w:val="clear" w:color="auto" w:fill="FDFDFD"/>
          <w:lang w:eastAsia="ko-KR"/>
        </w:rPr>
        <w:t>у</w:t>
      </w:r>
      <w:r w:rsidR="00B77E4A" w:rsidRPr="00B77E4A">
        <w:rPr>
          <w:rFonts w:ascii="Times New Roman" w:eastAsiaTheme="minorEastAsia" w:hAnsi="Times New Roman" w:cs="Times New Roman"/>
          <w:color w:val="000000"/>
          <w:shd w:val="clear" w:color="auto" w:fill="FDFDFD"/>
          <w:lang w:eastAsia="ko-KR"/>
        </w:rPr>
        <w:t xml:space="preserve"> Орлов</w:t>
      </w:r>
      <w:r w:rsidR="00B25714">
        <w:rPr>
          <w:rFonts w:ascii="Times New Roman" w:eastAsiaTheme="minorEastAsia" w:hAnsi="Times New Roman" w:cs="Times New Roman"/>
          <w:color w:val="000000"/>
          <w:shd w:val="clear" w:color="auto" w:fill="FDFDFD"/>
          <w:lang w:eastAsia="ko-KR"/>
        </w:rPr>
        <w:t>а</w:t>
      </w:r>
      <w:r w:rsidR="00B77E4A" w:rsidRPr="00B77E4A">
        <w:rPr>
          <w:rFonts w:ascii="Times New Roman" w:eastAsiaTheme="minorEastAsia" w:hAnsi="Times New Roman" w:cs="Times New Roman"/>
          <w:color w:val="000000"/>
          <w:shd w:val="clear" w:color="auto" w:fill="FDFDFD"/>
          <w:lang w:eastAsia="ko-KR"/>
        </w:rPr>
        <w:t>, MAKSIUTA</w:t>
      </w:r>
      <w:r w:rsidR="00B77E4A">
        <w:rPr>
          <w:rFonts w:ascii="Times New Roman" w:eastAsiaTheme="minorEastAsia" w:hAnsi="Times New Roman" w:cs="Times New Roman"/>
          <w:color w:val="000000"/>
          <w:shd w:val="clear" w:color="auto" w:fill="FDFDFD"/>
          <w:lang w:eastAsia="ko-KR"/>
        </w:rPr>
        <w:t xml:space="preserve">. </w:t>
      </w:r>
      <w:r w:rsidR="00B77E4A" w:rsidRPr="008748EA">
        <w:rPr>
          <w:rFonts w:ascii="Times New Roman" w:eastAsiaTheme="minorEastAsia" w:hAnsi="Times New Roman" w:cs="Times New Roman"/>
          <w:color w:val="000000"/>
          <w:shd w:val="clear" w:color="auto" w:fill="FDFDFD"/>
          <w:lang w:eastAsia="ko-KR"/>
        </w:rPr>
        <w:t xml:space="preserve">Президент LG </w:t>
      </w:r>
      <w:proofErr w:type="spellStart"/>
      <w:r w:rsidR="00B77E4A" w:rsidRPr="008748EA">
        <w:rPr>
          <w:rFonts w:ascii="Times New Roman" w:eastAsiaTheme="minorEastAsia" w:hAnsi="Times New Roman" w:cs="Times New Roman"/>
          <w:color w:val="000000"/>
          <w:shd w:val="clear" w:color="auto" w:fill="FDFDFD"/>
          <w:lang w:eastAsia="ko-KR"/>
        </w:rPr>
        <w:t>El</w:t>
      </w:r>
      <w:r w:rsidR="000D6126">
        <w:rPr>
          <w:rFonts w:ascii="Times New Roman" w:eastAsiaTheme="minorEastAsia" w:hAnsi="Times New Roman" w:cs="Times New Roman"/>
          <w:color w:val="000000"/>
          <w:shd w:val="clear" w:color="auto" w:fill="FDFDFD"/>
          <w:lang w:eastAsia="ko-KR"/>
        </w:rPr>
        <w:t>ectronics</w:t>
      </w:r>
      <w:proofErr w:type="spellEnd"/>
      <w:r w:rsidR="000D6126">
        <w:rPr>
          <w:rFonts w:ascii="Times New Roman" w:eastAsiaTheme="minorEastAsia" w:hAnsi="Times New Roman" w:cs="Times New Roman"/>
          <w:color w:val="000000"/>
          <w:shd w:val="clear" w:color="auto" w:fill="FDFDFD"/>
          <w:lang w:eastAsia="ko-KR"/>
        </w:rPr>
        <w:t xml:space="preserve"> в России и странах СНГ</w:t>
      </w:r>
      <w:r w:rsidR="00B77E4A" w:rsidRPr="008748EA">
        <w:rPr>
          <w:rFonts w:ascii="Times New Roman" w:eastAsiaTheme="minorEastAsia" w:hAnsi="Times New Roman" w:cs="Times New Roman"/>
          <w:color w:val="000000"/>
          <w:shd w:val="clear" w:color="auto" w:fill="FDFDFD"/>
          <w:lang w:eastAsia="ko-KR"/>
        </w:rPr>
        <w:t xml:space="preserve"> </w:t>
      </w:r>
      <w:r w:rsidR="00B77E4A">
        <w:rPr>
          <w:rFonts w:ascii="Times New Roman" w:eastAsiaTheme="minorEastAsia" w:hAnsi="Times New Roman" w:cs="Times New Roman"/>
          <w:color w:val="000000"/>
          <w:shd w:val="clear" w:color="auto" w:fill="FDFDFD"/>
          <w:lang w:eastAsia="ko-KR"/>
        </w:rPr>
        <w:t xml:space="preserve">г-н </w:t>
      </w:r>
      <w:proofErr w:type="spellStart"/>
      <w:r w:rsidR="00B77E4A">
        <w:rPr>
          <w:rFonts w:ascii="Times New Roman" w:eastAsiaTheme="minorEastAsia" w:hAnsi="Times New Roman" w:cs="Times New Roman"/>
          <w:color w:val="000000"/>
          <w:shd w:val="clear" w:color="auto" w:fill="FDFDFD"/>
          <w:lang w:eastAsia="ko-KR"/>
        </w:rPr>
        <w:t>ЕнгНам</w:t>
      </w:r>
      <w:proofErr w:type="spellEnd"/>
      <w:r w:rsidR="00B77E4A">
        <w:rPr>
          <w:rFonts w:ascii="Times New Roman" w:eastAsiaTheme="minorEastAsia" w:hAnsi="Times New Roman" w:cs="Times New Roman"/>
          <w:color w:val="000000"/>
          <w:shd w:val="clear" w:color="auto" w:fill="FDFDFD"/>
          <w:lang w:eastAsia="ko-KR"/>
        </w:rPr>
        <w:t xml:space="preserve"> </w:t>
      </w:r>
      <w:proofErr w:type="spellStart"/>
      <w:r w:rsidR="00B77E4A">
        <w:rPr>
          <w:rFonts w:ascii="Times New Roman" w:eastAsiaTheme="minorEastAsia" w:hAnsi="Times New Roman" w:cs="Times New Roman"/>
          <w:color w:val="000000"/>
          <w:shd w:val="clear" w:color="auto" w:fill="FDFDFD"/>
          <w:lang w:eastAsia="ko-KR"/>
        </w:rPr>
        <w:t>Ро</w:t>
      </w:r>
      <w:proofErr w:type="spellEnd"/>
      <w:r w:rsidR="00B77E4A">
        <w:rPr>
          <w:rFonts w:ascii="Times New Roman" w:eastAsiaTheme="minorEastAsia" w:hAnsi="Times New Roman" w:cs="Times New Roman"/>
          <w:color w:val="000000"/>
          <w:shd w:val="clear" w:color="auto" w:fill="FDFDFD"/>
          <w:lang w:eastAsia="ko-KR"/>
        </w:rPr>
        <w:t xml:space="preserve"> (</w:t>
      </w:r>
      <w:proofErr w:type="spellStart"/>
      <w:r w:rsidR="00B77E4A">
        <w:rPr>
          <w:rFonts w:ascii="Times New Roman" w:eastAsiaTheme="minorEastAsia" w:hAnsi="Times New Roman" w:cs="Times New Roman"/>
          <w:color w:val="000000"/>
          <w:shd w:val="clear" w:color="auto" w:fill="FDFDFD"/>
          <w:lang w:eastAsia="ko-KR"/>
        </w:rPr>
        <w:t>YoungNam</w:t>
      </w:r>
      <w:proofErr w:type="spellEnd"/>
      <w:r w:rsidR="00B77E4A">
        <w:rPr>
          <w:rFonts w:ascii="Times New Roman" w:eastAsiaTheme="minorEastAsia" w:hAnsi="Times New Roman" w:cs="Times New Roman"/>
          <w:color w:val="000000"/>
          <w:shd w:val="clear" w:color="auto" w:fill="FDFDFD"/>
          <w:lang w:eastAsia="ko-KR"/>
        </w:rPr>
        <w:t xml:space="preserve"> </w:t>
      </w:r>
      <w:proofErr w:type="spellStart"/>
      <w:r w:rsidR="00B77E4A">
        <w:rPr>
          <w:rFonts w:ascii="Times New Roman" w:eastAsiaTheme="minorEastAsia" w:hAnsi="Times New Roman" w:cs="Times New Roman"/>
          <w:color w:val="000000"/>
          <w:shd w:val="clear" w:color="auto" w:fill="FDFDFD"/>
          <w:lang w:eastAsia="ko-KR"/>
        </w:rPr>
        <w:t>Roh</w:t>
      </w:r>
      <w:proofErr w:type="spellEnd"/>
      <w:r w:rsidR="00B77E4A">
        <w:rPr>
          <w:rFonts w:ascii="Times New Roman" w:eastAsiaTheme="minorEastAsia" w:hAnsi="Times New Roman" w:cs="Times New Roman"/>
          <w:color w:val="000000"/>
          <w:shd w:val="clear" w:color="auto" w:fill="FDFDFD"/>
          <w:lang w:eastAsia="ko-KR"/>
        </w:rPr>
        <w:t>) в этот день впервые стал</w:t>
      </w:r>
      <w:r w:rsidR="009008CD">
        <w:rPr>
          <w:rFonts w:ascii="Times New Roman" w:eastAsiaTheme="minorEastAsia" w:hAnsi="Times New Roman" w:cs="Times New Roman"/>
          <w:color w:val="000000"/>
          <w:shd w:val="clear" w:color="auto" w:fill="FDFDFD"/>
          <w:lang w:eastAsia="ko-KR"/>
        </w:rPr>
        <w:t xml:space="preserve"> донором в России, ранее он </w:t>
      </w:r>
      <w:r w:rsidR="00B77E4A">
        <w:rPr>
          <w:rFonts w:ascii="Times New Roman" w:eastAsiaTheme="minorEastAsia" w:hAnsi="Times New Roman" w:cs="Times New Roman"/>
          <w:color w:val="000000"/>
          <w:shd w:val="clear" w:color="auto" w:fill="FDFDFD"/>
          <w:lang w:eastAsia="ko-KR"/>
        </w:rPr>
        <w:t>сдавал кровь</w:t>
      </w:r>
      <w:r w:rsidR="009008CD" w:rsidRPr="009008CD">
        <w:rPr>
          <w:rFonts w:ascii="Times New Roman" w:eastAsiaTheme="minorEastAsia" w:hAnsi="Times New Roman" w:cs="Times New Roman"/>
          <w:color w:val="000000"/>
          <w:shd w:val="clear" w:color="auto" w:fill="FDFDFD"/>
          <w:lang w:eastAsia="ko-KR"/>
        </w:rPr>
        <w:t xml:space="preserve"> </w:t>
      </w:r>
      <w:r w:rsidR="009008CD">
        <w:rPr>
          <w:rFonts w:ascii="Times New Roman" w:eastAsiaTheme="minorEastAsia" w:hAnsi="Times New Roman" w:cs="Times New Roman"/>
          <w:color w:val="000000"/>
          <w:shd w:val="clear" w:color="auto" w:fill="FDFDFD"/>
          <w:lang w:eastAsia="ko-KR"/>
        </w:rPr>
        <w:t>только</w:t>
      </w:r>
      <w:r w:rsidR="00B77E4A">
        <w:rPr>
          <w:rFonts w:ascii="Times New Roman" w:eastAsiaTheme="minorEastAsia" w:hAnsi="Times New Roman" w:cs="Times New Roman"/>
          <w:color w:val="000000"/>
          <w:shd w:val="clear" w:color="auto" w:fill="FDFDFD"/>
          <w:lang w:eastAsia="ko-KR"/>
        </w:rPr>
        <w:t xml:space="preserve"> в Корее. </w:t>
      </w:r>
      <w:r w:rsidR="00B25714" w:rsidRPr="008748EA">
        <w:rPr>
          <w:rFonts w:ascii="Times New Roman" w:eastAsiaTheme="minorEastAsia" w:hAnsi="Times New Roman" w:cs="Times New Roman"/>
          <w:color w:val="000000"/>
          <w:shd w:val="clear" w:color="auto" w:fill="FDFDFD"/>
          <w:lang w:eastAsia="ko-KR"/>
        </w:rPr>
        <w:t>В Дне донора и здоровья</w:t>
      </w:r>
      <w:r w:rsidR="00B25714">
        <w:rPr>
          <w:rFonts w:ascii="Times New Roman" w:eastAsiaTheme="minorEastAsia" w:hAnsi="Times New Roman" w:cs="Times New Roman"/>
          <w:color w:val="000000"/>
          <w:shd w:val="clear" w:color="auto" w:fill="FDFDFD"/>
          <w:lang w:eastAsia="ko-KR"/>
        </w:rPr>
        <w:t>, прошедшем при организационной поддержке Центра крови ФМБА России,</w:t>
      </w:r>
      <w:r w:rsidR="00B25714" w:rsidRPr="008748EA">
        <w:rPr>
          <w:rFonts w:ascii="Times New Roman" w:eastAsiaTheme="minorEastAsia" w:hAnsi="Times New Roman" w:cs="Times New Roman"/>
          <w:color w:val="000000"/>
          <w:shd w:val="clear" w:color="auto" w:fill="FDFDFD"/>
          <w:lang w:eastAsia="ko-KR"/>
        </w:rPr>
        <w:t xml:space="preserve"> приняли участие </w:t>
      </w:r>
      <w:r w:rsidR="00B25714" w:rsidRPr="00B77E4A">
        <w:rPr>
          <w:rFonts w:ascii="Times New Roman" w:eastAsiaTheme="minorEastAsia" w:hAnsi="Times New Roman" w:cs="Times New Roman"/>
          <w:color w:val="000000"/>
          <w:shd w:val="clear" w:color="auto" w:fill="FDFDFD"/>
          <w:lang w:eastAsia="ko-KR"/>
        </w:rPr>
        <w:t>более 150 человек</w:t>
      </w:r>
      <w:r w:rsidR="00B25714">
        <w:rPr>
          <w:rFonts w:ascii="Times New Roman" w:eastAsiaTheme="minorEastAsia" w:hAnsi="Times New Roman" w:cs="Times New Roman"/>
          <w:color w:val="000000"/>
          <w:shd w:val="clear" w:color="auto" w:fill="FDFDFD"/>
          <w:lang w:eastAsia="ko-KR"/>
        </w:rPr>
        <w:t>.</w:t>
      </w:r>
    </w:p>
    <w:p w14:paraId="4DB1F69D" w14:textId="37B6C0CA" w:rsidR="00670154" w:rsidRPr="00650D2E" w:rsidRDefault="003C1481" w:rsidP="00B25714">
      <w:pPr>
        <w:suppressAutoHyphens/>
        <w:ind w:firstLine="709"/>
        <w:jc w:val="both"/>
        <w:rPr>
          <w:rFonts w:ascii="Times New Roman" w:eastAsiaTheme="minorEastAsia" w:hAnsi="Times New Roman" w:cs="Times New Roman"/>
          <w:color w:val="000000"/>
          <w:shd w:val="clear" w:color="auto" w:fill="FDFDFD"/>
          <w:lang w:eastAsia="ko-KR"/>
        </w:rPr>
      </w:pPr>
      <w:r w:rsidRPr="008748EA">
        <w:rPr>
          <w:rFonts w:ascii="Times New Roman" w:eastAsiaTheme="minorEastAsia" w:hAnsi="Times New Roman" w:cs="Times New Roman"/>
          <w:color w:val="000000"/>
          <w:shd w:val="clear" w:color="auto" w:fill="FDFDFD"/>
          <w:lang w:eastAsia="ko-KR"/>
        </w:rPr>
        <w:t xml:space="preserve">  </w:t>
      </w:r>
      <w:r w:rsidR="00670154" w:rsidRPr="00670154">
        <w:rPr>
          <w:rFonts w:ascii="Times New Roman" w:eastAsiaTheme="minorEastAsia" w:hAnsi="Times New Roman" w:cs="Times New Roman"/>
          <w:color w:val="000000"/>
          <w:shd w:val="clear" w:color="auto" w:fill="FDFDFD"/>
          <w:lang w:eastAsia="ko-KR"/>
        </w:rPr>
        <w:t>Поддерживая миссию национального проекта «Здравоохранение» АНО Национальные приоритеты, компани</w:t>
      </w:r>
      <w:r w:rsidR="00B25714">
        <w:rPr>
          <w:rFonts w:ascii="Times New Roman" w:eastAsiaTheme="minorEastAsia" w:hAnsi="Times New Roman" w:cs="Times New Roman"/>
          <w:color w:val="000000"/>
          <w:shd w:val="clear" w:color="auto" w:fill="FDFDFD"/>
          <w:lang w:eastAsia="ko-KR"/>
        </w:rPr>
        <w:t>и</w:t>
      </w:r>
      <w:r w:rsidR="00670154" w:rsidRPr="00670154">
        <w:rPr>
          <w:rFonts w:ascii="Times New Roman" w:eastAsiaTheme="minorEastAsia" w:hAnsi="Times New Roman" w:cs="Times New Roman"/>
          <w:color w:val="000000"/>
          <w:shd w:val="clear" w:color="auto" w:fill="FDFDFD"/>
          <w:lang w:eastAsia="ko-KR"/>
        </w:rPr>
        <w:t xml:space="preserve"> LG и </w:t>
      </w:r>
      <w:proofErr w:type="spellStart"/>
      <w:r w:rsidR="00670154" w:rsidRPr="00670154">
        <w:rPr>
          <w:rFonts w:ascii="Times New Roman" w:eastAsiaTheme="minorEastAsia" w:hAnsi="Times New Roman" w:cs="Times New Roman"/>
          <w:color w:val="000000"/>
          <w:shd w:val="clear" w:color="auto" w:fill="FDFDFD"/>
          <w:lang w:eastAsia="ko-KR"/>
        </w:rPr>
        <w:t>Crocus</w:t>
      </w:r>
      <w:proofErr w:type="spellEnd"/>
      <w:r w:rsidR="00670154" w:rsidRPr="00670154">
        <w:rPr>
          <w:rFonts w:ascii="Times New Roman" w:eastAsiaTheme="minorEastAsia" w:hAnsi="Times New Roman" w:cs="Times New Roman"/>
          <w:color w:val="000000"/>
          <w:shd w:val="clear" w:color="auto" w:fill="FDFDFD"/>
          <w:lang w:eastAsia="ko-KR"/>
        </w:rPr>
        <w:t xml:space="preserve"> </w:t>
      </w:r>
      <w:proofErr w:type="spellStart"/>
      <w:r w:rsidR="00670154" w:rsidRPr="00670154">
        <w:rPr>
          <w:rFonts w:ascii="Times New Roman" w:eastAsiaTheme="minorEastAsia" w:hAnsi="Times New Roman" w:cs="Times New Roman"/>
          <w:color w:val="000000"/>
          <w:shd w:val="clear" w:color="auto" w:fill="FDFDFD"/>
          <w:lang w:eastAsia="ko-KR"/>
        </w:rPr>
        <w:t>Group</w:t>
      </w:r>
      <w:proofErr w:type="spellEnd"/>
      <w:r w:rsidR="00670154" w:rsidRPr="00670154">
        <w:rPr>
          <w:rFonts w:ascii="Times New Roman" w:eastAsiaTheme="minorEastAsia" w:hAnsi="Times New Roman" w:cs="Times New Roman"/>
          <w:color w:val="000000"/>
          <w:shd w:val="clear" w:color="auto" w:fill="FDFDFD"/>
          <w:lang w:eastAsia="ko-KR"/>
        </w:rPr>
        <w:t xml:space="preserve"> провели просветительскую работу среди участников мероприятия. Нацпроект «Здравоохранение» нацелен на повышение доступности и качества медицинской помощи, постоянную проверку здоровья в рамках </w:t>
      </w:r>
      <w:proofErr w:type="spellStart"/>
      <w:r w:rsidR="00670154" w:rsidRPr="00670154">
        <w:rPr>
          <w:rFonts w:ascii="Times New Roman" w:eastAsiaTheme="minorEastAsia" w:hAnsi="Times New Roman" w:cs="Times New Roman"/>
          <w:color w:val="000000"/>
          <w:shd w:val="clear" w:color="auto" w:fill="FDFDFD"/>
          <w:lang w:eastAsia="ko-KR"/>
        </w:rPr>
        <w:t>профосмотров</w:t>
      </w:r>
      <w:proofErr w:type="spellEnd"/>
      <w:r w:rsidR="00670154" w:rsidRPr="00670154">
        <w:rPr>
          <w:rFonts w:ascii="Times New Roman" w:eastAsiaTheme="minorEastAsia" w:hAnsi="Times New Roman" w:cs="Times New Roman"/>
          <w:color w:val="000000"/>
          <w:shd w:val="clear" w:color="auto" w:fill="FDFDFD"/>
          <w:lang w:eastAsia="ko-KR"/>
        </w:rPr>
        <w:t xml:space="preserve"> и диспансеризации. Теперь корпоративные дни донора LG, благодаря развитию социального партнерства и сотрудничеству с нацпроектом «Здравоохранение», стали частью масштабной программы по улучшению жизни и здоровья населения.</w:t>
      </w:r>
    </w:p>
    <w:p w14:paraId="6E06418E" w14:textId="77777777" w:rsidR="00FC3DFA" w:rsidRDefault="00B77E4A" w:rsidP="00FC3DFA">
      <w:pPr>
        <w:suppressAutoHyphens/>
        <w:ind w:firstLine="709"/>
        <w:jc w:val="both"/>
        <w:rPr>
          <w:rFonts w:ascii="Times New Roman" w:eastAsiaTheme="minorEastAsia" w:hAnsi="Times New Roman" w:cs="Times New Roman"/>
          <w:color w:val="000000"/>
          <w:shd w:val="clear" w:color="auto" w:fill="FDFDFD"/>
          <w:lang w:eastAsia="ko-KR"/>
        </w:rPr>
      </w:pPr>
      <w:r>
        <w:rPr>
          <w:rFonts w:ascii="Times New Roman" w:eastAsiaTheme="minorEastAsia" w:hAnsi="Times New Roman" w:cs="Times New Roman"/>
          <w:color w:val="000000"/>
          <w:shd w:val="clear" w:color="auto" w:fill="FDFDFD"/>
          <w:lang w:eastAsia="ko-KR"/>
        </w:rPr>
        <w:t xml:space="preserve"> </w:t>
      </w:r>
      <w:r w:rsidR="00EB31C4" w:rsidRPr="008748EA">
        <w:rPr>
          <w:rFonts w:ascii="Times New Roman" w:eastAsiaTheme="minorEastAsia" w:hAnsi="Times New Roman" w:cs="Times New Roman"/>
          <w:color w:val="000000"/>
          <w:shd w:val="clear" w:color="auto" w:fill="FDFDFD"/>
          <w:lang w:eastAsia="ko-KR"/>
        </w:rPr>
        <w:t xml:space="preserve">«Мы не только очень рады, но и вдохновлены первым совместным Днем Донора с нашим бизнес-партнером </w:t>
      </w:r>
      <w:proofErr w:type="spellStart"/>
      <w:r w:rsidR="00EB31C4" w:rsidRPr="008748EA">
        <w:rPr>
          <w:rFonts w:ascii="Times New Roman" w:eastAsiaTheme="minorEastAsia" w:hAnsi="Times New Roman" w:cs="Times New Roman"/>
          <w:color w:val="000000"/>
          <w:shd w:val="clear" w:color="auto" w:fill="FDFDFD"/>
          <w:lang w:eastAsia="ko-KR"/>
        </w:rPr>
        <w:t>Crocus</w:t>
      </w:r>
      <w:proofErr w:type="spellEnd"/>
      <w:r w:rsidR="00EB31C4" w:rsidRPr="008748EA">
        <w:rPr>
          <w:rFonts w:ascii="Times New Roman" w:eastAsiaTheme="minorEastAsia" w:hAnsi="Times New Roman" w:cs="Times New Roman"/>
          <w:color w:val="000000"/>
          <w:shd w:val="clear" w:color="auto" w:fill="FDFDFD"/>
          <w:lang w:eastAsia="ko-KR"/>
        </w:rPr>
        <w:t xml:space="preserve"> </w:t>
      </w:r>
      <w:proofErr w:type="spellStart"/>
      <w:r w:rsidR="00EB31C4" w:rsidRPr="008748EA">
        <w:rPr>
          <w:rFonts w:ascii="Times New Roman" w:eastAsiaTheme="minorEastAsia" w:hAnsi="Times New Roman" w:cs="Times New Roman"/>
          <w:color w:val="000000"/>
          <w:shd w:val="clear" w:color="auto" w:fill="FDFDFD"/>
          <w:lang w:eastAsia="ko-KR"/>
        </w:rPr>
        <w:t>City</w:t>
      </w:r>
      <w:proofErr w:type="spellEnd"/>
      <w:r w:rsidR="00EB31C4" w:rsidRPr="008748EA">
        <w:rPr>
          <w:rFonts w:ascii="Times New Roman" w:eastAsiaTheme="minorEastAsia" w:hAnsi="Times New Roman" w:cs="Times New Roman"/>
          <w:color w:val="000000"/>
          <w:shd w:val="clear" w:color="auto" w:fill="FDFDFD"/>
          <w:lang w:eastAsia="ko-KR"/>
        </w:rPr>
        <w:t xml:space="preserve"> </w:t>
      </w:r>
      <w:proofErr w:type="spellStart"/>
      <w:r w:rsidR="00EB31C4" w:rsidRPr="008748EA">
        <w:rPr>
          <w:rFonts w:ascii="Times New Roman" w:eastAsiaTheme="minorEastAsia" w:hAnsi="Times New Roman" w:cs="Times New Roman"/>
          <w:color w:val="000000"/>
          <w:shd w:val="clear" w:color="auto" w:fill="FDFDFD"/>
          <w:lang w:eastAsia="ko-KR"/>
        </w:rPr>
        <w:t>Mall</w:t>
      </w:r>
      <w:proofErr w:type="spellEnd"/>
      <w:r w:rsidR="00EB31C4" w:rsidRPr="008748EA">
        <w:rPr>
          <w:rFonts w:ascii="Times New Roman" w:eastAsiaTheme="minorEastAsia" w:hAnsi="Times New Roman" w:cs="Times New Roman"/>
          <w:color w:val="000000"/>
          <w:shd w:val="clear" w:color="auto" w:fill="FDFDFD"/>
          <w:lang w:eastAsia="ko-KR"/>
        </w:rPr>
        <w:t xml:space="preserve">. Приобщая друзей и партнеров к </w:t>
      </w:r>
      <w:r w:rsidR="003D00FB" w:rsidRPr="008748EA">
        <w:rPr>
          <w:rFonts w:ascii="Times New Roman" w:eastAsiaTheme="minorEastAsia" w:hAnsi="Times New Roman" w:cs="Times New Roman"/>
          <w:color w:val="000000"/>
          <w:shd w:val="clear" w:color="auto" w:fill="FDFDFD"/>
          <w:lang w:eastAsia="ko-KR"/>
        </w:rPr>
        <w:t xml:space="preserve">нашим </w:t>
      </w:r>
      <w:r w:rsidR="00EB31C4" w:rsidRPr="008748EA">
        <w:rPr>
          <w:rFonts w:ascii="Times New Roman" w:eastAsiaTheme="minorEastAsia" w:hAnsi="Times New Roman" w:cs="Times New Roman"/>
          <w:color w:val="000000"/>
          <w:shd w:val="clear" w:color="auto" w:fill="FDFDFD"/>
          <w:lang w:eastAsia="ko-KR"/>
        </w:rPr>
        <w:t xml:space="preserve">акциям </w:t>
      </w:r>
      <w:r w:rsidR="003D00FB" w:rsidRPr="008748EA">
        <w:rPr>
          <w:rFonts w:ascii="Times New Roman" w:eastAsiaTheme="minorEastAsia" w:hAnsi="Times New Roman" w:cs="Times New Roman"/>
          <w:color w:val="000000"/>
          <w:shd w:val="clear" w:color="auto" w:fill="FDFDFD"/>
          <w:lang w:eastAsia="ko-KR"/>
        </w:rPr>
        <w:t>добра,</w:t>
      </w:r>
      <w:r w:rsidR="00EB31C4" w:rsidRPr="008748EA">
        <w:rPr>
          <w:rFonts w:ascii="Times New Roman" w:eastAsiaTheme="minorEastAsia" w:hAnsi="Times New Roman" w:cs="Times New Roman"/>
          <w:color w:val="000000"/>
          <w:shd w:val="clear" w:color="auto" w:fill="FDFDFD"/>
          <w:lang w:eastAsia="ko-KR"/>
        </w:rPr>
        <w:t xml:space="preserve"> мы</w:t>
      </w:r>
      <w:r w:rsidR="00FC3DFA">
        <w:rPr>
          <w:rFonts w:ascii="Times New Roman" w:eastAsiaTheme="minorEastAsia" w:hAnsi="Times New Roman" w:cs="Times New Roman"/>
          <w:color w:val="000000"/>
          <w:shd w:val="clear" w:color="auto" w:fill="FDFDFD"/>
          <w:lang w:eastAsia="ko-KR"/>
        </w:rPr>
        <w:t xml:space="preserve"> говорим, что </w:t>
      </w:r>
      <w:r w:rsidR="00FC3DFA" w:rsidRPr="00FC3DFA">
        <w:rPr>
          <w:rFonts w:ascii="Times New Roman" w:eastAsiaTheme="minorEastAsia" w:hAnsi="Times New Roman" w:cs="Times New Roman"/>
          <w:color w:val="000000"/>
          <w:shd w:val="clear" w:color="auto" w:fill="FDFDFD"/>
          <w:lang w:eastAsia="ko-KR"/>
        </w:rPr>
        <w:t>#</w:t>
      </w:r>
      <w:proofErr w:type="spellStart"/>
      <w:r w:rsidR="00FC3DFA">
        <w:rPr>
          <w:rFonts w:ascii="Times New Roman" w:eastAsiaTheme="minorEastAsia" w:hAnsi="Times New Roman" w:cs="Times New Roman"/>
          <w:color w:val="000000"/>
          <w:shd w:val="clear" w:color="auto" w:fill="FDFDFD"/>
          <w:lang w:eastAsia="ko-KR"/>
        </w:rPr>
        <w:t>МыВместе</w:t>
      </w:r>
      <w:proofErr w:type="spellEnd"/>
      <w:r w:rsidR="00FC3DFA">
        <w:rPr>
          <w:rFonts w:ascii="Times New Roman" w:eastAsiaTheme="minorEastAsia" w:hAnsi="Times New Roman" w:cs="Times New Roman"/>
          <w:color w:val="000000"/>
          <w:shd w:val="clear" w:color="auto" w:fill="FDFDFD"/>
          <w:lang w:eastAsia="ko-KR"/>
        </w:rPr>
        <w:t>, а также</w:t>
      </w:r>
      <w:r w:rsidR="00EB31C4" w:rsidRPr="008748EA">
        <w:rPr>
          <w:rFonts w:ascii="Times New Roman" w:eastAsiaTheme="minorEastAsia" w:hAnsi="Times New Roman" w:cs="Times New Roman"/>
          <w:color w:val="000000"/>
          <w:shd w:val="clear" w:color="auto" w:fill="FDFDFD"/>
          <w:lang w:eastAsia="ko-KR"/>
        </w:rPr>
        <w:t xml:space="preserve"> </w:t>
      </w:r>
      <w:r w:rsidR="003D00FB" w:rsidRPr="008748EA">
        <w:rPr>
          <w:rFonts w:ascii="Times New Roman" w:eastAsiaTheme="minorEastAsia" w:hAnsi="Times New Roman" w:cs="Times New Roman"/>
          <w:color w:val="000000"/>
          <w:shd w:val="clear" w:color="auto" w:fill="FDFDFD"/>
          <w:lang w:eastAsia="ko-KR"/>
        </w:rPr>
        <w:t xml:space="preserve">внедряем </w:t>
      </w:r>
      <w:r w:rsidR="00EB31C4" w:rsidRPr="008748EA">
        <w:rPr>
          <w:rFonts w:ascii="Times New Roman" w:eastAsiaTheme="minorEastAsia" w:hAnsi="Times New Roman" w:cs="Times New Roman"/>
          <w:color w:val="000000"/>
          <w:shd w:val="clear" w:color="auto" w:fill="FDFDFD"/>
          <w:lang w:eastAsia="ko-KR"/>
        </w:rPr>
        <w:t xml:space="preserve">в корпоративные культуры крупнейших российских компаний </w:t>
      </w:r>
      <w:r w:rsidR="003D00FB" w:rsidRPr="008748EA">
        <w:rPr>
          <w:rFonts w:ascii="Times New Roman" w:eastAsiaTheme="minorEastAsia" w:hAnsi="Times New Roman" w:cs="Times New Roman"/>
          <w:color w:val="000000"/>
          <w:shd w:val="clear" w:color="auto" w:fill="FDFDFD"/>
          <w:lang w:eastAsia="ko-KR"/>
        </w:rPr>
        <w:t xml:space="preserve">традицию </w:t>
      </w:r>
      <w:r w:rsidR="00EB31C4" w:rsidRPr="008748EA">
        <w:rPr>
          <w:rFonts w:ascii="Times New Roman" w:eastAsiaTheme="minorEastAsia" w:hAnsi="Times New Roman" w:cs="Times New Roman"/>
          <w:color w:val="000000"/>
          <w:shd w:val="clear" w:color="auto" w:fill="FDFDFD"/>
          <w:lang w:eastAsia="ko-KR"/>
        </w:rPr>
        <w:t>осознанной взаимопо</w:t>
      </w:r>
      <w:r w:rsidR="003D00FB" w:rsidRPr="008748EA">
        <w:rPr>
          <w:rFonts w:ascii="Times New Roman" w:eastAsiaTheme="minorEastAsia" w:hAnsi="Times New Roman" w:cs="Times New Roman"/>
          <w:color w:val="000000"/>
          <w:shd w:val="clear" w:color="auto" w:fill="FDFDFD"/>
          <w:lang w:eastAsia="ko-KR"/>
        </w:rPr>
        <w:t>мо</w:t>
      </w:r>
      <w:r w:rsidR="00EB31C4" w:rsidRPr="008748EA">
        <w:rPr>
          <w:rFonts w:ascii="Times New Roman" w:eastAsiaTheme="minorEastAsia" w:hAnsi="Times New Roman" w:cs="Times New Roman"/>
          <w:color w:val="000000"/>
          <w:shd w:val="clear" w:color="auto" w:fill="FDFDFD"/>
          <w:lang w:eastAsia="ko-KR"/>
        </w:rPr>
        <w:t>щи</w:t>
      </w:r>
      <w:r w:rsidR="003D00FB" w:rsidRPr="008748EA">
        <w:rPr>
          <w:rFonts w:ascii="Times New Roman" w:eastAsiaTheme="minorEastAsia" w:hAnsi="Times New Roman" w:cs="Times New Roman"/>
          <w:color w:val="000000"/>
          <w:shd w:val="clear" w:color="auto" w:fill="FDFDFD"/>
          <w:lang w:eastAsia="ko-KR"/>
        </w:rPr>
        <w:t xml:space="preserve"> и привлекаем внимание к вопросу </w:t>
      </w:r>
      <w:r w:rsidR="008748EA" w:rsidRPr="008748EA">
        <w:rPr>
          <w:rFonts w:ascii="Times New Roman" w:eastAsiaTheme="minorEastAsia" w:hAnsi="Times New Roman" w:cs="Times New Roman"/>
          <w:color w:val="000000"/>
          <w:shd w:val="clear" w:color="auto" w:fill="FDFDFD"/>
          <w:lang w:eastAsia="ko-KR"/>
        </w:rPr>
        <w:t>ежегодных диспансеризаций</w:t>
      </w:r>
      <w:r w:rsidR="003D00FB" w:rsidRPr="008748EA">
        <w:rPr>
          <w:rFonts w:ascii="Times New Roman" w:eastAsiaTheme="minorEastAsia" w:hAnsi="Times New Roman" w:cs="Times New Roman"/>
          <w:color w:val="000000"/>
          <w:shd w:val="clear" w:color="auto" w:fill="FDFDFD"/>
          <w:lang w:eastAsia="ko-KR"/>
        </w:rPr>
        <w:t xml:space="preserve"> сотрудников» - </w:t>
      </w:r>
      <w:r w:rsidR="00163D07" w:rsidRPr="008748EA">
        <w:rPr>
          <w:rFonts w:ascii="Times New Roman" w:eastAsiaTheme="minorEastAsia" w:hAnsi="Times New Roman" w:cs="Times New Roman"/>
          <w:color w:val="000000"/>
          <w:shd w:val="clear" w:color="auto" w:fill="FDFDFD"/>
          <w:lang w:eastAsia="ko-KR"/>
        </w:rPr>
        <w:t xml:space="preserve">отметил г-н </w:t>
      </w:r>
      <w:proofErr w:type="spellStart"/>
      <w:r w:rsidR="00163D07" w:rsidRPr="008748EA">
        <w:rPr>
          <w:rFonts w:ascii="Times New Roman" w:eastAsiaTheme="minorEastAsia" w:hAnsi="Times New Roman" w:cs="Times New Roman"/>
          <w:color w:val="000000"/>
          <w:shd w:val="clear" w:color="auto" w:fill="FDFDFD"/>
          <w:lang w:eastAsia="ko-KR"/>
        </w:rPr>
        <w:t>ЕнгНам</w:t>
      </w:r>
      <w:proofErr w:type="spellEnd"/>
      <w:r w:rsidR="00163D07" w:rsidRPr="008748EA">
        <w:rPr>
          <w:rFonts w:ascii="Times New Roman" w:eastAsiaTheme="minorEastAsia" w:hAnsi="Times New Roman" w:cs="Times New Roman"/>
          <w:color w:val="000000"/>
          <w:shd w:val="clear" w:color="auto" w:fill="FDFDFD"/>
          <w:lang w:eastAsia="ko-KR"/>
        </w:rPr>
        <w:t xml:space="preserve"> </w:t>
      </w:r>
      <w:proofErr w:type="spellStart"/>
      <w:r w:rsidR="00163D07" w:rsidRPr="008748EA">
        <w:rPr>
          <w:rFonts w:ascii="Times New Roman" w:eastAsiaTheme="minorEastAsia" w:hAnsi="Times New Roman" w:cs="Times New Roman"/>
          <w:color w:val="000000"/>
          <w:shd w:val="clear" w:color="auto" w:fill="FDFDFD"/>
          <w:lang w:eastAsia="ko-KR"/>
        </w:rPr>
        <w:t>Ро</w:t>
      </w:r>
      <w:proofErr w:type="spellEnd"/>
      <w:r w:rsidR="00163D07" w:rsidRPr="008748EA">
        <w:rPr>
          <w:rFonts w:ascii="Times New Roman" w:eastAsiaTheme="minorEastAsia" w:hAnsi="Times New Roman" w:cs="Times New Roman"/>
          <w:color w:val="000000"/>
          <w:shd w:val="clear" w:color="auto" w:fill="FDFDFD"/>
          <w:lang w:eastAsia="ko-KR"/>
        </w:rPr>
        <w:t xml:space="preserve"> (</w:t>
      </w:r>
      <w:proofErr w:type="spellStart"/>
      <w:r w:rsidR="00163D07" w:rsidRPr="008748EA">
        <w:rPr>
          <w:rFonts w:ascii="Times New Roman" w:eastAsiaTheme="minorEastAsia" w:hAnsi="Times New Roman" w:cs="Times New Roman"/>
          <w:color w:val="000000"/>
          <w:shd w:val="clear" w:color="auto" w:fill="FDFDFD"/>
          <w:lang w:eastAsia="ko-KR"/>
        </w:rPr>
        <w:t>YoungNam</w:t>
      </w:r>
      <w:proofErr w:type="spellEnd"/>
      <w:r w:rsidR="00163D07" w:rsidRPr="008748EA">
        <w:rPr>
          <w:rFonts w:ascii="Times New Roman" w:eastAsiaTheme="minorEastAsia" w:hAnsi="Times New Roman" w:cs="Times New Roman"/>
          <w:color w:val="000000"/>
          <w:shd w:val="clear" w:color="auto" w:fill="FDFDFD"/>
          <w:lang w:eastAsia="ko-KR"/>
        </w:rPr>
        <w:t xml:space="preserve"> </w:t>
      </w:r>
      <w:proofErr w:type="spellStart"/>
      <w:r w:rsidR="00163D07" w:rsidRPr="008748EA">
        <w:rPr>
          <w:rFonts w:ascii="Times New Roman" w:eastAsiaTheme="minorEastAsia" w:hAnsi="Times New Roman" w:cs="Times New Roman"/>
          <w:color w:val="000000"/>
          <w:shd w:val="clear" w:color="auto" w:fill="FDFDFD"/>
          <w:lang w:eastAsia="ko-KR"/>
        </w:rPr>
        <w:t>Roh</w:t>
      </w:r>
      <w:proofErr w:type="spellEnd"/>
      <w:r w:rsidR="00163D07" w:rsidRPr="008748EA">
        <w:rPr>
          <w:rFonts w:ascii="Times New Roman" w:eastAsiaTheme="minorEastAsia" w:hAnsi="Times New Roman" w:cs="Times New Roman"/>
          <w:color w:val="000000"/>
          <w:shd w:val="clear" w:color="auto" w:fill="FDFDFD"/>
          <w:lang w:eastAsia="ko-KR"/>
        </w:rPr>
        <w:t xml:space="preserve">), Президент LG </w:t>
      </w:r>
      <w:proofErr w:type="spellStart"/>
      <w:r w:rsidR="00163D07" w:rsidRPr="008748EA">
        <w:rPr>
          <w:rFonts w:ascii="Times New Roman" w:eastAsiaTheme="minorEastAsia" w:hAnsi="Times New Roman" w:cs="Times New Roman"/>
          <w:color w:val="000000"/>
          <w:shd w:val="clear" w:color="auto" w:fill="FDFDFD"/>
          <w:lang w:eastAsia="ko-KR"/>
        </w:rPr>
        <w:t>Electronics</w:t>
      </w:r>
      <w:proofErr w:type="spellEnd"/>
      <w:r w:rsidR="00163D07" w:rsidRPr="008748EA">
        <w:rPr>
          <w:rFonts w:ascii="Times New Roman" w:eastAsiaTheme="minorEastAsia" w:hAnsi="Times New Roman" w:cs="Times New Roman"/>
          <w:color w:val="000000"/>
          <w:shd w:val="clear" w:color="auto" w:fill="FDFDFD"/>
          <w:lang w:eastAsia="ko-KR"/>
        </w:rPr>
        <w:t xml:space="preserve"> в России и странах СНГ.</w:t>
      </w:r>
    </w:p>
    <w:p w14:paraId="2320DF50" w14:textId="010DC64C" w:rsidR="00B77E4A" w:rsidRPr="00FC3DFA" w:rsidRDefault="00FC3DFA" w:rsidP="00FC3DFA">
      <w:pPr>
        <w:suppressAutoHyphens/>
        <w:ind w:firstLine="709"/>
        <w:jc w:val="both"/>
        <w:rPr>
          <w:rFonts w:ascii="Times New Roman" w:eastAsiaTheme="minorEastAsia" w:hAnsi="Times New Roman" w:cs="Times New Roman"/>
          <w:color w:val="000000"/>
          <w:shd w:val="clear" w:color="auto" w:fill="FDFDFD"/>
          <w:lang w:eastAsia="ko-KR"/>
        </w:rPr>
      </w:pPr>
      <w:r>
        <w:rPr>
          <w:rFonts w:ascii="Times New Roman" w:eastAsia="Times New Roman" w:hAnsi="Times New Roman" w:cs="Times New Roman"/>
        </w:rPr>
        <w:t xml:space="preserve">«Все люди, которые сегодня стали донорами и пожертвовали кровь, показывают отличный пример остальным как можно и нужно помогать другим, как можно спасать жизни. Наша компания разделяет культуру корпоративного </w:t>
      </w:r>
      <w:proofErr w:type="spellStart"/>
      <w:r>
        <w:rPr>
          <w:rFonts w:ascii="Times New Roman" w:eastAsia="Times New Roman" w:hAnsi="Times New Roman" w:cs="Times New Roman"/>
        </w:rPr>
        <w:t>волонтерства</w:t>
      </w:r>
      <w:proofErr w:type="spellEnd"/>
      <w:r>
        <w:rPr>
          <w:rFonts w:ascii="Times New Roman" w:eastAsia="Times New Roman" w:hAnsi="Times New Roman" w:cs="Times New Roman"/>
        </w:rPr>
        <w:t xml:space="preserve">, и я искренне надеюсь, что сегодня мы смогли внести свой вклад в такой важный и значимый проект», — прокомментировал первый вице-президент компании </w:t>
      </w:r>
      <w:proofErr w:type="spellStart"/>
      <w:r>
        <w:rPr>
          <w:rFonts w:ascii="Times New Roman" w:eastAsia="Times New Roman" w:hAnsi="Times New Roman" w:cs="Times New Roman"/>
        </w:rPr>
        <w:t>Crocus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Group</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Эмин</w:t>
      </w:r>
      <w:proofErr w:type="spellEnd"/>
      <w:r>
        <w:rPr>
          <w:rFonts w:ascii="Times New Roman" w:eastAsia="Times New Roman" w:hAnsi="Times New Roman" w:cs="Times New Roman"/>
        </w:rPr>
        <w:t xml:space="preserve"> Агаларов.</w:t>
      </w:r>
    </w:p>
    <w:p w14:paraId="4204AE3A" w14:textId="262160BA" w:rsidR="00657AF6" w:rsidRPr="00C12B9D" w:rsidRDefault="00657AF6" w:rsidP="00AB0F17">
      <w:pPr>
        <w:suppressAutoHyphens/>
        <w:ind w:firstLine="709"/>
        <w:jc w:val="both"/>
        <w:rPr>
          <w:rFonts w:ascii="Times New Roman" w:eastAsiaTheme="minorEastAsia" w:hAnsi="Times New Roman" w:cs="Times New Roman"/>
          <w:color w:val="000000"/>
          <w:shd w:val="clear" w:color="auto" w:fill="FDFDFD"/>
          <w:lang w:eastAsia="ko-KR"/>
        </w:rPr>
      </w:pPr>
      <w:r w:rsidRPr="008748EA">
        <w:rPr>
          <w:rFonts w:ascii="Times New Roman" w:eastAsiaTheme="minorEastAsia" w:hAnsi="Times New Roman" w:cs="Times New Roman"/>
          <w:color w:val="000000"/>
          <w:shd w:val="clear" w:color="auto" w:fill="FDFDFD"/>
          <w:lang w:eastAsia="ko-KR"/>
        </w:rPr>
        <w:t xml:space="preserve">Компания LG уже 12 лет реализует проект корпоративного </w:t>
      </w:r>
      <w:proofErr w:type="spellStart"/>
      <w:r w:rsidRPr="008748EA">
        <w:rPr>
          <w:rFonts w:ascii="Times New Roman" w:eastAsiaTheme="minorEastAsia" w:hAnsi="Times New Roman" w:cs="Times New Roman"/>
          <w:color w:val="000000"/>
          <w:shd w:val="clear" w:color="auto" w:fill="FDFDFD"/>
          <w:lang w:eastAsia="ko-KR"/>
        </w:rPr>
        <w:t>волонтерства</w:t>
      </w:r>
      <w:proofErr w:type="spellEnd"/>
      <w:r w:rsidRPr="008748EA">
        <w:rPr>
          <w:rFonts w:ascii="Times New Roman" w:eastAsiaTheme="minorEastAsia" w:hAnsi="Times New Roman" w:cs="Times New Roman"/>
          <w:color w:val="000000"/>
          <w:shd w:val="clear" w:color="auto" w:fill="FDFDFD"/>
          <w:lang w:eastAsia="ko-KR"/>
        </w:rPr>
        <w:t xml:space="preserve">, став в 2009 г. первым среди бизнес-сообщества партнером Минздрава России и ФМБА России по Программе развития массового добровольного донорства крови и ее компонентов. По инициативе компании LG были реализованы такие проекты, как футбольные марафоны 2017–2018 гг., «Поезд инноваций и добрых дел», корабль «Технология добра», «Воздушный марафон добра», «70 лет Победы», а также «Космические инициативы добра» совместно с ОРКК. За эти годы к дням донора LG присоединились более 70 известных деятелей ТВ, искусства и культуры и спорта: Станислав </w:t>
      </w:r>
      <w:proofErr w:type="spellStart"/>
      <w:r w:rsidRPr="008748EA">
        <w:rPr>
          <w:rFonts w:ascii="Times New Roman" w:eastAsiaTheme="minorEastAsia" w:hAnsi="Times New Roman" w:cs="Times New Roman"/>
          <w:color w:val="000000"/>
          <w:shd w:val="clear" w:color="auto" w:fill="FDFDFD"/>
          <w:lang w:eastAsia="ko-KR"/>
        </w:rPr>
        <w:t>Черчесов</w:t>
      </w:r>
      <w:proofErr w:type="spellEnd"/>
      <w:r w:rsidRPr="008748EA">
        <w:rPr>
          <w:rFonts w:ascii="Times New Roman" w:eastAsiaTheme="minorEastAsia" w:hAnsi="Times New Roman" w:cs="Times New Roman"/>
          <w:color w:val="000000"/>
          <w:shd w:val="clear" w:color="auto" w:fill="FDFDFD"/>
          <w:lang w:eastAsia="ko-KR"/>
        </w:rPr>
        <w:t xml:space="preserve">, Федор Емельяненко, Леонид Слуцкий, Валерий Газзаев, Валерий Карпин, Артем Ребров, Егор Кончаловский, Юлия Барановская, Ольга Кабо, Дарья Мороз, Татьяна </w:t>
      </w:r>
      <w:proofErr w:type="spellStart"/>
      <w:r w:rsidRPr="008748EA">
        <w:rPr>
          <w:rFonts w:ascii="Times New Roman" w:eastAsiaTheme="minorEastAsia" w:hAnsi="Times New Roman" w:cs="Times New Roman"/>
          <w:color w:val="000000"/>
          <w:shd w:val="clear" w:color="auto" w:fill="FDFDFD"/>
          <w:lang w:eastAsia="ko-KR"/>
        </w:rPr>
        <w:t>Навка</w:t>
      </w:r>
      <w:proofErr w:type="spellEnd"/>
      <w:r w:rsidRPr="008748EA">
        <w:rPr>
          <w:rFonts w:ascii="Times New Roman" w:eastAsiaTheme="minorEastAsia" w:hAnsi="Times New Roman" w:cs="Times New Roman"/>
          <w:color w:val="000000"/>
          <w:shd w:val="clear" w:color="auto" w:fill="FDFDFD"/>
          <w:lang w:eastAsia="ko-KR"/>
        </w:rPr>
        <w:t xml:space="preserve">, Алексе </w:t>
      </w:r>
      <w:proofErr w:type="spellStart"/>
      <w:r w:rsidRPr="008748EA">
        <w:rPr>
          <w:rFonts w:ascii="Times New Roman" w:eastAsiaTheme="minorEastAsia" w:hAnsi="Times New Roman" w:cs="Times New Roman"/>
          <w:color w:val="000000"/>
          <w:shd w:val="clear" w:color="auto" w:fill="FDFDFD"/>
          <w:lang w:eastAsia="ko-KR"/>
        </w:rPr>
        <w:t>Немов</w:t>
      </w:r>
      <w:proofErr w:type="spellEnd"/>
      <w:r w:rsidRPr="008748EA">
        <w:rPr>
          <w:rFonts w:ascii="Times New Roman" w:eastAsiaTheme="minorEastAsia" w:hAnsi="Times New Roman" w:cs="Times New Roman"/>
          <w:color w:val="000000"/>
          <w:shd w:val="clear" w:color="auto" w:fill="FDFDFD"/>
          <w:lang w:eastAsia="ko-KR"/>
        </w:rPr>
        <w:t xml:space="preserve">, </w:t>
      </w:r>
      <w:proofErr w:type="spellStart"/>
      <w:r w:rsidRPr="008748EA">
        <w:rPr>
          <w:rFonts w:ascii="Times New Roman" w:eastAsiaTheme="minorEastAsia" w:hAnsi="Times New Roman" w:cs="Times New Roman"/>
          <w:color w:val="000000"/>
          <w:shd w:val="clear" w:color="auto" w:fill="FDFDFD"/>
          <w:lang w:eastAsia="ko-KR"/>
        </w:rPr>
        <w:t>Эдгард</w:t>
      </w:r>
      <w:proofErr w:type="spellEnd"/>
      <w:r w:rsidRPr="008748EA">
        <w:rPr>
          <w:rFonts w:ascii="Times New Roman" w:eastAsiaTheme="minorEastAsia" w:hAnsi="Times New Roman" w:cs="Times New Roman"/>
          <w:color w:val="000000"/>
          <w:shd w:val="clear" w:color="auto" w:fill="FDFDFD"/>
          <w:lang w:eastAsia="ko-KR"/>
        </w:rPr>
        <w:t xml:space="preserve"> и Аскольд Запашные, Николай Валуев, Светлана </w:t>
      </w:r>
      <w:proofErr w:type="spellStart"/>
      <w:r w:rsidRPr="008748EA">
        <w:rPr>
          <w:rFonts w:ascii="Times New Roman" w:eastAsiaTheme="minorEastAsia" w:hAnsi="Times New Roman" w:cs="Times New Roman"/>
          <w:color w:val="000000"/>
          <w:shd w:val="clear" w:color="auto" w:fill="FDFDFD"/>
          <w:lang w:eastAsia="ko-KR"/>
        </w:rPr>
        <w:t>Хоркина</w:t>
      </w:r>
      <w:proofErr w:type="spellEnd"/>
      <w:r w:rsidRPr="008748EA">
        <w:rPr>
          <w:rFonts w:ascii="Times New Roman" w:eastAsiaTheme="minorEastAsia" w:hAnsi="Times New Roman" w:cs="Times New Roman"/>
          <w:color w:val="000000"/>
          <w:shd w:val="clear" w:color="auto" w:fill="FDFDFD"/>
          <w:lang w:eastAsia="ko-KR"/>
        </w:rPr>
        <w:t>, Константин Цзю, и многие другие. В 2020</w:t>
      </w:r>
      <w:r w:rsidR="00AB0F17">
        <w:rPr>
          <w:rFonts w:ascii="Times New Roman" w:eastAsiaTheme="minorEastAsia" w:hAnsi="Times New Roman" w:cs="Times New Roman"/>
          <w:color w:val="000000"/>
          <w:shd w:val="clear" w:color="auto" w:fill="FDFDFD"/>
          <w:lang w:eastAsia="ko-KR"/>
        </w:rPr>
        <w:t>-2021 года</w:t>
      </w:r>
      <w:r w:rsidRPr="008748EA">
        <w:rPr>
          <w:rFonts w:ascii="Times New Roman" w:eastAsiaTheme="minorEastAsia" w:hAnsi="Times New Roman" w:cs="Times New Roman"/>
          <w:color w:val="000000"/>
          <w:shd w:val="clear" w:color="auto" w:fill="FDFDFD"/>
          <w:lang w:eastAsia="ko-KR"/>
        </w:rPr>
        <w:t xml:space="preserve">, отвечая на коммуникационный вызов в разгар пандемии </w:t>
      </w:r>
      <w:r w:rsidR="00AB0F17">
        <w:rPr>
          <w:rFonts w:ascii="Times New Roman" w:eastAsiaTheme="minorEastAsia" w:hAnsi="Times New Roman" w:cs="Times New Roman"/>
          <w:color w:val="000000"/>
          <w:shd w:val="clear" w:color="auto" w:fill="FDFDFD"/>
          <w:lang w:eastAsia="ko-KR"/>
        </w:rPr>
        <w:t>и пост-изоляционного периода</w:t>
      </w:r>
      <w:r w:rsidRPr="008748EA">
        <w:rPr>
          <w:rFonts w:ascii="Times New Roman" w:eastAsiaTheme="minorEastAsia" w:hAnsi="Times New Roman" w:cs="Times New Roman"/>
          <w:color w:val="000000"/>
          <w:shd w:val="clear" w:color="auto" w:fill="FDFDFD"/>
          <w:lang w:eastAsia="ko-KR"/>
        </w:rPr>
        <w:t xml:space="preserve"> LG </w:t>
      </w:r>
      <w:r w:rsidR="00AB0F17">
        <w:rPr>
          <w:rFonts w:ascii="Times New Roman" w:eastAsiaTheme="minorEastAsia" w:hAnsi="Times New Roman" w:cs="Times New Roman"/>
          <w:color w:val="000000"/>
          <w:shd w:val="clear" w:color="auto" w:fill="FDFDFD"/>
          <w:lang w:eastAsia="ko-KR"/>
        </w:rPr>
        <w:t>реализует</w:t>
      </w:r>
      <w:r w:rsidRPr="008748EA">
        <w:rPr>
          <w:rFonts w:ascii="Times New Roman" w:eastAsiaTheme="minorEastAsia" w:hAnsi="Times New Roman" w:cs="Times New Roman"/>
          <w:color w:val="000000"/>
          <w:shd w:val="clear" w:color="auto" w:fill="FDFDFD"/>
          <w:lang w:eastAsia="ko-KR"/>
        </w:rPr>
        <w:t xml:space="preserve"> абсолютно новую концепцию #LGLifeIsGood (Жизнь Хороша Вместе с LG). </w:t>
      </w:r>
      <w:r w:rsidR="00AB0F17">
        <w:rPr>
          <w:rFonts w:ascii="Times New Roman" w:eastAsiaTheme="minorEastAsia" w:hAnsi="Times New Roman" w:cs="Times New Roman"/>
          <w:color w:val="000000"/>
          <w:shd w:val="clear" w:color="auto" w:fill="FDFDFD"/>
          <w:lang w:eastAsia="ko-KR"/>
        </w:rPr>
        <w:t xml:space="preserve">Компания создает </w:t>
      </w:r>
      <w:r w:rsidRPr="008748EA">
        <w:rPr>
          <w:rFonts w:ascii="Times New Roman" w:eastAsiaTheme="minorEastAsia" w:hAnsi="Times New Roman" w:cs="Times New Roman"/>
          <w:color w:val="000000"/>
          <w:shd w:val="clear" w:color="auto" w:fill="FDFDFD"/>
          <w:lang w:eastAsia="ko-KR"/>
        </w:rPr>
        <w:t xml:space="preserve">масштабные волны социального движения, направленные на поддержку и мотивацию потенциальных доноров крови с участием </w:t>
      </w:r>
      <w:r w:rsidRPr="008748EA">
        <w:rPr>
          <w:rFonts w:ascii="Times New Roman" w:eastAsiaTheme="minorEastAsia" w:hAnsi="Times New Roman" w:cs="Times New Roman"/>
          <w:color w:val="000000"/>
          <w:shd w:val="clear" w:color="auto" w:fill="FDFDFD"/>
          <w:lang w:eastAsia="ko-KR"/>
        </w:rPr>
        <w:lastRenderedPageBreak/>
        <w:t xml:space="preserve">молодых </w:t>
      </w:r>
      <w:proofErr w:type="spellStart"/>
      <w:r w:rsidRPr="008748EA">
        <w:rPr>
          <w:rFonts w:ascii="Times New Roman" w:eastAsiaTheme="minorEastAsia" w:hAnsi="Times New Roman" w:cs="Times New Roman"/>
          <w:color w:val="000000"/>
          <w:shd w:val="clear" w:color="auto" w:fill="FDFDFD"/>
          <w:lang w:eastAsia="ko-KR"/>
        </w:rPr>
        <w:t>блогеров</w:t>
      </w:r>
      <w:proofErr w:type="spellEnd"/>
      <w:r w:rsidRPr="008748EA">
        <w:rPr>
          <w:rFonts w:ascii="Times New Roman" w:eastAsiaTheme="minorEastAsia" w:hAnsi="Times New Roman" w:cs="Times New Roman"/>
          <w:color w:val="000000"/>
          <w:shd w:val="clear" w:color="auto" w:fill="FDFDFD"/>
          <w:lang w:eastAsia="ko-KR"/>
        </w:rPr>
        <w:t xml:space="preserve"> поколений Z и Y. Кроме того, LG совместно со всемирно известным российским дизайнером Игорем Чапуриным разработали символ донорского движения – футболку с отпечатком пальца донора на сердце, как человека, спасающего жизни - говоря #МыВместе, #ОставайсяДонором, #СпасибоВрачам, создавая символ ДНК здоровья, добра и </w:t>
      </w:r>
      <w:proofErr w:type="spellStart"/>
      <w:r w:rsidRPr="008748EA">
        <w:rPr>
          <w:rFonts w:ascii="Times New Roman" w:eastAsiaTheme="minorEastAsia" w:hAnsi="Times New Roman" w:cs="Times New Roman"/>
          <w:color w:val="000000"/>
          <w:shd w:val="clear" w:color="auto" w:fill="FDFDFD"/>
          <w:lang w:eastAsia="ko-KR"/>
        </w:rPr>
        <w:t>эмпатии</w:t>
      </w:r>
      <w:proofErr w:type="spellEnd"/>
      <w:r w:rsidRPr="008748EA">
        <w:rPr>
          <w:rFonts w:ascii="Times New Roman" w:eastAsiaTheme="minorEastAsia" w:hAnsi="Times New Roman" w:cs="Times New Roman"/>
          <w:color w:val="000000"/>
          <w:shd w:val="clear" w:color="auto" w:fill="FDFDFD"/>
          <w:lang w:eastAsia="ko-KR"/>
        </w:rPr>
        <w:t xml:space="preserve">. Во время изоляции сотрудники компании и известные </w:t>
      </w:r>
      <w:proofErr w:type="spellStart"/>
      <w:r w:rsidRPr="008748EA">
        <w:rPr>
          <w:rFonts w:ascii="Times New Roman" w:eastAsiaTheme="minorEastAsia" w:hAnsi="Times New Roman" w:cs="Times New Roman"/>
          <w:color w:val="000000"/>
          <w:shd w:val="clear" w:color="auto" w:fill="FDFDFD"/>
          <w:lang w:eastAsia="ko-KR"/>
        </w:rPr>
        <w:t>блогеры</w:t>
      </w:r>
      <w:proofErr w:type="spellEnd"/>
      <w:r w:rsidRPr="008748EA">
        <w:rPr>
          <w:rFonts w:ascii="Times New Roman" w:eastAsiaTheme="minorEastAsia" w:hAnsi="Times New Roman" w:cs="Times New Roman"/>
          <w:color w:val="000000"/>
          <w:shd w:val="clear" w:color="auto" w:fill="FDFDFD"/>
          <w:lang w:eastAsia="ko-KR"/>
        </w:rPr>
        <w:t xml:space="preserve"> сдавали кровь в Центре крови ФМБА России</w:t>
      </w:r>
      <w:r w:rsidR="00C12B9D" w:rsidRPr="00C12B9D">
        <w:rPr>
          <w:rFonts w:ascii="Times New Roman" w:eastAsiaTheme="minorEastAsia" w:hAnsi="Times New Roman" w:cs="Times New Roman"/>
          <w:color w:val="000000"/>
          <w:shd w:val="clear" w:color="auto" w:fill="FDFDFD"/>
          <w:lang w:eastAsia="ko-KR"/>
        </w:rPr>
        <w:t>.</w:t>
      </w:r>
    </w:p>
    <w:p w14:paraId="13F723A4" w14:textId="531B0224" w:rsidR="00657AF6" w:rsidRDefault="00657AF6"/>
    <w:p w14:paraId="54FDDDAE" w14:textId="77777777" w:rsidR="008748EA" w:rsidRPr="008748EA" w:rsidRDefault="008748EA" w:rsidP="008748EA">
      <w:pPr>
        <w:suppressAutoHyphens/>
        <w:kinsoku w:val="0"/>
        <w:overflowPunct w:val="0"/>
        <w:autoSpaceDE w:val="0"/>
        <w:autoSpaceDN w:val="0"/>
        <w:adjustRightInd w:val="0"/>
        <w:snapToGrid w:val="0"/>
        <w:spacing w:line="360" w:lineRule="auto"/>
        <w:jc w:val="center"/>
        <w:rPr>
          <w:rFonts w:eastAsiaTheme="minorEastAsia"/>
          <w:snapToGrid w:val="0"/>
          <w:lang w:val="en-US" w:eastAsia="ko-KR"/>
        </w:rPr>
      </w:pPr>
      <w:r w:rsidRPr="008748EA">
        <w:rPr>
          <w:snapToGrid w:val="0"/>
          <w:lang w:val="en-US"/>
        </w:rPr>
        <w:t xml:space="preserve"># # </w:t>
      </w:r>
      <w:r w:rsidRPr="008748EA">
        <w:rPr>
          <w:rFonts w:eastAsiaTheme="minorEastAsia"/>
          <w:snapToGrid w:val="0"/>
          <w:lang w:val="en-US" w:eastAsia="ko-KR"/>
        </w:rPr>
        <w:t>#</w:t>
      </w:r>
    </w:p>
    <w:p w14:paraId="2A2E3D8B" w14:textId="77777777" w:rsidR="008748EA" w:rsidRPr="008748EA" w:rsidRDefault="008748EA" w:rsidP="00AB0F17">
      <w:pPr>
        <w:keepNext/>
        <w:keepLines/>
        <w:kinsoku w:val="0"/>
        <w:overflowPunct w:val="0"/>
        <w:jc w:val="both"/>
        <w:rPr>
          <w:rFonts w:eastAsia="Calibri"/>
          <w:b/>
          <w:bCs/>
          <w:color w:val="C5003D"/>
          <w:sz w:val="20"/>
          <w:szCs w:val="20"/>
          <w:lang w:val="en-US"/>
        </w:rPr>
      </w:pPr>
      <w:r w:rsidRPr="00542E4A">
        <w:rPr>
          <w:rFonts w:eastAsia="Times New Roman"/>
          <w:b/>
          <w:bCs/>
          <w:color w:val="C5003D"/>
          <w:sz w:val="20"/>
          <w:szCs w:val="20"/>
        </w:rPr>
        <w:t>О</w:t>
      </w:r>
      <w:r w:rsidRPr="008748EA">
        <w:rPr>
          <w:rFonts w:eastAsia="Times New Roman"/>
          <w:b/>
          <w:bCs/>
          <w:color w:val="C5003D"/>
          <w:sz w:val="20"/>
          <w:szCs w:val="20"/>
          <w:lang w:val="en-US"/>
        </w:rPr>
        <w:t xml:space="preserve"> </w:t>
      </w:r>
      <w:r w:rsidRPr="00542E4A">
        <w:rPr>
          <w:rFonts w:eastAsia="Times New Roman"/>
          <w:b/>
          <w:bCs/>
          <w:color w:val="C5003D"/>
          <w:sz w:val="20"/>
          <w:szCs w:val="20"/>
        </w:rPr>
        <w:t>компании</w:t>
      </w:r>
      <w:r w:rsidRPr="008748EA">
        <w:rPr>
          <w:rFonts w:eastAsia="Times New Roman"/>
          <w:b/>
          <w:bCs/>
          <w:color w:val="C5003D"/>
          <w:sz w:val="20"/>
          <w:szCs w:val="20"/>
          <w:lang w:val="en-US"/>
        </w:rPr>
        <w:t xml:space="preserve"> LG Electronics, Inc.</w:t>
      </w:r>
    </w:p>
    <w:p w14:paraId="4AFBD576" w14:textId="19070027" w:rsidR="008748EA" w:rsidRDefault="008748EA" w:rsidP="00AB0F17">
      <w:pPr>
        <w:pStyle w:val="a4"/>
        <w:shd w:val="clear" w:color="auto" w:fill="FFFFFF"/>
        <w:spacing w:before="0" w:after="0"/>
        <w:jc w:val="both"/>
        <w:textAlignment w:val="center"/>
        <w:rPr>
          <w:rFonts w:ascii="Times New Roman" w:hAnsi="Times New Roman" w:cs="Times New Roman"/>
          <w:sz w:val="18"/>
          <w:szCs w:val="18"/>
          <w:lang w:val="ru-RU"/>
        </w:rPr>
      </w:pPr>
      <w:r w:rsidRPr="00542E4A">
        <w:rPr>
          <w:rFonts w:ascii="Times New Roman" w:eastAsia="LG스마트체 Regular" w:hAnsi="Times New Roman" w:cs="Times New Roman"/>
          <w:snapToGrid w:val="0"/>
          <w:color w:val="000000"/>
          <w:lang w:val="ru-RU" w:eastAsia="en-US"/>
        </w:rPr>
        <w:t xml:space="preserve">LG </w:t>
      </w:r>
      <w:proofErr w:type="spellStart"/>
      <w:r w:rsidRPr="00542E4A">
        <w:rPr>
          <w:rFonts w:ascii="Times New Roman" w:eastAsia="LG스마트체 Regular" w:hAnsi="Times New Roman" w:cs="Times New Roman"/>
          <w:snapToGrid w:val="0"/>
          <w:color w:val="000000"/>
          <w:lang w:val="ru-RU" w:eastAsia="en-US"/>
        </w:rPr>
        <w:t>Electronics</w:t>
      </w:r>
      <w:proofErr w:type="spellEnd"/>
      <w:r w:rsidRPr="00542E4A">
        <w:rPr>
          <w:rFonts w:ascii="Times New Roman" w:eastAsia="LG스마트체 Regular" w:hAnsi="Times New Roman" w:cs="Times New Roman"/>
          <w:snapToGrid w:val="0"/>
          <w:color w:val="000000"/>
          <w:lang w:val="ru-RU" w:eastAsia="en-US"/>
        </w:rPr>
        <w:t xml:space="preserve">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w:t>
      </w:r>
      <w:proofErr w:type="spellStart"/>
      <w:r w:rsidRPr="00542E4A">
        <w:rPr>
          <w:rFonts w:ascii="Times New Roman" w:eastAsia="LG스마트체 Regular" w:hAnsi="Times New Roman" w:cs="Times New Roman"/>
          <w:snapToGrid w:val="0"/>
          <w:color w:val="000000"/>
          <w:lang w:val="ru-RU" w:eastAsia="en-US"/>
        </w:rPr>
        <w:t>медиасистем</w:t>
      </w:r>
      <w:proofErr w:type="spellEnd"/>
      <w:r w:rsidRPr="00542E4A">
        <w:rPr>
          <w:rFonts w:ascii="Times New Roman" w:eastAsia="LG스마트체 Regular" w:hAnsi="Times New Roman" w:cs="Times New Roman"/>
          <w:snapToGrid w:val="0"/>
          <w:color w:val="000000"/>
          <w:lang w:val="ru-RU" w:eastAsia="en-US"/>
        </w:rPr>
        <w:t xml:space="preserve"> до автомобильных компонентов. Компания LG также известна своими премиальными брендами</w:t>
      </w:r>
      <w:r w:rsidR="00AB0F17">
        <w:rPr>
          <w:rFonts w:ascii="Times New Roman" w:eastAsia="LG스마트체 Regular" w:hAnsi="Times New Roman" w:cs="Times New Roman"/>
          <w:snapToGrid w:val="0"/>
          <w:color w:val="000000"/>
          <w:lang w:val="ru-RU" w:eastAsia="en-US"/>
        </w:rPr>
        <w:t xml:space="preserve">                                         </w:t>
      </w:r>
      <w:r w:rsidRPr="00542E4A">
        <w:rPr>
          <w:rFonts w:ascii="Times New Roman" w:eastAsia="LG스마트체 Regular" w:hAnsi="Times New Roman" w:cs="Times New Roman"/>
          <w:snapToGrid w:val="0"/>
          <w:color w:val="000000"/>
          <w:lang w:val="ru-RU" w:eastAsia="en-US"/>
        </w:rPr>
        <w:t>LG SIGNATURE и технологичным брендом LG ThinQ, которые используют технологию искусственного интеллекта. Дополнительная информация о компании LG:</w:t>
      </w:r>
      <w:r w:rsidRPr="00542E4A">
        <w:rPr>
          <w:rFonts w:ascii="Times New Roman" w:hAnsi="Times New Roman" w:cs="Times New Roman"/>
          <w:sz w:val="18"/>
          <w:szCs w:val="18"/>
          <w:lang w:val="ru-RU"/>
        </w:rPr>
        <w:t xml:space="preserve"> </w:t>
      </w:r>
      <w:r w:rsidR="002328F2">
        <w:rPr>
          <w:rStyle w:val="a3"/>
          <w:rFonts w:ascii="Times New Roman" w:hAnsi="Times New Roman"/>
          <w:sz w:val="18"/>
          <w:szCs w:val="18"/>
        </w:rPr>
        <w:fldChar w:fldCharType="begin"/>
      </w:r>
      <w:r w:rsidR="002328F2" w:rsidRPr="002328F2">
        <w:rPr>
          <w:rStyle w:val="a3"/>
          <w:rFonts w:ascii="Times New Roman" w:hAnsi="Times New Roman"/>
          <w:sz w:val="18"/>
          <w:szCs w:val="18"/>
          <w:lang w:val="ru-RU"/>
        </w:rPr>
        <w:instrText xml:space="preserve"> </w:instrText>
      </w:r>
      <w:r w:rsidR="002328F2">
        <w:rPr>
          <w:rStyle w:val="a3"/>
          <w:rFonts w:ascii="Times New Roman" w:hAnsi="Times New Roman"/>
          <w:sz w:val="18"/>
          <w:szCs w:val="18"/>
        </w:rPr>
        <w:instrText>HYPERLINK</w:instrText>
      </w:r>
      <w:r w:rsidR="002328F2" w:rsidRPr="002328F2">
        <w:rPr>
          <w:rStyle w:val="a3"/>
          <w:rFonts w:ascii="Times New Roman" w:hAnsi="Times New Roman"/>
          <w:sz w:val="18"/>
          <w:szCs w:val="18"/>
          <w:lang w:val="ru-RU"/>
        </w:rPr>
        <w:instrText xml:space="preserve"> "</w:instrText>
      </w:r>
      <w:r w:rsidR="002328F2">
        <w:rPr>
          <w:rStyle w:val="a3"/>
          <w:rFonts w:ascii="Times New Roman" w:hAnsi="Times New Roman"/>
          <w:sz w:val="18"/>
          <w:szCs w:val="18"/>
        </w:rPr>
        <w:instrText>http</w:instrText>
      </w:r>
      <w:r w:rsidR="002328F2" w:rsidRPr="002328F2">
        <w:rPr>
          <w:rStyle w:val="a3"/>
          <w:rFonts w:ascii="Times New Roman" w:hAnsi="Times New Roman"/>
          <w:sz w:val="18"/>
          <w:szCs w:val="18"/>
          <w:lang w:val="ru-RU"/>
        </w:rPr>
        <w:instrText>://</w:instrText>
      </w:r>
      <w:r w:rsidR="002328F2">
        <w:rPr>
          <w:rStyle w:val="a3"/>
          <w:rFonts w:ascii="Times New Roman" w:hAnsi="Times New Roman"/>
          <w:sz w:val="18"/>
          <w:szCs w:val="18"/>
        </w:rPr>
        <w:instrText>ww</w:instrText>
      </w:r>
      <w:r w:rsidR="002328F2">
        <w:rPr>
          <w:rStyle w:val="a3"/>
          <w:rFonts w:ascii="Times New Roman" w:hAnsi="Times New Roman"/>
          <w:sz w:val="18"/>
          <w:szCs w:val="18"/>
        </w:rPr>
        <w:instrText>w</w:instrText>
      </w:r>
      <w:r w:rsidR="002328F2" w:rsidRPr="002328F2">
        <w:rPr>
          <w:rStyle w:val="a3"/>
          <w:rFonts w:ascii="Times New Roman" w:hAnsi="Times New Roman"/>
          <w:sz w:val="18"/>
          <w:szCs w:val="18"/>
          <w:lang w:val="ru-RU"/>
        </w:rPr>
        <w:instrText>.</w:instrText>
      </w:r>
      <w:r w:rsidR="002328F2">
        <w:rPr>
          <w:rStyle w:val="a3"/>
          <w:rFonts w:ascii="Times New Roman" w:hAnsi="Times New Roman"/>
          <w:sz w:val="18"/>
          <w:szCs w:val="18"/>
        </w:rPr>
        <w:instrText>LGnewsroom</w:instrText>
      </w:r>
      <w:r w:rsidR="002328F2" w:rsidRPr="002328F2">
        <w:rPr>
          <w:rStyle w:val="a3"/>
          <w:rFonts w:ascii="Times New Roman" w:hAnsi="Times New Roman"/>
          <w:sz w:val="18"/>
          <w:szCs w:val="18"/>
          <w:lang w:val="ru-RU"/>
        </w:rPr>
        <w:instrText>.</w:instrText>
      </w:r>
      <w:r w:rsidR="002328F2">
        <w:rPr>
          <w:rStyle w:val="a3"/>
          <w:rFonts w:ascii="Times New Roman" w:hAnsi="Times New Roman"/>
          <w:sz w:val="18"/>
          <w:szCs w:val="18"/>
        </w:rPr>
        <w:instrText>com</w:instrText>
      </w:r>
      <w:r w:rsidR="002328F2" w:rsidRPr="002328F2">
        <w:rPr>
          <w:rStyle w:val="a3"/>
          <w:rFonts w:ascii="Times New Roman" w:hAnsi="Times New Roman"/>
          <w:sz w:val="18"/>
          <w:szCs w:val="18"/>
          <w:lang w:val="ru-RU"/>
        </w:rPr>
        <w:instrText xml:space="preserve">" </w:instrText>
      </w:r>
      <w:r w:rsidR="002328F2">
        <w:rPr>
          <w:rStyle w:val="a3"/>
          <w:rFonts w:ascii="Times New Roman" w:hAnsi="Times New Roman"/>
          <w:sz w:val="18"/>
          <w:szCs w:val="18"/>
        </w:rPr>
        <w:fldChar w:fldCharType="separate"/>
      </w:r>
      <w:r w:rsidRPr="00542E4A">
        <w:rPr>
          <w:rStyle w:val="a3"/>
          <w:rFonts w:ascii="Times New Roman" w:hAnsi="Times New Roman"/>
          <w:sz w:val="18"/>
          <w:szCs w:val="18"/>
        </w:rPr>
        <w:t>www</w:t>
      </w:r>
      <w:r w:rsidRPr="00542E4A">
        <w:rPr>
          <w:rStyle w:val="a3"/>
          <w:rFonts w:ascii="Times New Roman" w:hAnsi="Times New Roman"/>
          <w:sz w:val="18"/>
          <w:szCs w:val="18"/>
          <w:lang w:val="ru-RU"/>
        </w:rPr>
        <w:t>.</w:t>
      </w:r>
      <w:proofErr w:type="spellStart"/>
      <w:r w:rsidRPr="00542E4A">
        <w:rPr>
          <w:rStyle w:val="a3"/>
          <w:rFonts w:ascii="Times New Roman" w:hAnsi="Times New Roman"/>
          <w:sz w:val="18"/>
          <w:szCs w:val="18"/>
        </w:rPr>
        <w:t>LGnewsroom</w:t>
      </w:r>
      <w:proofErr w:type="spellEnd"/>
      <w:r w:rsidRPr="00542E4A">
        <w:rPr>
          <w:rStyle w:val="a3"/>
          <w:rFonts w:ascii="Times New Roman" w:hAnsi="Times New Roman"/>
          <w:sz w:val="18"/>
          <w:szCs w:val="18"/>
          <w:lang w:val="ru-RU"/>
        </w:rPr>
        <w:t>.</w:t>
      </w:r>
      <w:r w:rsidRPr="00542E4A">
        <w:rPr>
          <w:rStyle w:val="a3"/>
          <w:rFonts w:ascii="Times New Roman" w:hAnsi="Times New Roman"/>
          <w:sz w:val="18"/>
          <w:szCs w:val="18"/>
        </w:rPr>
        <w:t>com</w:t>
      </w:r>
      <w:r w:rsidR="002328F2">
        <w:rPr>
          <w:rStyle w:val="a3"/>
          <w:rFonts w:ascii="Times New Roman" w:hAnsi="Times New Roman"/>
          <w:sz w:val="18"/>
          <w:szCs w:val="18"/>
        </w:rPr>
        <w:fldChar w:fldCharType="end"/>
      </w:r>
      <w:r w:rsidRPr="00542E4A">
        <w:rPr>
          <w:rFonts w:ascii="Times New Roman" w:hAnsi="Times New Roman" w:cs="Times New Roman"/>
          <w:sz w:val="18"/>
          <w:szCs w:val="18"/>
          <w:lang w:val="ru-RU"/>
        </w:rPr>
        <w:t>.</w:t>
      </w:r>
      <w:r>
        <w:rPr>
          <w:rFonts w:ascii="Times New Roman" w:hAnsi="Times New Roman" w:cs="Times New Roman"/>
          <w:sz w:val="18"/>
          <w:szCs w:val="18"/>
          <w:lang w:val="ru-RU"/>
        </w:rPr>
        <w:t xml:space="preserve"> </w:t>
      </w:r>
    </w:p>
    <w:p w14:paraId="4E2DFADD" w14:textId="77777777" w:rsidR="008748EA" w:rsidRDefault="008748EA"/>
    <w:p w14:paraId="795C8652" w14:textId="25E6C924" w:rsidR="00B77E4A" w:rsidRPr="004D7D22" w:rsidRDefault="00B77E4A" w:rsidP="00B77E4A">
      <w:pPr>
        <w:keepNext/>
        <w:keepLines/>
        <w:kinsoku w:val="0"/>
        <w:overflowPunct w:val="0"/>
        <w:jc w:val="both"/>
        <w:rPr>
          <w:rFonts w:eastAsia="Calibri"/>
          <w:b/>
          <w:bCs/>
          <w:color w:val="C5003D"/>
          <w:sz w:val="20"/>
          <w:szCs w:val="20"/>
        </w:rPr>
      </w:pPr>
      <w:r w:rsidRPr="00542E4A">
        <w:rPr>
          <w:rFonts w:eastAsia="Times New Roman"/>
          <w:b/>
          <w:bCs/>
          <w:color w:val="C5003D"/>
          <w:sz w:val="20"/>
          <w:szCs w:val="20"/>
        </w:rPr>
        <w:t>О</w:t>
      </w:r>
      <w:r w:rsidRPr="004D7D22">
        <w:rPr>
          <w:rFonts w:eastAsia="Times New Roman"/>
          <w:b/>
          <w:bCs/>
          <w:color w:val="C5003D"/>
          <w:sz w:val="20"/>
          <w:szCs w:val="20"/>
        </w:rPr>
        <w:t xml:space="preserve"> </w:t>
      </w:r>
      <w:r w:rsidRPr="00542E4A">
        <w:rPr>
          <w:rFonts w:eastAsia="Times New Roman"/>
          <w:b/>
          <w:bCs/>
          <w:color w:val="C5003D"/>
          <w:sz w:val="20"/>
          <w:szCs w:val="20"/>
        </w:rPr>
        <w:t>компании</w:t>
      </w:r>
      <w:r w:rsidRPr="004D7D22">
        <w:rPr>
          <w:rFonts w:eastAsia="Times New Roman"/>
          <w:b/>
          <w:bCs/>
          <w:color w:val="C5003D"/>
          <w:sz w:val="20"/>
          <w:szCs w:val="20"/>
        </w:rPr>
        <w:t xml:space="preserve"> </w:t>
      </w:r>
      <w:r>
        <w:rPr>
          <w:rFonts w:eastAsia="Times New Roman"/>
          <w:b/>
          <w:bCs/>
          <w:color w:val="C5003D"/>
          <w:sz w:val="20"/>
          <w:szCs w:val="20"/>
          <w:lang w:val="en-US"/>
        </w:rPr>
        <w:t>Crocus</w:t>
      </w:r>
      <w:r w:rsidRPr="004D7D22">
        <w:rPr>
          <w:rFonts w:eastAsia="Times New Roman"/>
          <w:b/>
          <w:bCs/>
          <w:color w:val="C5003D"/>
          <w:sz w:val="20"/>
          <w:szCs w:val="20"/>
        </w:rPr>
        <w:t xml:space="preserve"> </w:t>
      </w:r>
      <w:r>
        <w:rPr>
          <w:rFonts w:eastAsia="Times New Roman"/>
          <w:b/>
          <w:bCs/>
          <w:color w:val="C5003D"/>
          <w:sz w:val="20"/>
          <w:szCs w:val="20"/>
          <w:lang w:val="en-US"/>
        </w:rPr>
        <w:t>Group</w:t>
      </w:r>
    </w:p>
    <w:p w14:paraId="49D9D3AE" w14:textId="77777777" w:rsidR="00B77E4A" w:rsidRPr="00B77E4A" w:rsidRDefault="00B77E4A" w:rsidP="00B77E4A">
      <w:pPr>
        <w:jc w:val="both"/>
        <w:rPr>
          <w:rFonts w:ascii="Times New Roman" w:eastAsia="Times New Roman" w:hAnsi="Times New Roman" w:cs="Times New Roman"/>
          <w:sz w:val="20"/>
          <w:szCs w:val="20"/>
        </w:rPr>
      </w:pPr>
      <w:proofErr w:type="spellStart"/>
      <w:r w:rsidRPr="00B77E4A">
        <w:rPr>
          <w:rFonts w:ascii="Times New Roman" w:eastAsia="Times New Roman" w:hAnsi="Times New Roman" w:cs="Times New Roman"/>
          <w:b/>
          <w:color w:val="000000"/>
          <w:sz w:val="20"/>
          <w:szCs w:val="20"/>
        </w:rPr>
        <w:t>Сrocus</w:t>
      </w:r>
      <w:proofErr w:type="spellEnd"/>
      <w:r w:rsidRPr="00B77E4A">
        <w:rPr>
          <w:rFonts w:ascii="Times New Roman" w:eastAsia="Times New Roman" w:hAnsi="Times New Roman" w:cs="Times New Roman"/>
          <w:b/>
          <w:color w:val="000000"/>
          <w:sz w:val="20"/>
          <w:szCs w:val="20"/>
        </w:rPr>
        <w:t xml:space="preserve"> </w:t>
      </w:r>
      <w:proofErr w:type="spellStart"/>
      <w:r w:rsidRPr="00B77E4A">
        <w:rPr>
          <w:rFonts w:ascii="Times New Roman" w:eastAsia="Times New Roman" w:hAnsi="Times New Roman" w:cs="Times New Roman"/>
          <w:b/>
          <w:color w:val="000000"/>
          <w:sz w:val="20"/>
          <w:szCs w:val="20"/>
        </w:rPr>
        <w:t>Group</w:t>
      </w:r>
      <w:proofErr w:type="spellEnd"/>
      <w:r w:rsidRPr="00B77E4A">
        <w:rPr>
          <w:rFonts w:ascii="Times New Roman" w:eastAsia="Times New Roman" w:hAnsi="Times New Roman" w:cs="Times New Roman"/>
          <w:b/>
          <w:color w:val="000000"/>
          <w:sz w:val="20"/>
          <w:szCs w:val="20"/>
        </w:rPr>
        <w:t xml:space="preserve"> </w:t>
      </w:r>
      <w:r w:rsidRPr="00B77E4A">
        <w:rPr>
          <w:rFonts w:ascii="Times New Roman" w:eastAsia="Times New Roman" w:hAnsi="Times New Roman" w:cs="Times New Roman"/>
          <w:color w:val="000000"/>
          <w:sz w:val="20"/>
          <w:szCs w:val="20"/>
        </w:rPr>
        <w:t>— одна из крупнейших девелоперских компаний России, основанная в 1989 году. Общая площадь реализованных проектов девелопера превышает 6 млн кв. м,</w:t>
      </w:r>
    </w:p>
    <w:p w14:paraId="449A9540" w14:textId="77777777" w:rsidR="00B77E4A" w:rsidRPr="00B77E4A" w:rsidRDefault="00B77E4A" w:rsidP="00B77E4A">
      <w:pPr>
        <w:jc w:val="both"/>
        <w:rPr>
          <w:rFonts w:ascii="Times New Roman" w:eastAsia="Times New Roman" w:hAnsi="Times New Roman" w:cs="Times New Roman"/>
          <w:sz w:val="20"/>
          <w:szCs w:val="20"/>
        </w:rPr>
      </w:pPr>
      <w:r w:rsidRPr="00B77E4A">
        <w:rPr>
          <w:rFonts w:ascii="Times New Roman" w:eastAsia="Times New Roman" w:hAnsi="Times New Roman" w:cs="Times New Roman"/>
          <w:color w:val="000000"/>
          <w:sz w:val="20"/>
          <w:szCs w:val="20"/>
        </w:rPr>
        <w:t xml:space="preserve">штат составляет более 15 000 сотрудников. К основным девелоперским проектам компании относятся: строительство стадионов к чемпионату мира по футболу 2018 года в Калининграде и Ростове-на-Дону, строительство </w:t>
      </w:r>
      <w:proofErr w:type="spellStart"/>
      <w:r w:rsidRPr="00B77E4A">
        <w:rPr>
          <w:rFonts w:ascii="Times New Roman" w:eastAsia="Times New Roman" w:hAnsi="Times New Roman" w:cs="Times New Roman"/>
          <w:color w:val="000000"/>
          <w:sz w:val="20"/>
          <w:szCs w:val="20"/>
        </w:rPr>
        <w:t>первои</w:t>
      </w:r>
      <w:proofErr w:type="spellEnd"/>
      <w:r w:rsidRPr="00B77E4A">
        <w:rPr>
          <w:rFonts w:ascii="Times New Roman" w:eastAsia="Times New Roman" w:hAnsi="Times New Roman" w:cs="Times New Roman"/>
          <w:color w:val="000000"/>
          <w:sz w:val="20"/>
          <w:szCs w:val="20"/>
        </w:rPr>
        <w:t>̆ очереди ЦКАД, ДФУ на острове Русский, здание «Технопарка» в инновационном центре «</w:t>
      </w:r>
      <w:proofErr w:type="spellStart"/>
      <w:r w:rsidRPr="00B77E4A">
        <w:rPr>
          <w:rFonts w:ascii="Times New Roman" w:eastAsia="Times New Roman" w:hAnsi="Times New Roman" w:cs="Times New Roman"/>
          <w:color w:val="000000"/>
          <w:sz w:val="20"/>
          <w:szCs w:val="20"/>
        </w:rPr>
        <w:t>Сколково</w:t>
      </w:r>
      <w:proofErr w:type="spellEnd"/>
      <w:r w:rsidRPr="00B77E4A">
        <w:rPr>
          <w:rFonts w:ascii="Times New Roman" w:eastAsia="Times New Roman" w:hAnsi="Times New Roman" w:cs="Times New Roman"/>
          <w:color w:val="000000"/>
          <w:sz w:val="20"/>
          <w:szCs w:val="20"/>
        </w:rPr>
        <w:t xml:space="preserve">», Международный аэропорт Елизово в Петропавловске-Камчатском, Строительство первого этапа аэропортового комплекса на территории космодрома Восточный и другие. Также знаковыми проектами компании являются торгово-развлекательные комплексы VEGAS и ТЦ «Крокус Сити </w:t>
      </w:r>
      <w:proofErr w:type="spellStart"/>
      <w:r w:rsidRPr="00B77E4A">
        <w:rPr>
          <w:rFonts w:ascii="Times New Roman" w:eastAsia="Times New Roman" w:hAnsi="Times New Roman" w:cs="Times New Roman"/>
          <w:color w:val="000000"/>
          <w:sz w:val="20"/>
          <w:szCs w:val="20"/>
        </w:rPr>
        <w:t>Молл</w:t>
      </w:r>
      <w:proofErr w:type="spellEnd"/>
      <w:r w:rsidRPr="00B77E4A">
        <w:rPr>
          <w:rFonts w:ascii="Times New Roman" w:eastAsia="Times New Roman" w:hAnsi="Times New Roman" w:cs="Times New Roman"/>
          <w:color w:val="000000"/>
          <w:sz w:val="20"/>
          <w:szCs w:val="20"/>
        </w:rPr>
        <w:t>», выставочный центр «Крокус Экспо», производство органических продуктов «</w:t>
      </w:r>
      <w:proofErr w:type="spellStart"/>
      <w:r w:rsidRPr="00B77E4A">
        <w:rPr>
          <w:rFonts w:ascii="Times New Roman" w:eastAsia="Times New Roman" w:hAnsi="Times New Roman" w:cs="Times New Roman"/>
          <w:color w:val="000000"/>
          <w:sz w:val="20"/>
          <w:szCs w:val="20"/>
        </w:rPr>
        <w:t>Житянино</w:t>
      </w:r>
      <w:proofErr w:type="spellEnd"/>
      <w:r w:rsidRPr="00B77E4A">
        <w:rPr>
          <w:rFonts w:ascii="Times New Roman" w:eastAsia="Times New Roman" w:hAnsi="Times New Roman" w:cs="Times New Roman"/>
          <w:color w:val="000000"/>
          <w:sz w:val="20"/>
          <w:szCs w:val="20"/>
        </w:rPr>
        <w:t xml:space="preserve">», ресторанное направление — рестораны </w:t>
      </w:r>
      <w:proofErr w:type="spellStart"/>
      <w:r w:rsidRPr="00B77E4A">
        <w:rPr>
          <w:rFonts w:ascii="Times New Roman" w:eastAsia="Times New Roman" w:hAnsi="Times New Roman" w:cs="Times New Roman"/>
          <w:color w:val="000000"/>
          <w:sz w:val="20"/>
          <w:szCs w:val="20"/>
        </w:rPr>
        <w:t>Эмина</w:t>
      </w:r>
      <w:proofErr w:type="spellEnd"/>
      <w:r w:rsidRPr="00B77E4A">
        <w:rPr>
          <w:rFonts w:ascii="Times New Roman" w:eastAsia="Times New Roman" w:hAnsi="Times New Roman" w:cs="Times New Roman"/>
          <w:color w:val="000000"/>
          <w:sz w:val="20"/>
          <w:szCs w:val="20"/>
        </w:rPr>
        <w:t xml:space="preserve"> Агаларова, сеть </w:t>
      </w:r>
      <w:proofErr w:type="spellStart"/>
      <w:r w:rsidRPr="00B77E4A">
        <w:rPr>
          <w:rFonts w:ascii="Times New Roman" w:eastAsia="Times New Roman" w:hAnsi="Times New Roman" w:cs="Times New Roman"/>
          <w:color w:val="000000"/>
          <w:sz w:val="20"/>
          <w:szCs w:val="20"/>
        </w:rPr>
        <w:t>Crocus</w:t>
      </w:r>
      <w:proofErr w:type="spellEnd"/>
      <w:r w:rsidRPr="00B77E4A">
        <w:rPr>
          <w:rFonts w:ascii="Times New Roman" w:eastAsia="Times New Roman" w:hAnsi="Times New Roman" w:cs="Times New Roman"/>
          <w:color w:val="000000"/>
          <w:sz w:val="20"/>
          <w:szCs w:val="20"/>
        </w:rPr>
        <w:t xml:space="preserve"> </w:t>
      </w:r>
      <w:proofErr w:type="spellStart"/>
      <w:r w:rsidRPr="00B77E4A">
        <w:rPr>
          <w:rFonts w:ascii="Times New Roman" w:eastAsia="Times New Roman" w:hAnsi="Times New Roman" w:cs="Times New Roman"/>
          <w:color w:val="000000"/>
          <w:sz w:val="20"/>
          <w:szCs w:val="20"/>
        </w:rPr>
        <w:t>Fitness</w:t>
      </w:r>
      <w:proofErr w:type="spellEnd"/>
      <w:r w:rsidRPr="00B77E4A">
        <w:rPr>
          <w:rFonts w:ascii="Times New Roman" w:eastAsia="Times New Roman" w:hAnsi="Times New Roman" w:cs="Times New Roman"/>
          <w:color w:val="000000"/>
          <w:sz w:val="20"/>
          <w:szCs w:val="20"/>
        </w:rPr>
        <w:t xml:space="preserve">, </w:t>
      </w:r>
      <w:proofErr w:type="spellStart"/>
      <w:r w:rsidRPr="00B77E4A">
        <w:rPr>
          <w:rFonts w:ascii="Times New Roman" w:eastAsia="Times New Roman" w:hAnsi="Times New Roman" w:cs="Times New Roman"/>
          <w:color w:val="000000"/>
          <w:sz w:val="20"/>
          <w:szCs w:val="20"/>
        </w:rPr>
        <w:t>медиахолдинг</w:t>
      </w:r>
      <w:proofErr w:type="spellEnd"/>
      <w:r w:rsidRPr="00B77E4A">
        <w:rPr>
          <w:rFonts w:ascii="Times New Roman" w:eastAsia="Times New Roman" w:hAnsi="Times New Roman" w:cs="Times New Roman"/>
          <w:color w:val="000000"/>
          <w:sz w:val="20"/>
          <w:szCs w:val="20"/>
        </w:rPr>
        <w:t xml:space="preserve"> «ЖАРА», концертные залы </w:t>
      </w:r>
      <w:proofErr w:type="spellStart"/>
      <w:r w:rsidRPr="00B77E4A">
        <w:rPr>
          <w:rFonts w:ascii="Times New Roman" w:eastAsia="Times New Roman" w:hAnsi="Times New Roman" w:cs="Times New Roman"/>
          <w:color w:val="000000"/>
          <w:sz w:val="20"/>
          <w:szCs w:val="20"/>
        </w:rPr>
        <w:t>Crocus</w:t>
      </w:r>
      <w:proofErr w:type="spellEnd"/>
      <w:r w:rsidRPr="00B77E4A">
        <w:rPr>
          <w:rFonts w:ascii="Times New Roman" w:eastAsia="Times New Roman" w:hAnsi="Times New Roman" w:cs="Times New Roman"/>
          <w:color w:val="000000"/>
          <w:sz w:val="20"/>
          <w:szCs w:val="20"/>
        </w:rPr>
        <w:t xml:space="preserve"> </w:t>
      </w:r>
      <w:proofErr w:type="spellStart"/>
      <w:r w:rsidRPr="00B77E4A">
        <w:rPr>
          <w:rFonts w:ascii="Times New Roman" w:eastAsia="Times New Roman" w:hAnsi="Times New Roman" w:cs="Times New Roman"/>
          <w:color w:val="000000"/>
          <w:sz w:val="20"/>
          <w:szCs w:val="20"/>
        </w:rPr>
        <w:t>City</w:t>
      </w:r>
      <w:proofErr w:type="spellEnd"/>
      <w:r w:rsidRPr="00B77E4A">
        <w:rPr>
          <w:rFonts w:ascii="Times New Roman" w:eastAsia="Times New Roman" w:hAnsi="Times New Roman" w:cs="Times New Roman"/>
          <w:color w:val="000000"/>
          <w:sz w:val="20"/>
          <w:szCs w:val="20"/>
        </w:rPr>
        <w:t xml:space="preserve"> </w:t>
      </w:r>
      <w:proofErr w:type="spellStart"/>
      <w:r w:rsidRPr="00B77E4A">
        <w:rPr>
          <w:rFonts w:ascii="Times New Roman" w:eastAsia="Times New Roman" w:hAnsi="Times New Roman" w:cs="Times New Roman"/>
          <w:color w:val="000000"/>
          <w:sz w:val="20"/>
          <w:szCs w:val="20"/>
        </w:rPr>
        <w:t>Hall</w:t>
      </w:r>
      <w:proofErr w:type="spellEnd"/>
      <w:r w:rsidRPr="00B77E4A">
        <w:rPr>
          <w:rFonts w:ascii="Times New Roman" w:eastAsia="Times New Roman" w:hAnsi="Times New Roman" w:cs="Times New Roman"/>
          <w:color w:val="000000"/>
          <w:sz w:val="20"/>
          <w:szCs w:val="20"/>
        </w:rPr>
        <w:t xml:space="preserve"> и VEGAS </w:t>
      </w:r>
      <w:proofErr w:type="spellStart"/>
      <w:r w:rsidRPr="00B77E4A">
        <w:rPr>
          <w:rFonts w:ascii="Times New Roman" w:eastAsia="Times New Roman" w:hAnsi="Times New Roman" w:cs="Times New Roman"/>
          <w:color w:val="000000"/>
          <w:sz w:val="20"/>
          <w:szCs w:val="20"/>
        </w:rPr>
        <w:t>City</w:t>
      </w:r>
      <w:proofErr w:type="spellEnd"/>
      <w:r w:rsidRPr="00B77E4A">
        <w:rPr>
          <w:rFonts w:ascii="Times New Roman" w:eastAsia="Times New Roman" w:hAnsi="Times New Roman" w:cs="Times New Roman"/>
          <w:color w:val="000000"/>
          <w:sz w:val="20"/>
          <w:szCs w:val="20"/>
        </w:rPr>
        <w:t xml:space="preserve"> </w:t>
      </w:r>
      <w:proofErr w:type="spellStart"/>
      <w:r w:rsidRPr="00B77E4A">
        <w:rPr>
          <w:rFonts w:ascii="Times New Roman" w:eastAsia="Times New Roman" w:hAnsi="Times New Roman" w:cs="Times New Roman"/>
          <w:color w:val="000000"/>
          <w:sz w:val="20"/>
          <w:szCs w:val="20"/>
        </w:rPr>
        <w:t>Hall</w:t>
      </w:r>
      <w:proofErr w:type="spellEnd"/>
      <w:r w:rsidRPr="00B77E4A">
        <w:rPr>
          <w:rFonts w:ascii="Times New Roman" w:eastAsia="Times New Roman" w:hAnsi="Times New Roman" w:cs="Times New Roman"/>
          <w:color w:val="000000"/>
          <w:sz w:val="20"/>
          <w:szCs w:val="20"/>
        </w:rPr>
        <w:t xml:space="preserve">, «Крокус Сити Океанариум», «Крокус Банк», благотворительный фонд </w:t>
      </w:r>
      <w:proofErr w:type="spellStart"/>
      <w:r w:rsidRPr="00B77E4A">
        <w:rPr>
          <w:rFonts w:ascii="Times New Roman" w:eastAsia="Times New Roman" w:hAnsi="Times New Roman" w:cs="Times New Roman"/>
          <w:color w:val="000000"/>
          <w:sz w:val="20"/>
          <w:szCs w:val="20"/>
        </w:rPr>
        <w:t>Муслима</w:t>
      </w:r>
      <w:proofErr w:type="spellEnd"/>
      <w:r w:rsidRPr="00B77E4A">
        <w:rPr>
          <w:rFonts w:ascii="Times New Roman" w:eastAsia="Times New Roman" w:hAnsi="Times New Roman" w:cs="Times New Roman"/>
          <w:color w:val="000000"/>
          <w:sz w:val="20"/>
          <w:szCs w:val="20"/>
        </w:rPr>
        <w:t xml:space="preserve"> Магомаева и многие другие.</w:t>
      </w:r>
    </w:p>
    <w:p w14:paraId="3C9D8A98" w14:textId="6DF77895" w:rsidR="00AB0F17" w:rsidRPr="008748EA" w:rsidRDefault="00AB0F17"/>
    <w:sectPr w:rsidR="00AB0F17" w:rsidRPr="008748EA" w:rsidSect="0026713F">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Batang">
    <w:altName w:val="Arial Unicode MS"/>
    <w:panose1 w:val="02030600000101010101"/>
    <w:charset w:val="81"/>
    <w:family w:val="auto"/>
    <w:notTrueType/>
    <w:pitch w:val="fixed"/>
    <w:sig w:usb0="00000000"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LG스마트체 Regular">
    <w:altName w:val="Arial Unicode MS"/>
    <w:charset w:val="81"/>
    <w:family w:val="modern"/>
    <w:pitch w:val="variable"/>
    <w:sig w:usb0="00000000" w:usb1="29D72C10" w:usb2="00000010" w:usb3="00000000" w:csb0="0028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AF6"/>
    <w:rsid w:val="000107D8"/>
    <w:rsid w:val="0007195C"/>
    <w:rsid w:val="000D6126"/>
    <w:rsid w:val="00163D07"/>
    <w:rsid w:val="001E38E1"/>
    <w:rsid w:val="002328F2"/>
    <w:rsid w:val="0026713F"/>
    <w:rsid w:val="002C55E2"/>
    <w:rsid w:val="002D286C"/>
    <w:rsid w:val="003C1481"/>
    <w:rsid w:val="003C4A4B"/>
    <w:rsid w:val="003D00FB"/>
    <w:rsid w:val="00430095"/>
    <w:rsid w:val="004D7D22"/>
    <w:rsid w:val="004E3E2A"/>
    <w:rsid w:val="005635D8"/>
    <w:rsid w:val="005929CA"/>
    <w:rsid w:val="005F3CA3"/>
    <w:rsid w:val="00650D2E"/>
    <w:rsid w:val="00657AF6"/>
    <w:rsid w:val="00670154"/>
    <w:rsid w:val="00680F4B"/>
    <w:rsid w:val="00693894"/>
    <w:rsid w:val="00705B07"/>
    <w:rsid w:val="007A2CAF"/>
    <w:rsid w:val="007C798A"/>
    <w:rsid w:val="00814EC3"/>
    <w:rsid w:val="008748EA"/>
    <w:rsid w:val="0089045C"/>
    <w:rsid w:val="009008CD"/>
    <w:rsid w:val="00955B5F"/>
    <w:rsid w:val="00AB0F17"/>
    <w:rsid w:val="00B25714"/>
    <w:rsid w:val="00B70A5F"/>
    <w:rsid w:val="00B77E4A"/>
    <w:rsid w:val="00C12B9D"/>
    <w:rsid w:val="00CA2C35"/>
    <w:rsid w:val="00D05001"/>
    <w:rsid w:val="00DB1BA0"/>
    <w:rsid w:val="00DD3FB3"/>
    <w:rsid w:val="00EB31C4"/>
    <w:rsid w:val="00EE7C02"/>
    <w:rsid w:val="00FB4DBD"/>
    <w:rsid w:val="00FC3D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B7A61"/>
  <w15:chartTrackingRefBased/>
  <w15:docId w15:val="{6D83C96C-A121-F44E-B0A7-CF1A3B614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57AF6"/>
  </w:style>
  <w:style w:type="character" w:styleId="a3">
    <w:name w:val="Hyperlink"/>
    <w:basedOn w:val="a0"/>
    <w:uiPriority w:val="99"/>
    <w:rsid w:val="008748EA"/>
    <w:rPr>
      <w:rFonts w:ascii="Arial" w:hAnsi="Arial" w:cs="Times New Roman"/>
      <w:b/>
      <w:color w:val="5694CE"/>
      <w:sz w:val="20"/>
      <w:u w:val="none"/>
      <w:effect w:val="none"/>
    </w:rPr>
  </w:style>
  <w:style w:type="paragraph" w:styleId="a4">
    <w:name w:val="Normal (Web)"/>
    <w:basedOn w:val="a"/>
    <w:uiPriority w:val="99"/>
    <w:rsid w:val="008748EA"/>
    <w:pPr>
      <w:spacing w:before="15" w:after="15"/>
    </w:pPr>
    <w:rPr>
      <w:rFonts w:ascii="Gulim" w:eastAsia="Batang" w:hAnsi="Gulim" w:cs="Gulim"/>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123488">
      <w:bodyDiv w:val="1"/>
      <w:marLeft w:val="0"/>
      <w:marRight w:val="0"/>
      <w:marTop w:val="0"/>
      <w:marBottom w:val="0"/>
      <w:divBdr>
        <w:top w:val="none" w:sz="0" w:space="0" w:color="auto"/>
        <w:left w:val="none" w:sz="0" w:space="0" w:color="auto"/>
        <w:bottom w:val="none" w:sz="0" w:space="0" w:color="auto"/>
        <w:right w:val="none" w:sz="0" w:space="0" w:color="auto"/>
      </w:divBdr>
    </w:div>
    <w:div w:id="1522621873">
      <w:bodyDiv w:val="1"/>
      <w:marLeft w:val="0"/>
      <w:marRight w:val="0"/>
      <w:marTop w:val="0"/>
      <w:marBottom w:val="0"/>
      <w:divBdr>
        <w:top w:val="none" w:sz="0" w:space="0" w:color="auto"/>
        <w:left w:val="none" w:sz="0" w:space="0" w:color="auto"/>
        <w:bottom w:val="none" w:sz="0" w:space="0" w:color="auto"/>
        <w:right w:val="none" w:sz="0" w:space="0" w:color="auto"/>
      </w:divBdr>
    </w:div>
    <w:div w:id="2118593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952</Words>
  <Characters>5427</Characters>
  <Application>Microsoft Office Word</Application>
  <DocSecurity>0</DocSecurity>
  <Lines>45</Lines>
  <Paragraphs>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Татьяна</cp:lastModifiedBy>
  <cp:revision>3</cp:revision>
  <dcterms:created xsi:type="dcterms:W3CDTF">2021-06-18T08:27:00Z</dcterms:created>
  <dcterms:modified xsi:type="dcterms:W3CDTF">2021-06-18T08:27:00Z</dcterms:modified>
</cp:coreProperties>
</file>