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3033A" w:rsidRPr="009F734A" w:rsidRDefault="009F734A" w:rsidP="00AB5ABC">
      <w:pPr>
        <w:pStyle w:val="1"/>
        <w:jc w:val="center"/>
        <w:rPr>
          <w:b/>
          <w:smallCaps/>
          <w:color w:val="auto"/>
          <w:sz w:val="22"/>
          <w:szCs w:val="28"/>
          <w:lang w:val="ru-RU"/>
        </w:rPr>
      </w:pPr>
      <w:r w:rsidRPr="009F734A">
        <w:rPr>
          <w:b/>
          <w:smallCaps/>
          <w:color w:val="auto"/>
          <w:sz w:val="28"/>
          <w:szCs w:val="28"/>
          <w:lang w:val="ru-RU"/>
        </w:rPr>
        <w:t>ТЕЛЕВИЗОР</w:t>
      </w:r>
      <w:r w:rsidR="00CE1D8C">
        <w:rPr>
          <w:b/>
          <w:smallCaps/>
          <w:color w:val="auto"/>
          <w:sz w:val="28"/>
          <w:szCs w:val="28"/>
          <w:lang w:val="ru-RU"/>
        </w:rPr>
        <w:t>Ы</w:t>
      </w:r>
      <w:r w:rsidRPr="009F734A">
        <w:rPr>
          <w:b/>
          <w:smallCaps/>
          <w:color w:val="auto"/>
          <w:sz w:val="28"/>
          <w:szCs w:val="28"/>
          <w:lang w:val="ru-RU"/>
        </w:rPr>
        <w:t xml:space="preserve"> </w:t>
      </w:r>
      <w:r w:rsidRPr="009F734A">
        <w:rPr>
          <w:b/>
          <w:smallCaps/>
          <w:color w:val="auto"/>
          <w:sz w:val="28"/>
          <w:szCs w:val="28"/>
        </w:rPr>
        <w:t>LG</w:t>
      </w:r>
      <w:r w:rsidRPr="009F734A">
        <w:rPr>
          <w:b/>
          <w:smallCaps/>
          <w:color w:val="auto"/>
          <w:sz w:val="28"/>
          <w:szCs w:val="28"/>
          <w:lang w:val="ru-RU"/>
        </w:rPr>
        <w:t xml:space="preserve"> ПОЛУЧИЛИ РЕКОМЕНДАЦИЮ ЭКСПЕРТОВ КИНО</w:t>
      </w:r>
    </w:p>
    <w:p w:rsidR="008C686A" w:rsidRPr="00F20E53" w:rsidRDefault="008C686A" w:rsidP="00622DF1">
      <w:pPr>
        <w:pStyle w:val="1"/>
        <w:jc w:val="both"/>
        <w:rPr>
          <w:color w:val="auto"/>
          <w:szCs w:val="24"/>
          <w:lang w:val="ru-RU"/>
        </w:rPr>
      </w:pPr>
    </w:p>
    <w:p w:rsidR="00503A41" w:rsidRDefault="00E66F1F" w:rsidP="00975756">
      <w:pPr>
        <w:wordWrap/>
        <w:spacing w:line="360" w:lineRule="auto"/>
        <w:ind w:firstLine="567"/>
        <w:rPr>
          <w:rFonts w:eastAsia="Malgun Gothic"/>
          <w:color w:val="auto"/>
          <w:szCs w:val="24"/>
          <w:lang w:val="ru-RU"/>
        </w:rPr>
      </w:pPr>
      <w:r w:rsidRPr="00F20E53">
        <w:rPr>
          <w:rFonts w:eastAsia="Malgun Gothic"/>
          <w:b/>
          <w:color w:val="auto"/>
          <w:szCs w:val="24"/>
          <w:lang w:val="ru-RU"/>
        </w:rPr>
        <w:t>МОСКВА</w:t>
      </w:r>
      <w:r w:rsidRPr="00F20E53">
        <w:rPr>
          <w:b/>
          <w:color w:val="auto"/>
          <w:szCs w:val="24"/>
          <w:lang w:val="ru-RU"/>
        </w:rPr>
        <w:t xml:space="preserve">, </w:t>
      </w:r>
      <w:r w:rsidR="009F734A" w:rsidRPr="009F734A">
        <w:rPr>
          <w:b/>
          <w:color w:val="auto"/>
          <w:szCs w:val="24"/>
          <w:lang w:val="ru-RU"/>
        </w:rPr>
        <w:t>22</w:t>
      </w:r>
      <w:r w:rsidR="009F734A">
        <w:rPr>
          <w:b/>
          <w:color w:val="auto"/>
          <w:szCs w:val="24"/>
          <w:lang w:val="ru-RU"/>
        </w:rPr>
        <w:t xml:space="preserve"> </w:t>
      </w:r>
      <w:r w:rsidR="00AB5ABC">
        <w:rPr>
          <w:b/>
          <w:color w:val="auto"/>
          <w:szCs w:val="24"/>
          <w:lang w:val="ru-RU"/>
        </w:rPr>
        <w:t>августа</w:t>
      </w:r>
      <w:r w:rsidRPr="00F20E53">
        <w:rPr>
          <w:b/>
          <w:color w:val="auto"/>
          <w:szCs w:val="24"/>
          <w:lang w:val="ru-RU"/>
        </w:rPr>
        <w:t xml:space="preserve"> 201</w:t>
      </w:r>
      <w:r w:rsidR="004D19D2" w:rsidRPr="00F20E53">
        <w:rPr>
          <w:b/>
          <w:color w:val="auto"/>
          <w:szCs w:val="24"/>
          <w:lang w:val="ru-RU"/>
        </w:rPr>
        <w:t>9</w:t>
      </w:r>
      <w:r w:rsidRPr="00F20E53">
        <w:rPr>
          <w:b/>
          <w:color w:val="auto"/>
          <w:szCs w:val="24"/>
          <w:lang w:val="ru-RU"/>
        </w:rPr>
        <w:t xml:space="preserve"> г. </w:t>
      </w:r>
      <w:r w:rsidRPr="00F20E53">
        <w:rPr>
          <w:rFonts w:eastAsia="Malgun Gothic"/>
          <w:b/>
          <w:color w:val="auto"/>
          <w:szCs w:val="24"/>
          <w:lang w:val="ru-RU"/>
        </w:rPr>
        <w:t>—</w:t>
      </w:r>
      <w:r w:rsidR="00503A41" w:rsidRPr="00F20E53">
        <w:rPr>
          <w:rFonts w:eastAsia="Malgun Gothic"/>
          <w:color w:val="auto"/>
          <w:szCs w:val="24"/>
          <w:lang w:val="ru-RU"/>
        </w:rPr>
        <w:t xml:space="preserve"> </w:t>
      </w:r>
      <w:r w:rsidR="00166CA3">
        <w:rPr>
          <w:rFonts w:eastAsia="Malgun Gothic"/>
          <w:color w:val="auto"/>
          <w:szCs w:val="24"/>
          <w:lang w:val="ru-RU"/>
        </w:rPr>
        <w:t>Телевизоры</w:t>
      </w:r>
      <w:r w:rsidR="00410A8F">
        <w:rPr>
          <w:rFonts w:eastAsia="Malgun Gothic"/>
          <w:color w:val="auto"/>
          <w:szCs w:val="24"/>
          <w:lang w:val="ru-RU"/>
        </w:rPr>
        <w:t xml:space="preserve"> производства</w:t>
      </w:r>
      <w:r w:rsidR="00410A8F" w:rsidRPr="00F20E53">
        <w:rPr>
          <w:rFonts w:eastAsia="Malgun Gothic"/>
          <w:color w:val="auto"/>
          <w:szCs w:val="24"/>
          <w:lang w:val="ru-RU"/>
        </w:rPr>
        <w:t xml:space="preserve"> </w:t>
      </w:r>
      <w:r w:rsidR="00093360" w:rsidRPr="00F20E53">
        <w:rPr>
          <w:rFonts w:eastAsia="Malgun Gothic"/>
          <w:color w:val="auto"/>
          <w:szCs w:val="24"/>
        </w:rPr>
        <w:t>LG</w:t>
      </w:r>
      <w:r w:rsidR="00093360" w:rsidRPr="00F20E53">
        <w:rPr>
          <w:rFonts w:eastAsia="Malgun Gothic"/>
          <w:color w:val="auto"/>
          <w:szCs w:val="24"/>
          <w:lang w:val="ru-RU"/>
        </w:rPr>
        <w:t xml:space="preserve"> </w:t>
      </w:r>
      <w:r w:rsidR="00093360" w:rsidRPr="00F20E53">
        <w:rPr>
          <w:rFonts w:eastAsia="Malgun Gothic"/>
          <w:color w:val="auto"/>
          <w:szCs w:val="24"/>
        </w:rPr>
        <w:t>Electronics</w:t>
      </w:r>
      <w:r w:rsidR="00166CA3">
        <w:rPr>
          <w:rFonts w:eastAsia="Malgun Gothic"/>
          <w:color w:val="auto"/>
          <w:szCs w:val="24"/>
          <w:lang w:val="ru-RU"/>
        </w:rPr>
        <w:t xml:space="preserve"> из новой линейки 2019 года</w:t>
      </w:r>
      <w:r w:rsidR="00093360" w:rsidRPr="00F20E53">
        <w:rPr>
          <w:rFonts w:eastAsia="Malgun Gothic"/>
          <w:color w:val="auto"/>
          <w:szCs w:val="24"/>
          <w:lang w:val="ru-RU"/>
        </w:rPr>
        <w:t xml:space="preserve"> </w:t>
      </w:r>
      <w:r w:rsidR="00166CA3">
        <w:rPr>
          <w:rFonts w:eastAsia="Malgun Gothic"/>
          <w:color w:val="auto"/>
          <w:szCs w:val="24"/>
          <w:lang w:val="ru-RU"/>
        </w:rPr>
        <w:t xml:space="preserve">объявлены онлайн-кинотеатром </w:t>
      </w:r>
      <w:proofErr w:type="spellStart"/>
      <w:r w:rsidR="00166CA3">
        <w:rPr>
          <w:rFonts w:eastAsia="Malgun Gothic"/>
          <w:color w:val="auto"/>
          <w:szCs w:val="24"/>
        </w:rPr>
        <w:t>ivi</w:t>
      </w:r>
      <w:proofErr w:type="spellEnd"/>
      <w:r w:rsidR="00166CA3" w:rsidRPr="009F734A">
        <w:rPr>
          <w:rFonts w:eastAsia="Malgun Gothic"/>
          <w:color w:val="auto"/>
          <w:szCs w:val="24"/>
          <w:lang w:val="ru-RU"/>
        </w:rPr>
        <w:t xml:space="preserve"> </w:t>
      </w:r>
      <w:r w:rsidR="00166CA3">
        <w:rPr>
          <w:rFonts w:eastAsia="Malgun Gothic"/>
          <w:color w:val="auto"/>
          <w:szCs w:val="24"/>
          <w:lang w:val="ru-RU"/>
        </w:rPr>
        <w:t>как рекомендованные устройства для просмотра</w:t>
      </w:r>
      <w:r w:rsidR="00166CA3" w:rsidRPr="009F734A">
        <w:rPr>
          <w:rFonts w:eastAsia="Malgun Gothic"/>
          <w:b/>
          <w:color w:val="auto"/>
          <w:szCs w:val="24"/>
          <w:lang w:val="ru-RU"/>
        </w:rPr>
        <w:t xml:space="preserve"> </w:t>
      </w:r>
      <w:r w:rsidR="00166CA3">
        <w:rPr>
          <w:rFonts w:eastAsia="Malgun Gothic"/>
          <w:color w:val="auto"/>
          <w:szCs w:val="24"/>
          <w:lang w:val="ru-RU"/>
        </w:rPr>
        <w:t>кино.</w:t>
      </w:r>
      <w:r w:rsidR="00093360" w:rsidRPr="00093360">
        <w:rPr>
          <w:rFonts w:eastAsia="Malgun Gothic"/>
          <w:color w:val="auto"/>
          <w:szCs w:val="24"/>
          <w:lang w:val="ru-RU"/>
        </w:rPr>
        <w:t xml:space="preserve"> </w:t>
      </w:r>
    </w:p>
    <w:p w:rsidR="00093360" w:rsidRDefault="00093360" w:rsidP="00975756">
      <w:pPr>
        <w:wordWrap/>
        <w:spacing w:line="360" w:lineRule="auto"/>
        <w:ind w:firstLine="567"/>
        <w:rPr>
          <w:rFonts w:eastAsia="Malgun Gothic"/>
          <w:color w:val="auto"/>
          <w:szCs w:val="24"/>
          <w:lang w:val="ru-RU"/>
        </w:rPr>
      </w:pPr>
      <w:r w:rsidRPr="00093360">
        <w:rPr>
          <w:rFonts w:eastAsia="Malgun Gothic"/>
          <w:color w:val="auto"/>
          <w:szCs w:val="24"/>
          <w:lang w:val="ru-RU"/>
        </w:rPr>
        <w:t xml:space="preserve">Эксперты онлайн-кинотеатра </w:t>
      </w:r>
      <w:proofErr w:type="spellStart"/>
      <w:r w:rsidRPr="00093360">
        <w:rPr>
          <w:rFonts w:eastAsia="Malgun Gothic"/>
          <w:color w:val="auto"/>
          <w:szCs w:val="24"/>
          <w:lang w:val="ru-RU"/>
        </w:rPr>
        <w:t>ivi</w:t>
      </w:r>
      <w:proofErr w:type="spellEnd"/>
      <w:r w:rsidRPr="00093360">
        <w:rPr>
          <w:rFonts w:eastAsia="Malgun Gothic"/>
          <w:color w:val="auto"/>
          <w:szCs w:val="24"/>
          <w:lang w:val="ru-RU"/>
        </w:rPr>
        <w:t xml:space="preserve"> </w:t>
      </w:r>
      <w:r w:rsidR="007D5E85">
        <w:rPr>
          <w:rFonts w:eastAsia="Malgun Gothic"/>
          <w:color w:val="auto"/>
          <w:szCs w:val="24"/>
          <w:lang w:val="ru-RU"/>
        </w:rPr>
        <w:t>отметили такие</w:t>
      </w:r>
      <w:r w:rsidRPr="00093360">
        <w:rPr>
          <w:rFonts w:eastAsia="Malgun Gothic"/>
          <w:color w:val="auto"/>
          <w:szCs w:val="24"/>
          <w:lang w:val="ru-RU"/>
        </w:rPr>
        <w:t xml:space="preserve"> характеристики телевизоров LG </w:t>
      </w:r>
      <w:proofErr w:type="spellStart"/>
      <w:r w:rsidRPr="00093360">
        <w:rPr>
          <w:rFonts w:eastAsia="Malgun Gothic"/>
          <w:color w:val="auto"/>
          <w:szCs w:val="24"/>
          <w:lang w:val="ru-RU"/>
        </w:rPr>
        <w:t>Smart</w:t>
      </w:r>
      <w:proofErr w:type="spellEnd"/>
      <w:r w:rsidRPr="00093360">
        <w:rPr>
          <w:rFonts w:eastAsia="Malgun Gothic"/>
          <w:color w:val="auto"/>
          <w:szCs w:val="24"/>
          <w:lang w:val="ru-RU"/>
        </w:rPr>
        <w:t xml:space="preserve"> TV </w:t>
      </w:r>
      <w:r w:rsidR="007D5E85">
        <w:rPr>
          <w:rFonts w:eastAsia="Malgun Gothic"/>
          <w:color w:val="auto"/>
          <w:szCs w:val="24"/>
          <w:lang w:val="ru-RU"/>
        </w:rPr>
        <w:t>как</w:t>
      </w:r>
      <w:r w:rsidRPr="00093360">
        <w:rPr>
          <w:rFonts w:eastAsia="Malgun Gothic"/>
          <w:color w:val="auto"/>
          <w:szCs w:val="24"/>
          <w:lang w:val="ru-RU"/>
        </w:rPr>
        <w:t xml:space="preserve"> качеств</w:t>
      </w:r>
      <w:r w:rsidR="007D5E85">
        <w:rPr>
          <w:rFonts w:eastAsia="Malgun Gothic"/>
          <w:color w:val="auto"/>
          <w:szCs w:val="24"/>
          <w:lang w:val="ru-RU"/>
        </w:rPr>
        <w:t>о</w:t>
      </w:r>
      <w:r w:rsidRPr="00093360">
        <w:rPr>
          <w:rFonts w:eastAsia="Malgun Gothic"/>
          <w:color w:val="auto"/>
          <w:szCs w:val="24"/>
          <w:lang w:val="ru-RU"/>
        </w:rPr>
        <w:t xml:space="preserve"> изображения и звука, скорост</w:t>
      </w:r>
      <w:r w:rsidR="007D5E85">
        <w:rPr>
          <w:rFonts w:eastAsia="Malgun Gothic"/>
          <w:color w:val="auto"/>
          <w:szCs w:val="24"/>
          <w:lang w:val="ru-RU"/>
        </w:rPr>
        <w:t>ь</w:t>
      </w:r>
      <w:r w:rsidRPr="00093360">
        <w:rPr>
          <w:rFonts w:eastAsia="Malgun Gothic"/>
          <w:color w:val="auto"/>
          <w:szCs w:val="24"/>
          <w:lang w:val="ru-RU"/>
        </w:rPr>
        <w:t xml:space="preserve"> работы, простот</w:t>
      </w:r>
      <w:r w:rsidR="007D5E85">
        <w:rPr>
          <w:rFonts w:eastAsia="Malgun Gothic"/>
          <w:color w:val="auto"/>
          <w:szCs w:val="24"/>
          <w:lang w:val="ru-RU"/>
        </w:rPr>
        <w:t>а</w:t>
      </w:r>
      <w:r w:rsidRPr="00093360">
        <w:rPr>
          <w:rFonts w:eastAsia="Malgun Gothic"/>
          <w:color w:val="auto"/>
          <w:szCs w:val="24"/>
          <w:lang w:val="ru-RU"/>
        </w:rPr>
        <w:t xml:space="preserve"> и удобств</w:t>
      </w:r>
      <w:r w:rsidR="007D5E85">
        <w:rPr>
          <w:rFonts w:eastAsia="Malgun Gothic"/>
          <w:color w:val="auto"/>
          <w:szCs w:val="24"/>
          <w:lang w:val="ru-RU"/>
        </w:rPr>
        <w:t>о</w:t>
      </w:r>
      <w:bookmarkStart w:id="0" w:name="_GoBack"/>
      <w:bookmarkEnd w:id="0"/>
      <w:r w:rsidRPr="00093360">
        <w:rPr>
          <w:rFonts w:eastAsia="Malgun Gothic"/>
          <w:color w:val="auto"/>
          <w:szCs w:val="24"/>
          <w:lang w:val="ru-RU"/>
        </w:rPr>
        <w:t xml:space="preserve"> использования.</w:t>
      </w:r>
    </w:p>
    <w:p w:rsidR="00AB5ABC" w:rsidRPr="00AB5ABC" w:rsidRDefault="00FD3373" w:rsidP="00975756">
      <w:pPr>
        <w:wordWrap/>
        <w:spacing w:line="360" w:lineRule="auto"/>
        <w:ind w:firstLine="567"/>
        <w:rPr>
          <w:lang w:val="ru-RU"/>
        </w:rPr>
      </w:pPr>
      <w:r>
        <w:rPr>
          <w:lang w:val="ru-RU"/>
        </w:rPr>
        <w:t xml:space="preserve">Каждый телевизор </w:t>
      </w:r>
      <w:r w:rsidR="00093360">
        <w:t>LG</w:t>
      </w:r>
      <w:r w:rsidR="00093360" w:rsidRPr="00093360">
        <w:rPr>
          <w:lang w:val="ru-RU"/>
        </w:rPr>
        <w:t xml:space="preserve"> </w:t>
      </w:r>
      <w:r w:rsidR="00093360">
        <w:rPr>
          <w:lang w:val="ru-RU"/>
        </w:rPr>
        <w:t>2019 года имеет в</w:t>
      </w:r>
      <w:r w:rsidR="00AB5ABC" w:rsidRPr="00AB5ABC">
        <w:rPr>
          <w:lang w:val="ru-RU"/>
        </w:rPr>
        <w:t>ысокое разрешение экрана</w:t>
      </w:r>
      <w:r w:rsidR="00093360">
        <w:rPr>
          <w:lang w:val="ru-RU"/>
        </w:rPr>
        <w:t xml:space="preserve">, которое позволяет смотреть кино </w:t>
      </w:r>
      <w:r w:rsidR="00AB5ABC" w:rsidRPr="00AB5ABC">
        <w:rPr>
          <w:lang w:val="ru-RU"/>
        </w:rPr>
        <w:t xml:space="preserve">в качествах 4K </w:t>
      </w:r>
      <w:proofErr w:type="spellStart"/>
      <w:r w:rsidR="00AB5ABC" w:rsidRPr="00AB5ABC">
        <w:rPr>
          <w:lang w:val="ru-RU"/>
        </w:rPr>
        <w:t>Ultra</w:t>
      </w:r>
      <w:proofErr w:type="spellEnd"/>
      <w:r w:rsidR="00AB5ABC" w:rsidRPr="00AB5ABC">
        <w:rPr>
          <w:lang w:val="ru-RU"/>
        </w:rPr>
        <w:t xml:space="preserve"> HD и </w:t>
      </w:r>
      <w:proofErr w:type="spellStart"/>
      <w:r w:rsidR="00AB5ABC" w:rsidRPr="00AB5ABC">
        <w:rPr>
          <w:lang w:val="ru-RU"/>
        </w:rPr>
        <w:t>Full</w:t>
      </w:r>
      <w:proofErr w:type="spellEnd"/>
      <w:r w:rsidR="00AB5ABC" w:rsidRPr="00AB5ABC">
        <w:rPr>
          <w:lang w:val="ru-RU"/>
        </w:rPr>
        <w:t xml:space="preserve"> HD</w:t>
      </w:r>
      <w:r w:rsidR="00093360">
        <w:rPr>
          <w:lang w:val="ru-RU"/>
        </w:rPr>
        <w:t xml:space="preserve">. Телевизоры </w:t>
      </w:r>
      <w:r w:rsidR="00093360">
        <w:t>LG</w:t>
      </w:r>
      <w:r w:rsidR="00093360" w:rsidRPr="00093360">
        <w:rPr>
          <w:lang w:val="ru-RU"/>
        </w:rPr>
        <w:t xml:space="preserve"> </w:t>
      </w:r>
      <w:r w:rsidR="00093360">
        <w:rPr>
          <w:lang w:val="ru-RU"/>
        </w:rPr>
        <w:t xml:space="preserve">поддерживают формат </w:t>
      </w:r>
      <w:r w:rsidR="00093360">
        <w:t>HDR</w:t>
      </w:r>
      <w:r w:rsidR="00093360" w:rsidRPr="00093360">
        <w:rPr>
          <w:lang w:val="ru-RU"/>
        </w:rPr>
        <w:t xml:space="preserve">, </w:t>
      </w:r>
      <w:r w:rsidR="00093360">
        <w:rPr>
          <w:lang w:val="ru-RU"/>
        </w:rPr>
        <w:t xml:space="preserve">что означает </w:t>
      </w:r>
      <w:r w:rsidR="00AB5ABC" w:rsidRPr="00AB5ABC">
        <w:rPr>
          <w:lang w:val="ru-RU"/>
        </w:rPr>
        <w:t>расширенн</w:t>
      </w:r>
      <w:r w:rsidR="00093360">
        <w:rPr>
          <w:lang w:val="ru-RU"/>
        </w:rPr>
        <w:t>ую</w:t>
      </w:r>
      <w:r w:rsidR="00AB5ABC" w:rsidRPr="00AB5ABC">
        <w:rPr>
          <w:lang w:val="ru-RU"/>
        </w:rPr>
        <w:t xml:space="preserve"> цветопередач</w:t>
      </w:r>
      <w:r w:rsidR="00093360">
        <w:rPr>
          <w:lang w:val="ru-RU"/>
        </w:rPr>
        <w:t>у</w:t>
      </w:r>
      <w:r w:rsidR="00AB5ABC" w:rsidRPr="00AB5ABC">
        <w:rPr>
          <w:lang w:val="ru-RU"/>
        </w:rPr>
        <w:t xml:space="preserve"> и максимальн</w:t>
      </w:r>
      <w:r w:rsidR="00093360">
        <w:rPr>
          <w:lang w:val="ru-RU"/>
        </w:rPr>
        <w:t>ую</w:t>
      </w:r>
      <w:r w:rsidR="00AB5ABC" w:rsidRPr="00AB5ABC">
        <w:rPr>
          <w:lang w:val="ru-RU"/>
        </w:rPr>
        <w:t xml:space="preserve"> контрастность изображения при просмотре контента в формате HDR</w:t>
      </w:r>
      <w:r w:rsidR="00093360">
        <w:rPr>
          <w:lang w:val="ru-RU"/>
        </w:rPr>
        <w:t>. Благодаря п</w:t>
      </w:r>
      <w:r w:rsidR="00AB5ABC" w:rsidRPr="00AB5ABC">
        <w:rPr>
          <w:lang w:val="ru-RU"/>
        </w:rPr>
        <w:t>оддержк</w:t>
      </w:r>
      <w:r w:rsidR="00093360">
        <w:rPr>
          <w:lang w:val="ru-RU"/>
        </w:rPr>
        <w:t>е</w:t>
      </w:r>
      <w:r w:rsidR="00AB5ABC" w:rsidRPr="00AB5ABC">
        <w:rPr>
          <w:lang w:val="ru-RU"/>
        </w:rPr>
        <w:t xml:space="preserve"> </w:t>
      </w:r>
      <w:proofErr w:type="spellStart"/>
      <w:r w:rsidR="00AB5ABC" w:rsidRPr="00AB5ABC">
        <w:rPr>
          <w:lang w:val="ru-RU"/>
        </w:rPr>
        <w:t>Dolby</w:t>
      </w:r>
      <w:proofErr w:type="spellEnd"/>
      <w:r w:rsidR="00AB5ABC" w:rsidRPr="00AB5ABC">
        <w:rPr>
          <w:lang w:val="ru-RU"/>
        </w:rPr>
        <w:t xml:space="preserve"> </w:t>
      </w:r>
      <w:proofErr w:type="spellStart"/>
      <w:r w:rsidR="00AB5ABC" w:rsidRPr="00AB5ABC">
        <w:rPr>
          <w:lang w:val="ru-RU"/>
        </w:rPr>
        <w:t>Vision</w:t>
      </w:r>
      <w:proofErr w:type="spellEnd"/>
      <w:r w:rsidR="00AB5ABC" w:rsidRPr="00AB5ABC">
        <w:rPr>
          <w:lang w:val="ru-RU"/>
        </w:rPr>
        <w:t xml:space="preserve">™ и </w:t>
      </w:r>
      <w:proofErr w:type="spellStart"/>
      <w:r w:rsidR="00AB5ABC" w:rsidRPr="00AB5ABC">
        <w:rPr>
          <w:lang w:val="ru-RU"/>
        </w:rPr>
        <w:t>Atmos</w:t>
      </w:r>
      <w:proofErr w:type="spellEnd"/>
      <w:r w:rsidR="00AB5ABC" w:rsidRPr="00AB5ABC">
        <w:rPr>
          <w:lang w:val="ru-RU"/>
        </w:rPr>
        <w:t>®</w:t>
      </w:r>
      <w:r w:rsidR="00093360">
        <w:rPr>
          <w:lang w:val="ru-RU"/>
        </w:rPr>
        <w:t xml:space="preserve"> зритель получает ж</w:t>
      </w:r>
      <w:r w:rsidR="00AB5ABC" w:rsidRPr="00AB5ABC">
        <w:rPr>
          <w:lang w:val="ru-RU"/>
        </w:rPr>
        <w:t>ивое изображение с глубокими цветами и ювелирн</w:t>
      </w:r>
      <w:r w:rsidR="00C053DD">
        <w:rPr>
          <w:lang w:val="ru-RU"/>
        </w:rPr>
        <w:t>ую</w:t>
      </w:r>
      <w:r w:rsidR="00AB5ABC" w:rsidRPr="00AB5ABC">
        <w:rPr>
          <w:lang w:val="ru-RU"/>
        </w:rPr>
        <w:t xml:space="preserve"> точность звучания. С </w:t>
      </w:r>
      <w:proofErr w:type="spellStart"/>
      <w:r w:rsidR="00AB5ABC" w:rsidRPr="00AB5ABC">
        <w:rPr>
          <w:lang w:val="ru-RU"/>
        </w:rPr>
        <w:t>Dolby</w:t>
      </w:r>
      <w:proofErr w:type="spellEnd"/>
      <w:r w:rsidR="00AB5ABC" w:rsidRPr="00AB5ABC">
        <w:rPr>
          <w:lang w:val="ru-RU"/>
        </w:rPr>
        <w:t xml:space="preserve"> </w:t>
      </w:r>
      <w:proofErr w:type="spellStart"/>
      <w:r w:rsidR="00AB5ABC" w:rsidRPr="00AB5ABC">
        <w:rPr>
          <w:lang w:val="ru-RU"/>
        </w:rPr>
        <w:t>Vision</w:t>
      </w:r>
      <w:proofErr w:type="spellEnd"/>
      <w:r w:rsidR="00AB5ABC" w:rsidRPr="00AB5ABC">
        <w:rPr>
          <w:lang w:val="ru-RU"/>
        </w:rPr>
        <w:t xml:space="preserve">™ и </w:t>
      </w:r>
      <w:proofErr w:type="spellStart"/>
      <w:r w:rsidR="00AB5ABC" w:rsidRPr="00AB5ABC">
        <w:rPr>
          <w:lang w:val="ru-RU"/>
        </w:rPr>
        <w:t>Atmos</w:t>
      </w:r>
      <w:proofErr w:type="spellEnd"/>
      <w:r w:rsidR="00AB5ABC" w:rsidRPr="00AB5ABC">
        <w:rPr>
          <w:lang w:val="ru-RU"/>
        </w:rPr>
        <w:t>® кино дома – как в кинотеатре.</w:t>
      </w:r>
    </w:p>
    <w:p w:rsidR="00AB5ABC" w:rsidRPr="00093360" w:rsidRDefault="00093360" w:rsidP="00975756">
      <w:pPr>
        <w:wordWrap/>
        <w:spacing w:line="360" w:lineRule="auto"/>
        <w:ind w:firstLine="567"/>
        <w:rPr>
          <w:lang w:val="ru-RU"/>
        </w:rPr>
      </w:pPr>
      <w:r>
        <w:rPr>
          <w:lang w:val="ru-RU"/>
        </w:rPr>
        <w:t xml:space="preserve">Кроме того, у всех моделей </w:t>
      </w:r>
      <w:r>
        <w:t>LG</w:t>
      </w:r>
      <w:r>
        <w:rPr>
          <w:lang w:val="ru-RU"/>
        </w:rPr>
        <w:t xml:space="preserve"> удобный интерфейс и эргономичное управление. Стоит </w:t>
      </w:r>
      <w:proofErr w:type="gramStart"/>
      <w:r>
        <w:rPr>
          <w:lang w:val="ru-RU"/>
        </w:rPr>
        <w:t xml:space="preserve">нажать </w:t>
      </w:r>
      <w:r w:rsidR="00AB5ABC" w:rsidRPr="00AB5ABC">
        <w:rPr>
          <w:lang w:val="ru-RU"/>
        </w:rPr>
        <w:t xml:space="preserve"> кнопк</w:t>
      </w:r>
      <w:r>
        <w:rPr>
          <w:lang w:val="ru-RU"/>
        </w:rPr>
        <w:t>у</w:t>
      </w:r>
      <w:proofErr w:type="gramEnd"/>
      <w:r w:rsidR="00AB5ABC" w:rsidRPr="00AB5ABC">
        <w:rPr>
          <w:lang w:val="ru-RU"/>
        </w:rPr>
        <w:t xml:space="preserve"> </w:t>
      </w:r>
      <w:proofErr w:type="spellStart"/>
      <w:r w:rsidR="00AB5ABC" w:rsidRPr="00AB5ABC">
        <w:rPr>
          <w:lang w:val="ru-RU"/>
        </w:rPr>
        <w:t>ivi</w:t>
      </w:r>
      <w:proofErr w:type="spellEnd"/>
      <w:r>
        <w:rPr>
          <w:lang w:val="ru-RU"/>
        </w:rPr>
        <w:t xml:space="preserve"> на пульте телевизоре, и выключенный телевизор </w:t>
      </w:r>
      <w:r w:rsidR="00AB5ABC" w:rsidRPr="00AB5ABC">
        <w:rPr>
          <w:lang w:val="ru-RU"/>
        </w:rPr>
        <w:t xml:space="preserve"> включ</w:t>
      </w:r>
      <w:r>
        <w:rPr>
          <w:lang w:val="ru-RU"/>
        </w:rPr>
        <w:t>и</w:t>
      </w:r>
      <w:r w:rsidR="00AB5ABC" w:rsidRPr="00AB5ABC">
        <w:rPr>
          <w:lang w:val="ru-RU"/>
        </w:rPr>
        <w:t>т</w:t>
      </w:r>
      <w:r>
        <w:rPr>
          <w:lang w:val="ru-RU"/>
        </w:rPr>
        <w:t>ся</w:t>
      </w:r>
      <w:r w:rsidR="00AB5ABC" w:rsidRPr="00AB5ABC">
        <w:rPr>
          <w:lang w:val="ru-RU"/>
        </w:rPr>
        <w:t xml:space="preserve">, </w:t>
      </w:r>
      <w:r w:rsidR="003D4107">
        <w:rPr>
          <w:lang w:val="ru-RU"/>
        </w:rPr>
        <w:t>или при включенном те</w:t>
      </w:r>
      <w:r>
        <w:rPr>
          <w:lang w:val="ru-RU"/>
        </w:rPr>
        <w:t>л</w:t>
      </w:r>
      <w:r w:rsidR="003D4107">
        <w:t>e</w:t>
      </w:r>
      <w:proofErr w:type="spellStart"/>
      <w:r>
        <w:rPr>
          <w:lang w:val="ru-RU"/>
        </w:rPr>
        <w:t>визоре</w:t>
      </w:r>
      <w:proofErr w:type="spellEnd"/>
      <w:r w:rsidR="00AB5ABC" w:rsidRPr="00AB5ABC">
        <w:rPr>
          <w:lang w:val="ru-RU"/>
        </w:rPr>
        <w:t xml:space="preserve"> моментально запус</w:t>
      </w:r>
      <w:r w:rsidR="00975756">
        <w:rPr>
          <w:lang w:val="ru-RU"/>
        </w:rPr>
        <w:t>ти</w:t>
      </w:r>
      <w:r w:rsidR="00AB5ABC" w:rsidRPr="00AB5ABC">
        <w:rPr>
          <w:lang w:val="ru-RU"/>
        </w:rPr>
        <w:t>т</w:t>
      </w:r>
      <w:r>
        <w:rPr>
          <w:lang w:val="ru-RU"/>
        </w:rPr>
        <w:t>ся</w:t>
      </w:r>
      <w:r w:rsidR="00AB5ABC" w:rsidRPr="00AB5ABC">
        <w:rPr>
          <w:lang w:val="ru-RU"/>
        </w:rPr>
        <w:t xml:space="preserve"> приложение</w:t>
      </w:r>
      <w:r>
        <w:rPr>
          <w:lang w:val="ru-RU"/>
        </w:rPr>
        <w:t xml:space="preserve"> </w:t>
      </w:r>
      <w:proofErr w:type="spellStart"/>
      <w:r>
        <w:t>ivi</w:t>
      </w:r>
      <w:proofErr w:type="spellEnd"/>
      <w:r w:rsidR="00AB5ABC" w:rsidRPr="00AB5ABC">
        <w:rPr>
          <w:lang w:val="ru-RU"/>
        </w:rPr>
        <w:t xml:space="preserve"> из любого режима</w:t>
      </w:r>
      <w:r w:rsidRPr="00093360">
        <w:rPr>
          <w:lang w:val="ru-RU"/>
        </w:rPr>
        <w:t>.</w:t>
      </w:r>
    </w:p>
    <w:p w:rsidR="00AB5ABC" w:rsidRPr="00AB5ABC" w:rsidRDefault="00093360" w:rsidP="00975756">
      <w:pPr>
        <w:wordWrap/>
        <w:spacing w:line="360" w:lineRule="auto"/>
        <w:ind w:firstLine="567"/>
        <w:rPr>
          <w:lang w:val="ru-RU"/>
        </w:rPr>
      </w:pPr>
      <w:r>
        <w:rPr>
          <w:lang w:val="ru-RU"/>
        </w:rPr>
        <w:t xml:space="preserve">Поскольку иконка онлайн-кинотеатра </w:t>
      </w:r>
      <w:proofErr w:type="spellStart"/>
      <w:r w:rsidR="00AB5ABC" w:rsidRPr="00AB5ABC">
        <w:rPr>
          <w:lang w:val="ru-RU"/>
        </w:rPr>
        <w:t>ivi</w:t>
      </w:r>
      <w:proofErr w:type="spellEnd"/>
      <w:r w:rsidR="00AB5ABC" w:rsidRPr="00AB5ABC">
        <w:rPr>
          <w:lang w:val="ru-RU"/>
        </w:rPr>
        <w:t xml:space="preserve"> </w:t>
      </w:r>
      <w:r>
        <w:rPr>
          <w:lang w:val="ru-RU"/>
        </w:rPr>
        <w:t xml:space="preserve">расположена </w:t>
      </w:r>
      <w:r w:rsidR="00AB5ABC" w:rsidRPr="00AB5ABC">
        <w:rPr>
          <w:lang w:val="ru-RU"/>
        </w:rPr>
        <w:t>на главном экране</w:t>
      </w:r>
      <w:r>
        <w:rPr>
          <w:lang w:val="ru-RU"/>
        </w:rPr>
        <w:t xml:space="preserve"> телевизора, это обеспечивает у</w:t>
      </w:r>
      <w:r w:rsidR="00AB5ABC" w:rsidRPr="00AB5ABC">
        <w:rPr>
          <w:lang w:val="ru-RU"/>
        </w:rPr>
        <w:t>добный и простой доступ к приложению через главное меню телевизора</w:t>
      </w:r>
      <w:r w:rsidR="00992531">
        <w:rPr>
          <w:lang w:val="ru-RU"/>
        </w:rPr>
        <w:t>.</w:t>
      </w:r>
    </w:p>
    <w:p w:rsidR="00AB5ABC" w:rsidRPr="00AB5ABC" w:rsidRDefault="00AB5ABC" w:rsidP="00975756">
      <w:pPr>
        <w:wordWrap/>
        <w:spacing w:line="360" w:lineRule="auto"/>
        <w:ind w:firstLine="567"/>
        <w:rPr>
          <w:lang w:val="ru-RU"/>
        </w:rPr>
      </w:pPr>
      <w:r w:rsidRPr="00AB5ABC">
        <w:rPr>
          <w:lang w:val="ru-RU"/>
        </w:rPr>
        <w:t>Интеллектуальный процессор</w:t>
      </w:r>
      <w:r w:rsidR="00093360">
        <w:rPr>
          <w:lang w:val="ru-RU"/>
        </w:rPr>
        <w:t xml:space="preserve"> </w:t>
      </w:r>
      <w:r w:rsidR="003D4107">
        <w:rPr>
          <w:lang w:val="ru-RU"/>
        </w:rPr>
        <w:t xml:space="preserve">телевизоров </w:t>
      </w:r>
      <w:r w:rsidR="003D4107">
        <w:t>LG</w:t>
      </w:r>
      <w:r w:rsidR="003D4107" w:rsidRPr="003D4107">
        <w:rPr>
          <w:lang w:val="ru-RU"/>
        </w:rPr>
        <w:t xml:space="preserve"> </w:t>
      </w:r>
      <w:r w:rsidR="003D4107" w:rsidRPr="00AB5ABC">
        <w:rPr>
          <w:lang w:val="ru-RU"/>
        </w:rPr>
        <w:t>оптимизирует качество изображения и звучания</w:t>
      </w:r>
      <w:r w:rsidR="00992531" w:rsidRPr="00992531">
        <w:rPr>
          <w:lang w:val="ru-RU"/>
        </w:rPr>
        <w:t xml:space="preserve"> </w:t>
      </w:r>
      <w:r w:rsidR="00992531" w:rsidRPr="00AB5ABC">
        <w:rPr>
          <w:lang w:val="ru-RU"/>
        </w:rPr>
        <w:t xml:space="preserve">фильмов на </w:t>
      </w:r>
      <w:proofErr w:type="spellStart"/>
      <w:r w:rsidR="00992531" w:rsidRPr="00AB5ABC">
        <w:rPr>
          <w:lang w:val="ru-RU"/>
        </w:rPr>
        <w:t>ivi</w:t>
      </w:r>
      <w:proofErr w:type="spellEnd"/>
      <w:r w:rsidR="003D4107" w:rsidRPr="00AB5ABC">
        <w:rPr>
          <w:lang w:val="ru-RU"/>
        </w:rPr>
        <w:t xml:space="preserve"> под условия просмотра в помещении</w:t>
      </w:r>
      <w:r w:rsidR="00992531">
        <w:rPr>
          <w:lang w:val="ru-RU"/>
        </w:rPr>
        <w:t>.</w:t>
      </w:r>
      <w:r w:rsidRPr="00AB5ABC">
        <w:rPr>
          <w:lang w:val="ru-RU"/>
        </w:rPr>
        <w:t xml:space="preserve"> </w:t>
      </w:r>
    </w:p>
    <w:p w:rsidR="00503A41" w:rsidRDefault="00AB5ABC" w:rsidP="0071134C">
      <w:pPr>
        <w:wordWrap/>
        <w:spacing w:line="360" w:lineRule="auto"/>
        <w:ind w:firstLine="567"/>
        <w:rPr>
          <w:rFonts w:eastAsia="Times New Roman"/>
          <w:color w:val="auto"/>
          <w:szCs w:val="24"/>
          <w:lang w:val="ru-RU" w:eastAsia="en-US"/>
        </w:rPr>
      </w:pPr>
      <w:r w:rsidRPr="00AB5ABC">
        <w:rPr>
          <w:lang w:val="ru-RU"/>
        </w:rPr>
        <w:t>Голосовое управление</w:t>
      </w:r>
      <w:r w:rsidR="003D4107">
        <w:rPr>
          <w:lang w:val="ru-RU"/>
        </w:rPr>
        <w:t xml:space="preserve"> позволяет у</w:t>
      </w:r>
      <w:r w:rsidRPr="00AB5ABC">
        <w:rPr>
          <w:lang w:val="ru-RU"/>
        </w:rPr>
        <w:t>правля</w:t>
      </w:r>
      <w:r w:rsidR="003D4107">
        <w:rPr>
          <w:lang w:val="ru-RU"/>
        </w:rPr>
        <w:t>ть</w:t>
      </w:r>
      <w:r w:rsidRPr="00AB5ABC">
        <w:rPr>
          <w:lang w:val="ru-RU"/>
        </w:rPr>
        <w:t xml:space="preserve"> телевизором и находит</w:t>
      </w:r>
      <w:r w:rsidR="003D4107">
        <w:rPr>
          <w:lang w:val="ru-RU"/>
        </w:rPr>
        <w:t>ь</w:t>
      </w:r>
      <w:r w:rsidRPr="00AB5ABC">
        <w:rPr>
          <w:lang w:val="ru-RU"/>
        </w:rPr>
        <w:t xml:space="preserve"> нужные фильмы с помощью голосового запроса</w:t>
      </w:r>
      <w:r w:rsidR="003D4107">
        <w:rPr>
          <w:lang w:val="ru-RU"/>
        </w:rPr>
        <w:t>.</w:t>
      </w:r>
      <w:r w:rsidR="0071134C">
        <w:rPr>
          <w:lang w:val="ru-RU"/>
        </w:rPr>
        <w:t xml:space="preserve"> У</w:t>
      </w:r>
      <w:r w:rsidR="00503A41" w:rsidRPr="00F20E53">
        <w:rPr>
          <w:rFonts w:eastAsia="Times New Roman"/>
          <w:color w:val="auto"/>
          <w:szCs w:val="24"/>
          <w:lang w:val="ru-RU" w:eastAsia="en-US"/>
        </w:rPr>
        <w:t>мные телевизоры LG 201</w:t>
      </w:r>
      <w:r w:rsidR="0061636E" w:rsidRPr="00F20E53">
        <w:rPr>
          <w:rFonts w:eastAsia="Times New Roman"/>
          <w:color w:val="auto"/>
          <w:szCs w:val="24"/>
          <w:lang w:val="ru-RU" w:eastAsia="en-US"/>
        </w:rPr>
        <w:t xml:space="preserve">9 года поддерживают </w:t>
      </w:r>
      <w:proofErr w:type="gramStart"/>
      <w:r w:rsidR="0061636E" w:rsidRPr="00F20E53">
        <w:rPr>
          <w:rFonts w:eastAsia="Times New Roman"/>
          <w:color w:val="auto"/>
          <w:szCs w:val="24"/>
          <w:lang w:val="ru-RU" w:eastAsia="en-US"/>
        </w:rPr>
        <w:t xml:space="preserve">технологию </w:t>
      </w:r>
      <w:r w:rsidR="00503A41" w:rsidRPr="00F20E53">
        <w:rPr>
          <w:rFonts w:eastAsia="Times New Roman"/>
          <w:color w:val="auto"/>
          <w:szCs w:val="24"/>
          <w:lang w:val="ru-RU" w:eastAsia="en-US"/>
        </w:rPr>
        <w:t xml:space="preserve"> обработки</w:t>
      </w:r>
      <w:proofErr w:type="gramEnd"/>
      <w:r w:rsidR="0061636E" w:rsidRPr="00F20E53">
        <w:rPr>
          <w:rFonts w:eastAsia="Times New Roman"/>
          <w:color w:val="auto"/>
          <w:szCs w:val="24"/>
          <w:lang w:val="ru-RU" w:eastAsia="en-US"/>
        </w:rPr>
        <w:t xml:space="preserve"> </w:t>
      </w:r>
      <w:proofErr w:type="spellStart"/>
      <w:r w:rsidR="0061636E" w:rsidRPr="00F20E53">
        <w:rPr>
          <w:rFonts w:eastAsia="Times New Roman"/>
          <w:color w:val="auto"/>
          <w:szCs w:val="24"/>
          <w:lang w:val="ru-RU" w:eastAsia="en-US"/>
        </w:rPr>
        <w:t>естесственного</w:t>
      </w:r>
      <w:proofErr w:type="spellEnd"/>
      <w:r w:rsidR="0061636E" w:rsidRPr="00F20E53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503A41" w:rsidRPr="00F20E53">
        <w:rPr>
          <w:rFonts w:eastAsia="Times New Roman"/>
          <w:color w:val="auto"/>
          <w:szCs w:val="24"/>
          <w:lang w:val="ru-RU" w:eastAsia="en-US"/>
        </w:rPr>
        <w:t>языка. Это направление, котор</w:t>
      </w:r>
      <w:r w:rsidR="0061636E" w:rsidRPr="00F20E53">
        <w:rPr>
          <w:rFonts w:eastAsia="Times New Roman"/>
          <w:color w:val="auto"/>
          <w:szCs w:val="24"/>
          <w:lang w:val="ru-RU" w:eastAsia="en-US"/>
        </w:rPr>
        <w:t>о</w:t>
      </w:r>
      <w:r w:rsidR="00503A41" w:rsidRPr="00F20E53">
        <w:rPr>
          <w:rFonts w:eastAsia="Times New Roman"/>
          <w:color w:val="auto"/>
          <w:szCs w:val="24"/>
          <w:lang w:val="ru-RU" w:eastAsia="en-US"/>
        </w:rPr>
        <w:t xml:space="preserve">е находится на стыке искусственного интеллекта и математической лингвистики. </w:t>
      </w:r>
      <w:r w:rsidR="003963FF" w:rsidRPr="00F20E53">
        <w:rPr>
          <w:rFonts w:eastAsia="Times New Roman"/>
          <w:color w:val="auto"/>
          <w:szCs w:val="24"/>
          <w:lang w:val="ru-RU" w:eastAsia="en-US"/>
        </w:rPr>
        <w:t>Ц</w:t>
      </w:r>
      <w:r w:rsidR="00503A41" w:rsidRPr="00F20E53">
        <w:rPr>
          <w:rFonts w:eastAsia="Times New Roman"/>
          <w:color w:val="auto"/>
          <w:szCs w:val="24"/>
          <w:lang w:val="ru-RU" w:eastAsia="en-US"/>
        </w:rPr>
        <w:t>ель технологии – обрабатывать и понимать естественный язык для перево</w:t>
      </w:r>
      <w:r w:rsidR="00BC14AD">
        <w:rPr>
          <w:rFonts w:eastAsia="Times New Roman"/>
          <w:color w:val="auto"/>
          <w:szCs w:val="24"/>
          <w:lang w:val="ru-RU" w:eastAsia="en-US"/>
        </w:rPr>
        <w:t>да текста и ответов на вопросы</w:t>
      </w:r>
      <w:r w:rsidR="00503A41" w:rsidRPr="00F20E53">
        <w:rPr>
          <w:rFonts w:eastAsia="Times New Roman"/>
          <w:color w:val="auto"/>
          <w:szCs w:val="24"/>
          <w:lang w:val="ru-RU" w:eastAsia="en-US"/>
        </w:rPr>
        <w:t xml:space="preserve">. </w:t>
      </w:r>
      <w:r w:rsidR="003963FF" w:rsidRPr="00F20E53">
        <w:rPr>
          <w:rFonts w:eastAsia="Times New Roman"/>
          <w:color w:val="auto"/>
          <w:szCs w:val="24"/>
          <w:lang w:eastAsia="en-US"/>
        </w:rPr>
        <w:t>OLED</w:t>
      </w:r>
      <w:r w:rsidR="003963FF" w:rsidRPr="00F20E53">
        <w:rPr>
          <w:rFonts w:eastAsia="Times New Roman"/>
          <w:color w:val="auto"/>
          <w:szCs w:val="24"/>
          <w:lang w:val="ru-RU" w:eastAsia="en-US"/>
        </w:rPr>
        <w:t xml:space="preserve">-телевизоры </w:t>
      </w:r>
      <w:r w:rsidR="003963FF" w:rsidRPr="00F20E53">
        <w:rPr>
          <w:rFonts w:eastAsia="Times New Roman"/>
          <w:color w:val="auto"/>
          <w:szCs w:val="24"/>
          <w:lang w:eastAsia="en-US"/>
        </w:rPr>
        <w:t>LG</w:t>
      </w:r>
      <w:r w:rsidR="003963FF" w:rsidRPr="00F20E53">
        <w:rPr>
          <w:rFonts w:eastAsia="Times New Roman"/>
          <w:color w:val="auto"/>
          <w:szCs w:val="24"/>
          <w:lang w:val="ru-RU" w:eastAsia="en-US"/>
        </w:rPr>
        <w:t xml:space="preserve"> понимают человеческую речь, </w:t>
      </w:r>
      <w:r w:rsidR="00124078" w:rsidRPr="00F20E53">
        <w:rPr>
          <w:rFonts w:eastAsia="Times New Roman"/>
          <w:color w:val="auto"/>
          <w:szCs w:val="24"/>
          <w:lang w:val="ru-RU" w:eastAsia="en-US"/>
        </w:rPr>
        <w:t xml:space="preserve">и более того </w:t>
      </w:r>
      <w:proofErr w:type="gramStart"/>
      <w:r w:rsidR="00124078" w:rsidRPr="00F20E53">
        <w:rPr>
          <w:rFonts w:eastAsia="Times New Roman"/>
          <w:color w:val="auto"/>
          <w:szCs w:val="24"/>
          <w:lang w:val="ru-RU" w:eastAsia="en-US"/>
        </w:rPr>
        <w:t xml:space="preserve">- </w:t>
      </w:r>
      <w:r w:rsidR="003963FF" w:rsidRPr="00F20E53">
        <w:rPr>
          <w:rFonts w:eastAsia="Times New Roman"/>
          <w:color w:val="auto"/>
          <w:szCs w:val="24"/>
          <w:lang w:val="ru-RU" w:eastAsia="en-US"/>
        </w:rPr>
        <w:t xml:space="preserve"> могут</w:t>
      </w:r>
      <w:proofErr w:type="gramEnd"/>
      <w:r w:rsidR="003963FF" w:rsidRPr="00F20E53">
        <w:rPr>
          <w:rFonts w:eastAsia="Times New Roman"/>
          <w:color w:val="auto"/>
          <w:szCs w:val="24"/>
          <w:lang w:val="ru-RU" w:eastAsia="en-US"/>
        </w:rPr>
        <w:t xml:space="preserve"> давать ответы на контекстные </w:t>
      </w:r>
      <w:r w:rsidR="00FF246C" w:rsidRPr="00F20E53">
        <w:rPr>
          <w:rFonts w:eastAsia="Times New Roman"/>
          <w:color w:val="auto"/>
          <w:szCs w:val="24"/>
          <w:lang w:val="ru-RU" w:eastAsia="en-US"/>
        </w:rPr>
        <w:t>запрос</w:t>
      </w:r>
      <w:r w:rsidR="003963FF" w:rsidRPr="00F20E53">
        <w:rPr>
          <w:rFonts w:eastAsia="Times New Roman"/>
          <w:color w:val="auto"/>
          <w:szCs w:val="24"/>
          <w:lang w:val="ru-RU" w:eastAsia="en-US"/>
        </w:rPr>
        <w:t>ы</w:t>
      </w:r>
      <w:r w:rsidR="0056481E" w:rsidRPr="00F20E53">
        <w:rPr>
          <w:rFonts w:eastAsia="Times New Roman"/>
          <w:color w:val="auto"/>
          <w:szCs w:val="24"/>
          <w:lang w:val="ru-RU" w:eastAsia="en-US"/>
        </w:rPr>
        <w:t xml:space="preserve">. Теперь </w:t>
      </w:r>
      <w:proofErr w:type="gramStart"/>
      <w:r w:rsidR="0056481E" w:rsidRPr="00F20E53">
        <w:rPr>
          <w:rFonts w:eastAsia="Times New Roman"/>
          <w:color w:val="auto"/>
          <w:szCs w:val="24"/>
          <w:lang w:val="ru-RU" w:eastAsia="en-US"/>
        </w:rPr>
        <w:t>можно  искать</w:t>
      </w:r>
      <w:proofErr w:type="gramEnd"/>
      <w:r w:rsidR="0056481E" w:rsidRPr="00F20E53">
        <w:rPr>
          <w:rFonts w:eastAsia="Times New Roman"/>
          <w:color w:val="auto"/>
          <w:szCs w:val="24"/>
          <w:lang w:val="ru-RU" w:eastAsia="en-US"/>
        </w:rPr>
        <w:t xml:space="preserve"> фильм по режиссеру или актеру внутри жанра или тематики, а во время фильма можно узнать о съемочной гру</w:t>
      </w:r>
      <w:r w:rsidR="00A2013C" w:rsidRPr="00F20E53">
        <w:rPr>
          <w:rFonts w:eastAsia="Times New Roman"/>
          <w:color w:val="auto"/>
          <w:szCs w:val="24"/>
          <w:lang w:val="ru-RU" w:eastAsia="en-US"/>
        </w:rPr>
        <w:t>ппе, дате создания фильма, об актере и что-то еще, что может заинтересовать.</w:t>
      </w:r>
    </w:p>
    <w:p w:rsidR="00AB5ABC" w:rsidRPr="00F20E53" w:rsidRDefault="003D4107" w:rsidP="00975756">
      <w:pPr>
        <w:pStyle w:val="1"/>
        <w:spacing w:line="360" w:lineRule="auto"/>
        <w:ind w:firstLine="567"/>
        <w:jc w:val="both"/>
        <w:rPr>
          <w:rFonts w:eastAsia="Times New Roman"/>
          <w:color w:val="auto"/>
          <w:szCs w:val="24"/>
          <w:lang w:val="ru-RU" w:eastAsia="en-US"/>
        </w:rPr>
      </w:pPr>
      <w:r>
        <w:rPr>
          <w:rFonts w:eastAsia="Times New Roman"/>
          <w:color w:val="auto"/>
          <w:szCs w:val="24"/>
          <w:lang w:val="ru-RU" w:eastAsia="en-US"/>
        </w:rPr>
        <w:t>Для киноманов телевизоры поддерживают функцию рекомендации: достаточно н</w:t>
      </w:r>
      <w:r w:rsidR="00AB5ABC" w:rsidRPr="00AB5ABC">
        <w:rPr>
          <w:rFonts w:eastAsia="Times New Roman"/>
          <w:color w:val="auto"/>
          <w:szCs w:val="24"/>
          <w:lang w:val="ru-RU" w:eastAsia="en-US"/>
        </w:rPr>
        <w:t>аве</w:t>
      </w:r>
      <w:r>
        <w:rPr>
          <w:rFonts w:eastAsia="Times New Roman"/>
          <w:color w:val="auto"/>
          <w:szCs w:val="24"/>
          <w:lang w:val="ru-RU" w:eastAsia="en-US"/>
        </w:rPr>
        <w:t>сти курсор</w:t>
      </w:r>
      <w:r w:rsidR="00AB5ABC" w:rsidRPr="00AB5ABC">
        <w:rPr>
          <w:rFonts w:eastAsia="Times New Roman"/>
          <w:color w:val="auto"/>
          <w:szCs w:val="24"/>
          <w:lang w:val="ru-RU" w:eastAsia="en-US"/>
        </w:rPr>
        <w:t xml:space="preserve"> на иконку приложения</w:t>
      </w:r>
      <w:r>
        <w:rPr>
          <w:rFonts w:eastAsia="Times New Roman"/>
          <w:color w:val="auto"/>
          <w:szCs w:val="24"/>
          <w:lang w:val="ru-RU" w:eastAsia="en-US"/>
        </w:rPr>
        <w:t>,</w:t>
      </w:r>
      <w:r w:rsidR="00AB5ABC" w:rsidRPr="00AB5ABC">
        <w:rPr>
          <w:rFonts w:eastAsia="Times New Roman"/>
          <w:color w:val="auto"/>
          <w:szCs w:val="24"/>
          <w:lang w:val="ru-RU" w:eastAsia="en-US"/>
        </w:rPr>
        <w:t xml:space="preserve"> и ТВ предложит список рекомендованных фильмов на </w:t>
      </w:r>
      <w:proofErr w:type="spellStart"/>
      <w:r w:rsidR="00AB5ABC" w:rsidRPr="00AB5ABC">
        <w:rPr>
          <w:rFonts w:eastAsia="Times New Roman"/>
          <w:color w:val="auto"/>
          <w:szCs w:val="24"/>
          <w:lang w:val="ru-RU" w:eastAsia="en-US"/>
        </w:rPr>
        <w:t>ivi</w:t>
      </w:r>
      <w:proofErr w:type="spellEnd"/>
      <w:r w:rsidR="00AB5ABC" w:rsidRPr="00AB5ABC">
        <w:rPr>
          <w:rFonts w:eastAsia="Times New Roman"/>
          <w:color w:val="auto"/>
          <w:szCs w:val="24"/>
          <w:lang w:val="ru-RU" w:eastAsia="en-US"/>
        </w:rPr>
        <w:t>. При клике на постер страница фильма откроется в приложении автоматически.</w:t>
      </w:r>
    </w:p>
    <w:p w:rsidR="00BF4620" w:rsidRPr="00F20E53" w:rsidRDefault="00BF4620" w:rsidP="00975756">
      <w:pPr>
        <w:pStyle w:val="1"/>
        <w:spacing w:line="360" w:lineRule="auto"/>
        <w:ind w:firstLine="567"/>
        <w:jc w:val="both"/>
        <w:rPr>
          <w:rFonts w:eastAsia="Times New Roman"/>
          <w:color w:val="auto"/>
          <w:szCs w:val="24"/>
          <w:lang w:val="ru-RU" w:eastAsia="en-US"/>
        </w:rPr>
      </w:pPr>
      <w:r w:rsidRPr="00F20E53">
        <w:rPr>
          <w:rFonts w:eastAsia="Times New Roman"/>
          <w:color w:val="auto"/>
          <w:szCs w:val="24"/>
          <w:lang w:val="ru-RU" w:eastAsia="en-US"/>
        </w:rPr>
        <w:t xml:space="preserve">«LG </w:t>
      </w:r>
      <w:r w:rsidR="0071134C">
        <w:rPr>
          <w:rFonts w:eastAsia="Times New Roman"/>
          <w:color w:val="auto"/>
          <w:szCs w:val="24"/>
          <w:lang w:val="ru-RU" w:eastAsia="en-US"/>
        </w:rPr>
        <w:t xml:space="preserve">стремится предоставить своим </w:t>
      </w:r>
      <w:proofErr w:type="spellStart"/>
      <w:r w:rsidR="0071134C">
        <w:rPr>
          <w:rFonts w:eastAsia="Times New Roman"/>
          <w:color w:val="auto"/>
          <w:szCs w:val="24"/>
          <w:lang w:val="ru-RU" w:eastAsia="en-US"/>
        </w:rPr>
        <w:t>потребитеялям</w:t>
      </w:r>
      <w:proofErr w:type="spellEnd"/>
      <w:r w:rsidR="0071134C">
        <w:rPr>
          <w:rFonts w:eastAsia="Times New Roman"/>
          <w:color w:val="auto"/>
          <w:szCs w:val="24"/>
          <w:lang w:val="ru-RU" w:eastAsia="en-US"/>
        </w:rPr>
        <w:t xml:space="preserve"> лучшие сервисы для просмотра новинок и классики кинематографа. Мы высоко ценим экспертизу онлайн-кинотеатра </w:t>
      </w:r>
      <w:proofErr w:type="spellStart"/>
      <w:r w:rsidR="0071134C">
        <w:rPr>
          <w:rFonts w:eastAsia="Times New Roman"/>
          <w:color w:val="auto"/>
          <w:szCs w:val="24"/>
          <w:lang w:eastAsia="en-US"/>
        </w:rPr>
        <w:t>ivi</w:t>
      </w:r>
      <w:proofErr w:type="spellEnd"/>
      <w:r w:rsidR="0071134C" w:rsidRPr="0071134C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71134C">
        <w:rPr>
          <w:rFonts w:eastAsia="Times New Roman"/>
          <w:color w:val="auto"/>
          <w:szCs w:val="24"/>
          <w:lang w:val="ru-RU" w:eastAsia="en-US"/>
        </w:rPr>
        <w:t xml:space="preserve">и </w:t>
      </w:r>
      <w:r w:rsidR="0071134C">
        <w:rPr>
          <w:rFonts w:eastAsia="Times New Roman"/>
          <w:color w:val="auto"/>
          <w:szCs w:val="24"/>
          <w:lang w:val="ru-RU" w:eastAsia="en-US"/>
        </w:rPr>
        <w:lastRenderedPageBreak/>
        <w:t>предлагаем удобные в использовании технологии</w:t>
      </w:r>
      <w:proofErr w:type="gramStart"/>
      <w:r w:rsidR="0014583B" w:rsidRPr="00F20E53">
        <w:rPr>
          <w:lang w:val="ru-RU"/>
        </w:rPr>
        <w:t xml:space="preserve">, </w:t>
      </w:r>
      <w:r w:rsidRPr="00F20E53">
        <w:rPr>
          <w:rFonts w:eastAsia="Times New Roman"/>
          <w:color w:val="auto"/>
          <w:szCs w:val="24"/>
          <w:lang w:val="ru-RU" w:eastAsia="en-US"/>
        </w:rPr>
        <w:t>»</w:t>
      </w:r>
      <w:proofErr w:type="gramEnd"/>
      <w:r w:rsidRPr="00F20E53">
        <w:rPr>
          <w:rFonts w:eastAsia="Times New Roman"/>
          <w:color w:val="auto"/>
          <w:szCs w:val="24"/>
          <w:lang w:val="ru-RU" w:eastAsia="en-US"/>
        </w:rPr>
        <w:t xml:space="preserve"> - подчеркнул г-н Иль </w:t>
      </w:r>
      <w:proofErr w:type="spellStart"/>
      <w:r w:rsidRPr="00F20E53">
        <w:rPr>
          <w:rFonts w:eastAsia="Times New Roman"/>
          <w:color w:val="auto"/>
          <w:szCs w:val="24"/>
          <w:lang w:val="ru-RU" w:eastAsia="en-US"/>
        </w:rPr>
        <w:t>Хван</w:t>
      </w:r>
      <w:proofErr w:type="spellEnd"/>
      <w:r w:rsidRPr="00F20E53">
        <w:rPr>
          <w:rFonts w:eastAsia="Times New Roman"/>
          <w:color w:val="auto"/>
          <w:szCs w:val="24"/>
          <w:lang w:val="ru-RU" w:eastAsia="en-US"/>
        </w:rPr>
        <w:t xml:space="preserve"> Ли, Президент LG </w:t>
      </w:r>
      <w:proofErr w:type="spellStart"/>
      <w:r w:rsidRPr="00F20E53">
        <w:rPr>
          <w:rFonts w:eastAsia="Times New Roman"/>
          <w:color w:val="auto"/>
          <w:szCs w:val="24"/>
          <w:lang w:val="ru-RU" w:eastAsia="en-US"/>
        </w:rPr>
        <w:t>Electronics</w:t>
      </w:r>
      <w:proofErr w:type="spellEnd"/>
      <w:r w:rsidRPr="00F20E53">
        <w:rPr>
          <w:rFonts w:eastAsia="Times New Roman"/>
          <w:color w:val="auto"/>
          <w:szCs w:val="24"/>
          <w:lang w:val="ru-RU" w:eastAsia="en-US"/>
        </w:rPr>
        <w:t xml:space="preserve"> в России и странах СНГ. </w:t>
      </w:r>
    </w:p>
    <w:p w:rsidR="003963FF" w:rsidRPr="00AB5ABC" w:rsidRDefault="00093360" w:rsidP="00975756">
      <w:pPr>
        <w:pStyle w:val="1"/>
        <w:spacing w:line="360" w:lineRule="auto"/>
        <w:ind w:firstLine="567"/>
        <w:jc w:val="both"/>
        <w:rPr>
          <w:rFonts w:eastAsia="Times New Roman"/>
          <w:color w:val="auto"/>
          <w:szCs w:val="24"/>
          <w:lang w:val="ru-RU" w:eastAsia="en-US"/>
        </w:rPr>
      </w:pPr>
      <w:r>
        <w:rPr>
          <w:rFonts w:eastAsia="Times New Roman"/>
          <w:color w:val="auto"/>
          <w:szCs w:val="24"/>
          <w:lang w:val="ru-RU" w:eastAsia="en-US"/>
        </w:rPr>
        <w:t xml:space="preserve">Среди рекомендованных </w:t>
      </w:r>
      <w:proofErr w:type="spellStart"/>
      <w:proofErr w:type="gramStart"/>
      <w:r w:rsidR="00235286">
        <w:rPr>
          <w:rFonts w:eastAsia="Times New Roman"/>
          <w:color w:val="auto"/>
          <w:szCs w:val="24"/>
          <w:lang w:eastAsia="en-US"/>
        </w:rPr>
        <w:t>ivi</w:t>
      </w:r>
      <w:proofErr w:type="spellEnd"/>
      <w:r w:rsidR="00235286" w:rsidRPr="00235286">
        <w:rPr>
          <w:rFonts w:eastAsia="Times New Roman"/>
          <w:color w:val="auto"/>
          <w:szCs w:val="24"/>
          <w:lang w:val="ru-RU" w:eastAsia="en-US"/>
        </w:rPr>
        <w:t xml:space="preserve"> </w:t>
      </w:r>
      <w:r>
        <w:rPr>
          <w:rFonts w:eastAsia="Times New Roman"/>
          <w:color w:val="auto"/>
          <w:szCs w:val="24"/>
          <w:lang w:val="ru-RU" w:eastAsia="en-US"/>
        </w:rPr>
        <w:t xml:space="preserve"> модел</w:t>
      </w:r>
      <w:r w:rsidR="00CC5F2A">
        <w:rPr>
          <w:rFonts w:eastAsia="Times New Roman"/>
          <w:color w:val="auto"/>
          <w:szCs w:val="24"/>
          <w:lang w:val="ru-RU" w:eastAsia="en-US"/>
        </w:rPr>
        <w:t>и</w:t>
      </w:r>
      <w:proofErr w:type="gramEnd"/>
      <w:r>
        <w:rPr>
          <w:rFonts w:eastAsia="Times New Roman"/>
          <w:color w:val="auto"/>
          <w:szCs w:val="24"/>
          <w:lang w:val="ru-RU" w:eastAsia="en-US"/>
        </w:rPr>
        <w:t xml:space="preserve"> </w:t>
      </w:r>
      <w:r>
        <w:rPr>
          <w:rFonts w:eastAsia="Times New Roman"/>
          <w:color w:val="auto"/>
          <w:szCs w:val="24"/>
          <w:lang w:eastAsia="en-US"/>
        </w:rPr>
        <w:t>OLED</w:t>
      </w:r>
      <w:r w:rsidRPr="00093360">
        <w:rPr>
          <w:rFonts w:eastAsia="Times New Roman"/>
          <w:color w:val="auto"/>
          <w:szCs w:val="24"/>
          <w:lang w:val="ru-RU" w:eastAsia="en-US"/>
        </w:rPr>
        <w:t xml:space="preserve">: </w:t>
      </w:r>
      <w:r>
        <w:rPr>
          <w:rFonts w:eastAsia="Times New Roman"/>
          <w:color w:val="auto"/>
          <w:szCs w:val="24"/>
          <w:lang w:eastAsia="en-US"/>
        </w:rPr>
        <w:t>W</w:t>
      </w:r>
      <w:r w:rsidRPr="00093360">
        <w:rPr>
          <w:rFonts w:eastAsia="Times New Roman"/>
          <w:color w:val="auto"/>
          <w:szCs w:val="24"/>
          <w:lang w:val="ru-RU" w:eastAsia="en-US"/>
        </w:rPr>
        <w:t xml:space="preserve">9, </w:t>
      </w:r>
      <w:r>
        <w:rPr>
          <w:rFonts w:eastAsia="Times New Roman"/>
          <w:color w:val="auto"/>
          <w:szCs w:val="24"/>
          <w:lang w:eastAsia="en-US"/>
        </w:rPr>
        <w:t>E</w:t>
      </w:r>
      <w:r w:rsidRPr="00093360">
        <w:rPr>
          <w:rFonts w:eastAsia="Times New Roman"/>
          <w:color w:val="auto"/>
          <w:szCs w:val="24"/>
          <w:lang w:val="ru-RU" w:eastAsia="en-US"/>
        </w:rPr>
        <w:t xml:space="preserve">9, </w:t>
      </w:r>
      <w:r>
        <w:rPr>
          <w:rFonts w:eastAsia="Times New Roman"/>
          <w:color w:val="auto"/>
          <w:szCs w:val="24"/>
          <w:lang w:eastAsia="en-US"/>
        </w:rPr>
        <w:t>C</w:t>
      </w:r>
      <w:r w:rsidRPr="00093360">
        <w:rPr>
          <w:rFonts w:eastAsia="Times New Roman"/>
          <w:color w:val="auto"/>
          <w:szCs w:val="24"/>
          <w:lang w:val="ru-RU" w:eastAsia="en-US"/>
        </w:rPr>
        <w:t xml:space="preserve">9, </w:t>
      </w:r>
      <w:r>
        <w:rPr>
          <w:rFonts w:eastAsia="Times New Roman"/>
          <w:color w:val="auto"/>
          <w:szCs w:val="24"/>
          <w:lang w:eastAsia="en-US"/>
        </w:rPr>
        <w:t>B</w:t>
      </w:r>
      <w:r w:rsidRPr="00093360">
        <w:rPr>
          <w:rFonts w:eastAsia="Times New Roman"/>
          <w:color w:val="auto"/>
          <w:szCs w:val="24"/>
          <w:lang w:val="ru-RU" w:eastAsia="en-US"/>
        </w:rPr>
        <w:t xml:space="preserve">9, </w:t>
      </w:r>
      <w:r>
        <w:rPr>
          <w:rFonts w:eastAsia="Times New Roman"/>
          <w:color w:val="auto"/>
          <w:szCs w:val="24"/>
          <w:lang w:val="ru-RU" w:eastAsia="en-US"/>
        </w:rPr>
        <w:t xml:space="preserve">а также </w:t>
      </w:r>
      <w:r>
        <w:rPr>
          <w:rFonts w:eastAsia="Times New Roman"/>
          <w:color w:val="auto"/>
          <w:szCs w:val="24"/>
          <w:lang w:eastAsia="en-US"/>
        </w:rPr>
        <w:t>Nano</w:t>
      </w:r>
      <w:r w:rsidRPr="00093360">
        <w:rPr>
          <w:rFonts w:eastAsia="Times New Roman"/>
          <w:color w:val="auto"/>
          <w:szCs w:val="24"/>
          <w:lang w:val="ru-RU" w:eastAsia="en-US"/>
        </w:rPr>
        <w:t xml:space="preserve"> </w:t>
      </w:r>
      <w:r>
        <w:rPr>
          <w:rFonts w:eastAsia="Times New Roman"/>
          <w:color w:val="auto"/>
          <w:szCs w:val="24"/>
          <w:lang w:eastAsia="en-US"/>
        </w:rPr>
        <w:t>Cell</w:t>
      </w:r>
      <w:r w:rsidRPr="00093360">
        <w:rPr>
          <w:rFonts w:eastAsia="Times New Roman"/>
          <w:color w:val="auto"/>
          <w:szCs w:val="24"/>
          <w:lang w:val="ru-RU" w:eastAsia="en-US"/>
        </w:rPr>
        <w:t xml:space="preserve"> </w:t>
      </w:r>
      <w:r>
        <w:rPr>
          <w:rFonts w:eastAsia="Times New Roman"/>
          <w:color w:val="auto"/>
          <w:szCs w:val="24"/>
          <w:lang w:val="ru-RU" w:eastAsia="en-US"/>
        </w:rPr>
        <w:t xml:space="preserve">телевизоры </w:t>
      </w:r>
      <w:r>
        <w:rPr>
          <w:rFonts w:eastAsia="Times New Roman"/>
          <w:color w:val="auto"/>
          <w:szCs w:val="24"/>
          <w:lang w:eastAsia="en-US"/>
        </w:rPr>
        <w:t>SM</w:t>
      </w:r>
      <w:r w:rsidRPr="00093360">
        <w:rPr>
          <w:rFonts w:eastAsia="Times New Roman"/>
          <w:color w:val="auto"/>
          <w:szCs w:val="24"/>
          <w:lang w:val="ru-RU" w:eastAsia="en-US"/>
        </w:rPr>
        <w:t xml:space="preserve">990, </w:t>
      </w:r>
      <w:r>
        <w:rPr>
          <w:rFonts w:eastAsia="Times New Roman"/>
          <w:color w:val="auto"/>
          <w:szCs w:val="24"/>
          <w:lang w:eastAsia="en-US"/>
        </w:rPr>
        <w:t>SM</w:t>
      </w:r>
      <w:r w:rsidRPr="00093360">
        <w:rPr>
          <w:rFonts w:eastAsia="Times New Roman"/>
          <w:color w:val="auto"/>
          <w:szCs w:val="24"/>
          <w:lang w:val="ru-RU" w:eastAsia="en-US"/>
        </w:rPr>
        <w:t xml:space="preserve">9500, </w:t>
      </w:r>
      <w:r>
        <w:rPr>
          <w:rFonts w:eastAsia="Times New Roman"/>
          <w:color w:val="auto"/>
          <w:szCs w:val="24"/>
          <w:lang w:eastAsia="en-US"/>
        </w:rPr>
        <w:t>SM</w:t>
      </w:r>
      <w:r w:rsidRPr="00093360">
        <w:rPr>
          <w:rFonts w:eastAsia="Times New Roman"/>
          <w:color w:val="auto"/>
          <w:szCs w:val="24"/>
          <w:lang w:val="ru-RU" w:eastAsia="en-US"/>
        </w:rPr>
        <w:t xml:space="preserve">900. </w:t>
      </w:r>
      <w:r w:rsidR="00AB5ABC">
        <w:rPr>
          <w:rFonts w:eastAsia="Times New Roman"/>
          <w:color w:val="auto"/>
          <w:szCs w:val="24"/>
          <w:lang w:val="ru-RU" w:eastAsia="en-US"/>
        </w:rPr>
        <w:t xml:space="preserve">Более подробная информация </w:t>
      </w:r>
      <w:r w:rsidR="00166CA3">
        <w:rPr>
          <w:rFonts w:eastAsia="Times New Roman"/>
          <w:color w:val="auto"/>
          <w:szCs w:val="24"/>
          <w:lang w:val="ru-RU" w:eastAsia="en-US"/>
        </w:rPr>
        <w:t xml:space="preserve">о рекомендованных телевизорах </w:t>
      </w:r>
      <w:r w:rsidR="00AB5ABC">
        <w:rPr>
          <w:rFonts w:eastAsia="Times New Roman"/>
          <w:color w:val="auto"/>
          <w:szCs w:val="24"/>
          <w:lang w:val="ru-RU" w:eastAsia="en-US"/>
        </w:rPr>
        <w:t xml:space="preserve">доступна по ссылке </w:t>
      </w:r>
      <w:proofErr w:type="spellStart"/>
      <w:r w:rsidR="00AB5ABC">
        <w:rPr>
          <w:rFonts w:eastAsia="Times New Roman"/>
          <w:color w:val="auto"/>
          <w:szCs w:val="24"/>
          <w:lang w:eastAsia="en-US"/>
        </w:rPr>
        <w:t>recommendedtv</w:t>
      </w:r>
      <w:proofErr w:type="spellEnd"/>
      <w:r w:rsidR="00AB5ABC" w:rsidRPr="00AB5ABC">
        <w:rPr>
          <w:rFonts w:eastAsia="Times New Roman"/>
          <w:color w:val="auto"/>
          <w:szCs w:val="24"/>
          <w:lang w:val="ru-RU" w:eastAsia="en-US"/>
        </w:rPr>
        <w:t>.</w:t>
      </w:r>
      <w:proofErr w:type="spellStart"/>
      <w:r w:rsidR="00AB5ABC">
        <w:rPr>
          <w:rFonts w:eastAsia="Times New Roman"/>
          <w:color w:val="auto"/>
          <w:szCs w:val="24"/>
          <w:lang w:eastAsia="en-US"/>
        </w:rPr>
        <w:t>ivi</w:t>
      </w:r>
      <w:proofErr w:type="spellEnd"/>
      <w:r w:rsidR="00AB5ABC" w:rsidRPr="00AB5ABC">
        <w:rPr>
          <w:rFonts w:eastAsia="Times New Roman"/>
          <w:color w:val="auto"/>
          <w:szCs w:val="24"/>
          <w:lang w:val="ru-RU" w:eastAsia="en-US"/>
        </w:rPr>
        <w:t>.</w:t>
      </w:r>
      <w:proofErr w:type="spellStart"/>
      <w:r w:rsidR="00AB5ABC">
        <w:rPr>
          <w:rFonts w:eastAsia="Times New Roman"/>
          <w:color w:val="auto"/>
          <w:szCs w:val="24"/>
          <w:lang w:eastAsia="en-US"/>
        </w:rPr>
        <w:t>ru</w:t>
      </w:r>
      <w:proofErr w:type="spellEnd"/>
      <w:r w:rsidR="00AB5ABC" w:rsidRPr="00AB5ABC">
        <w:rPr>
          <w:rFonts w:eastAsia="Times New Roman"/>
          <w:color w:val="auto"/>
          <w:szCs w:val="24"/>
          <w:lang w:val="ru-RU" w:eastAsia="en-US"/>
        </w:rPr>
        <w:t xml:space="preserve">. </w:t>
      </w:r>
    </w:p>
    <w:p w:rsidR="005C42D6" w:rsidRPr="00F20E53" w:rsidRDefault="005C42D6" w:rsidP="00975756">
      <w:pPr>
        <w:pStyle w:val="1"/>
        <w:spacing w:line="360" w:lineRule="auto"/>
        <w:ind w:firstLine="567"/>
        <w:jc w:val="both"/>
        <w:rPr>
          <w:rFonts w:eastAsia="Times New Roman"/>
          <w:color w:val="auto"/>
          <w:szCs w:val="24"/>
          <w:lang w:val="ru-RU" w:eastAsia="en-US"/>
        </w:rPr>
      </w:pPr>
    </w:p>
    <w:p w:rsidR="005C42D6" w:rsidRPr="00F20E53" w:rsidRDefault="005C42D6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:rsidR="0053421D" w:rsidRPr="00F20E53" w:rsidRDefault="0053421D" w:rsidP="00622DF1">
      <w:pPr>
        <w:pStyle w:val="1"/>
        <w:ind w:firstLine="720"/>
        <w:jc w:val="both"/>
        <w:rPr>
          <w:color w:val="auto"/>
          <w:szCs w:val="24"/>
          <w:lang w:val="ru-RU"/>
        </w:rPr>
      </w:pPr>
    </w:p>
    <w:p w:rsidR="000753BC" w:rsidRPr="009F734A" w:rsidRDefault="000753BC" w:rsidP="00622DF1">
      <w:pPr>
        <w:pStyle w:val="1"/>
        <w:jc w:val="both"/>
        <w:rPr>
          <w:rFonts w:eastAsia="Malgun Gothic"/>
          <w:color w:val="auto"/>
          <w:szCs w:val="24"/>
        </w:rPr>
      </w:pPr>
      <w:r w:rsidRPr="009F734A">
        <w:rPr>
          <w:color w:val="auto"/>
          <w:szCs w:val="24"/>
        </w:rPr>
        <w:t># # #</w:t>
      </w:r>
    </w:p>
    <w:p w:rsidR="00AA3841" w:rsidRPr="009F734A" w:rsidRDefault="00AA3841" w:rsidP="00AA3841">
      <w:pPr>
        <w:rPr>
          <w:sz w:val="20"/>
        </w:rPr>
      </w:pPr>
      <w:r w:rsidRPr="00F20E53">
        <w:rPr>
          <w:b/>
          <w:bCs/>
          <w:color w:val="B6002F"/>
          <w:sz w:val="20"/>
          <w:lang w:val="ru-RU"/>
        </w:rPr>
        <w:t>О</w:t>
      </w:r>
      <w:r w:rsidRPr="009F734A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  <w:lang w:val="ru-RU"/>
        </w:rPr>
        <w:t>компании</w:t>
      </w:r>
      <w:r w:rsidRPr="009F734A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</w:rPr>
        <w:t>LG</w:t>
      </w:r>
      <w:r w:rsidRPr="009F734A">
        <w:rPr>
          <w:b/>
          <w:bCs/>
          <w:color w:val="B6002F"/>
          <w:sz w:val="20"/>
        </w:rPr>
        <w:t xml:space="preserve"> </w:t>
      </w:r>
      <w:r w:rsidRPr="00F20E53">
        <w:rPr>
          <w:b/>
          <w:bCs/>
          <w:color w:val="B6002F"/>
          <w:sz w:val="20"/>
        </w:rPr>
        <w:t>Electronics</w:t>
      </w:r>
      <w:r w:rsidRPr="009F734A">
        <w:rPr>
          <w:b/>
          <w:bCs/>
          <w:color w:val="B6002F"/>
          <w:sz w:val="20"/>
        </w:rPr>
        <w:t xml:space="preserve">, </w:t>
      </w:r>
      <w:r w:rsidRPr="00F20E53">
        <w:rPr>
          <w:b/>
          <w:bCs/>
          <w:color w:val="B6002F"/>
          <w:sz w:val="20"/>
        </w:rPr>
        <w:t>Inc</w:t>
      </w:r>
      <w:r w:rsidRPr="009F734A">
        <w:rPr>
          <w:b/>
          <w:bCs/>
          <w:color w:val="B6002F"/>
          <w:sz w:val="20"/>
        </w:rPr>
        <w:t>.</w:t>
      </w:r>
    </w:p>
    <w:p w:rsidR="00AA3841" w:rsidRDefault="00AA3841" w:rsidP="00AA3841">
      <w:pPr>
        <w:rPr>
          <w:sz w:val="20"/>
          <w:lang w:val="ru-RU"/>
        </w:rPr>
      </w:pP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Electronics</w:t>
      </w:r>
      <w:r w:rsidRPr="00F20E53">
        <w:rPr>
          <w:sz w:val="20"/>
          <w:lang w:val="ru-RU"/>
        </w:rPr>
        <w:t xml:space="preserve">, </w:t>
      </w:r>
      <w:proofErr w:type="spellStart"/>
      <w:r w:rsidRPr="00F20E53">
        <w:rPr>
          <w:sz w:val="20"/>
        </w:rPr>
        <w:t>Inc</w:t>
      </w:r>
      <w:proofErr w:type="spellEnd"/>
      <w:r w:rsidRPr="00F20E53">
        <w:rPr>
          <w:sz w:val="20"/>
          <w:lang w:val="ru-RU"/>
        </w:rPr>
        <w:t>. (</w:t>
      </w:r>
      <w:r w:rsidRPr="00F20E53">
        <w:rPr>
          <w:sz w:val="20"/>
        </w:rPr>
        <w:t>KSE</w:t>
      </w:r>
      <w:r w:rsidRPr="00F20E53">
        <w:rPr>
          <w:sz w:val="20"/>
          <w:lang w:val="ru-RU"/>
        </w:rPr>
        <w:t>: 066570.</w:t>
      </w:r>
      <w:r w:rsidRPr="00F20E53">
        <w:rPr>
          <w:sz w:val="20"/>
        </w:rPr>
        <w:t>KS</w:t>
      </w:r>
      <w:r w:rsidRPr="00F20E53">
        <w:rPr>
          <w:sz w:val="20"/>
          <w:lang w:val="ru-RU"/>
        </w:rPr>
        <w:t xml:space="preserve">) является мировым лидером и технологическим </w:t>
      </w:r>
      <w:proofErr w:type="spellStart"/>
      <w:r w:rsidRPr="00F20E53">
        <w:rPr>
          <w:sz w:val="20"/>
          <w:lang w:val="ru-RU"/>
        </w:rPr>
        <w:t>инноватором</w:t>
      </w:r>
      <w:proofErr w:type="spellEnd"/>
      <w:r w:rsidRPr="00F20E53">
        <w:rPr>
          <w:sz w:val="20"/>
          <w:lang w:val="ru-RU"/>
        </w:rPr>
        <w:t xml:space="preserve"> в области потребительской электроники. В компании по всему миру работает 70,000 человек в 140 филиалах. Компания </w:t>
      </w: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состоит из пяти бизнес-подразделений: </w:t>
      </w:r>
      <w:r w:rsidRPr="00F20E53">
        <w:rPr>
          <w:sz w:val="20"/>
        </w:rPr>
        <w:t>Home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Appliance</w:t>
      </w:r>
      <w:r w:rsidRPr="00F20E53">
        <w:rPr>
          <w:sz w:val="20"/>
          <w:lang w:val="ru-RU"/>
        </w:rPr>
        <w:t xml:space="preserve"> &amp; </w:t>
      </w:r>
      <w:r w:rsidRPr="00F20E53">
        <w:rPr>
          <w:sz w:val="20"/>
        </w:rPr>
        <w:t>Air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Solution</w:t>
      </w:r>
      <w:r w:rsidRPr="00F20E53">
        <w:rPr>
          <w:sz w:val="20"/>
          <w:lang w:val="ru-RU"/>
        </w:rPr>
        <w:t xml:space="preserve">, </w:t>
      </w:r>
      <w:r w:rsidRPr="00F20E53">
        <w:rPr>
          <w:sz w:val="20"/>
        </w:rPr>
        <w:t>Home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Entertainment</w:t>
      </w:r>
      <w:r w:rsidRPr="00F20E53">
        <w:rPr>
          <w:sz w:val="20"/>
          <w:lang w:val="ru-RU"/>
        </w:rPr>
        <w:t xml:space="preserve">, </w:t>
      </w:r>
      <w:r w:rsidRPr="00F20E53">
        <w:rPr>
          <w:sz w:val="20"/>
        </w:rPr>
        <w:t>Mobile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Communications</w:t>
      </w:r>
      <w:r w:rsidRPr="00F20E53">
        <w:rPr>
          <w:sz w:val="20"/>
          <w:lang w:val="ru-RU"/>
        </w:rPr>
        <w:t xml:space="preserve">, </w:t>
      </w:r>
      <w:r w:rsidRPr="00F20E53">
        <w:rPr>
          <w:sz w:val="20"/>
        </w:rPr>
        <w:t>Vehicle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Components</w:t>
      </w:r>
      <w:r w:rsidRPr="00F20E53">
        <w:rPr>
          <w:sz w:val="20"/>
          <w:lang w:val="ru-RU"/>
        </w:rPr>
        <w:t xml:space="preserve"> и </w:t>
      </w:r>
      <w:r w:rsidRPr="00F20E53">
        <w:rPr>
          <w:sz w:val="20"/>
        </w:rPr>
        <w:t>Business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Solutions</w:t>
      </w:r>
      <w:r w:rsidRPr="00F20E53">
        <w:rPr>
          <w:sz w:val="20"/>
          <w:lang w:val="ru-RU"/>
        </w:rPr>
        <w:t xml:space="preserve">. </w:t>
      </w: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Electronics</w:t>
      </w:r>
      <w:r w:rsidRPr="00F20E53">
        <w:rPr>
          <w:sz w:val="20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 w:rsidRPr="00F20E53">
        <w:rPr>
          <w:sz w:val="20"/>
        </w:rPr>
        <w:t>AI</w:t>
      </w:r>
      <w:r w:rsidRPr="00F20E53">
        <w:rPr>
          <w:sz w:val="20"/>
          <w:lang w:val="ru-RU"/>
        </w:rPr>
        <w:t xml:space="preserve">) </w:t>
      </w: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</w:t>
      </w:r>
      <w:proofErr w:type="spellStart"/>
      <w:r w:rsidRPr="00F20E53">
        <w:rPr>
          <w:sz w:val="20"/>
        </w:rPr>
        <w:t>ThinQ</w:t>
      </w:r>
      <w:proofErr w:type="spellEnd"/>
      <w:r w:rsidRPr="00F20E53">
        <w:rPr>
          <w:sz w:val="20"/>
          <w:lang w:val="ru-RU"/>
        </w:rPr>
        <w:t xml:space="preserve">, а также </w:t>
      </w:r>
      <w:proofErr w:type="spellStart"/>
      <w:r w:rsidRPr="00F20E53">
        <w:rPr>
          <w:sz w:val="20"/>
          <w:lang w:val="ru-RU"/>
        </w:rPr>
        <w:t>ультрапремиального</w:t>
      </w:r>
      <w:proofErr w:type="spellEnd"/>
      <w:r w:rsidRPr="00F20E53">
        <w:rPr>
          <w:sz w:val="20"/>
          <w:lang w:val="ru-RU"/>
        </w:rPr>
        <w:t xml:space="preserve"> бренда </w:t>
      </w:r>
      <w:r w:rsidRPr="00F20E53">
        <w:rPr>
          <w:sz w:val="20"/>
        </w:rPr>
        <w:t>LG</w:t>
      </w:r>
      <w:r w:rsidRPr="00F20E53">
        <w:rPr>
          <w:sz w:val="20"/>
          <w:lang w:val="ru-RU"/>
        </w:rPr>
        <w:t xml:space="preserve"> </w:t>
      </w:r>
      <w:r w:rsidRPr="00F20E53">
        <w:rPr>
          <w:sz w:val="20"/>
        </w:rPr>
        <w:t>SIGNATURE</w:t>
      </w:r>
      <w:r w:rsidRPr="00F20E53">
        <w:rPr>
          <w:sz w:val="20"/>
          <w:lang w:val="ru-RU"/>
        </w:rPr>
        <w:t xml:space="preserve">. За дополнительной информацией, пожалуйста, обратитесь к </w:t>
      </w:r>
      <w:hyperlink r:id="rId8" w:history="1">
        <w:r w:rsidRPr="00F20E53">
          <w:rPr>
            <w:rStyle w:val="Hyperlink"/>
            <w:sz w:val="20"/>
          </w:rPr>
          <w:t>www</w:t>
        </w:r>
        <w:r w:rsidRPr="00F20E53">
          <w:rPr>
            <w:rStyle w:val="Hyperlink"/>
            <w:sz w:val="20"/>
            <w:lang w:val="ru-RU"/>
          </w:rPr>
          <w:t>.</w:t>
        </w:r>
        <w:proofErr w:type="spellStart"/>
        <w:r w:rsidRPr="00F20E53">
          <w:rPr>
            <w:rStyle w:val="Hyperlink"/>
            <w:sz w:val="20"/>
          </w:rPr>
          <w:t>LGnewsroom</w:t>
        </w:r>
        <w:proofErr w:type="spellEnd"/>
        <w:r w:rsidRPr="00F20E53">
          <w:rPr>
            <w:rStyle w:val="Hyperlink"/>
            <w:sz w:val="20"/>
            <w:lang w:val="ru-RU"/>
          </w:rPr>
          <w:t>.</w:t>
        </w:r>
        <w:r w:rsidRPr="00F20E53">
          <w:rPr>
            <w:rStyle w:val="Hyperlink"/>
            <w:sz w:val="20"/>
          </w:rPr>
          <w:t>com</w:t>
        </w:r>
      </w:hyperlink>
      <w:r w:rsidRPr="00F20E53">
        <w:rPr>
          <w:sz w:val="20"/>
          <w:lang w:val="ru-RU"/>
        </w:rPr>
        <w:t>.</w:t>
      </w:r>
    </w:p>
    <w:p w:rsidR="00AA3841" w:rsidRDefault="00AA3841" w:rsidP="005C42D6">
      <w:pPr>
        <w:rPr>
          <w:sz w:val="20"/>
          <w:lang w:val="ru-RU"/>
        </w:rPr>
      </w:pPr>
    </w:p>
    <w:p w:rsidR="005C42D6" w:rsidRDefault="005C42D6" w:rsidP="005C42D6">
      <w:pPr>
        <w:rPr>
          <w:sz w:val="22"/>
          <w:szCs w:val="22"/>
          <w:lang w:val="ru-RU"/>
        </w:rPr>
      </w:pPr>
    </w:p>
    <w:p w:rsidR="005C42D6" w:rsidRPr="00622DF1" w:rsidRDefault="005C42D6" w:rsidP="00622DF1">
      <w:pPr>
        <w:wordWrap/>
        <w:rPr>
          <w:sz w:val="20"/>
          <w:lang w:val="ru-RU"/>
        </w:rPr>
      </w:pPr>
    </w:p>
    <w:p w:rsidR="00A302DE" w:rsidRPr="00622DF1" w:rsidRDefault="00A302DE" w:rsidP="00622DF1">
      <w:pPr>
        <w:wordWrap/>
        <w:rPr>
          <w:sz w:val="20"/>
          <w:lang w:val="ru-RU"/>
        </w:rPr>
      </w:pPr>
    </w:p>
    <w:p w:rsidR="000753BC" w:rsidRPr="00953397" w:rsidRDefault="00A302DE" w:rsidP="005C42D6">
      <w:pPr>
        <w:wordWrap/>
        <w:adjustRightInd w:val="0"/>
        <w:rPr>
          <w:rFonts w:eastAsia="Malgun Gothic"/>
          <w:color w:val="auto"/>
          <w:szCs w:val="24"/>
          <w:lang w:val="ru-RU"/>
        </w:rPr>
      </w:pPr>
      <w:r w:rsidRPr="00622DF1">
        <w:rPr>
          <w:b/>
          <w:bCs/>
          <w:color w:val="BE0053"/>
          <w:sz w:val="20"/>
        </w:rPr>
        <w:t> </w:t>
      </w:r>
    </w:p>
    <w:sectPr w:rsidR="000753BC" w:rsidRPr="00953397" w:rsidSect="009972CA">
      <w:headerReference w:type="default" r:id="rId9"/>
      <w:footerReference w:type="default" r:id="rId10"/>
      <w:pgSz w:w="11901" w:h="16840" w:code="9"/>
      <w:pgMar w:top="1843" w:right="702" w:bottom="1276" w:left="1418" w:header="720" w:footer="41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E22" w:rsidRDefault="00371E22" w:rsidP="0033033A">
      <w:r>
        <w:separator/>
      </w:r>
    </w:p>
  </w:endnote>
  <w:endnote w:type="continuationSeparator" w:id="0">
    <w:p w:rsidR="00371E22" w:rsidRDefault="00371E22" w:rsidP="0033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247" w:rsidRDefault="004C5247">
    <w:pPr>
      <w:pStyle w:val="1"/>
      <w:widowControl w:val="0"/>
      <w:tabs>
        <w:tab w:val="center" w:pos="4252"/>
        <w:tab w:val="right" w:pos="8504"/>
      </w:tabs>
      <w:jc w:val="right"/>
    </w:pPr>
    <w:r>
      <w:fldChar w:fldCharType="begin"/>
    </w:r>
    <w:r>
      <w:instrText>PAGE</w:instrText>
    </w:r>
    <w:r>
      <w:fldChar w:fldCharType="separate"/>
    </w:r>
    <w:r w:rsidR="007D5E85">
      <w:rPr>
        <w:noProof/>
      </w:rPr>
      <w:t>2</w:t>
    </w:r>
    <w:r>
      <w:rPr>
        <w:noProof/>
      </w:rPr>
      <w:fldChar w:fldCharType="end"/>
    </w:r>
  </w:p>
  <w:p w:rsidR="004C5247" w:rsidRDefault="004C5247">
    <w:pPr>
      <w:pStyle w:val="1"/>
      <w:widowControl w:val="0"/>
      <w:tabs>
        <w:tab w:val="center" w:pos="4252"/>
        <w:tab w:val="right" w:pos="8504"/>
      </w:tabs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E22" w:rsidRDefault="00371E22" w:rsidP="0033033A">
      <w:r>
        <w:separator/>
      </w:r>
    </w:p>
  </w:footnote>
  <w:footnote w:type="continuationSeparator" w:id="0">
    <w:p w:rsidR="00371E22" w:rsidRDefault="00371E22" w:rsidP="00330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247" w:rsidRDefault="004C5247">
    <w:pPr>
      <w:pStyle w:val="1"/>
      <w:tabs>
        <w:tab w:val="center" w:pos="4320"/>
        <w:tab w:val="right" w:pos="8640"/>
      </w:tabs>
    </w:pPr>
    <w:r>
      <w:rPr>
        <w:noProof/>
        <w:lang w:eastAsia="en-US"/>
      </w:rPr>
      <w:drawing>
        <wp:anchor distT="0" distB="0" distL="114300" distR="114300" simplePos="0" relativeHeight="251658752" behindDoc="0" locked="0" layoutInCell="0" allowOverlap="0" wp14:anchorId="069EE34C" wp14:editId="18829402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7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C5247" w:rsidRDefault="004C5247">
    <w:pPr>
      <w:pStyle w:val="1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:rsidR="004C5247" w:rsidRDefault="004C5247">
    <w:pPr>
      <w:pStyle w:val="1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91364"/>
    <w:multiLevelType w:val="hybridMultilevel"/>
    <w:tmpl w:val="1CAE8310"/>
    <w:lvl w:ilvl="0" w:tplc="8084E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205E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A4D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36D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AA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20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60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B4F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7EB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3AF4BB5"/>
    <w:multiLevelType w:val="hybridMultilevel"/>
    <w:tmpl w:val="2690A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E6252"/>
    <w:multiLevelType w:val="hybridMultilevel"/>
    <w:tmpl w:val="52F608EC"/>
    <w:lvl w:ilvl="0" w:tplc="C2720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F86D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06E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25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B4A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0A9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92E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47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85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9F10042"/>
    <w:multiLevelType w:val="hybridMultilevel"/>
    <w:tmpl w:val="0F045F86"/>
    <w:lvl w:ilvl="0" w:tplc="16B0A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EE6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C26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C8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EF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7A1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088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62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30C5409"/>
    <w:multiLevelType w:val="hybridMultilevel"/>
    <w:tmpl w:val="431A9AA6"/>
    <w:lvl w:ilvl="0" w:tplc="48160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CC0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842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FA1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E2D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47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C2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46F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46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3C627D"/>
    <w:multiLevelType w:val="hybridMultilevel"/>
    <w:tmpl w:val="E6365B7A"/>
    <w:lvl w:ilvl="0" w:tplc="0AB40AC0">
      <w:start w:val="122"/>
      <w:numFmt w:val="bullet"/>
      <w:lvlText w:val="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405E3"/>
    <w:multiLevelType w:val="hybridMultilevel"/>
    <w:tmpl w:val="34FE4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F0177"/>
    <w:multiLevelType w:val="hybridMultilevel"/>
    <w:tmpl w:val="C4989264"/>
    <w:lvl w:ilvl="0" w:tplc="7BACD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5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F89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98F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F66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ED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507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5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4C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DF1499B"/>
    <w:multiLevelType w:val="hybridMultilevel"/>
    <w:tmpl w:val="F4D88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33A"/>
    <w:rsid w:val="00006951"/>
    <w:rsid w:val="00007887"/>
    <w:rsid w:val="00010D35"/>
    <w:rsid w:val="000146A5"/>
    <w:rsid w:val="000256D8"/>
    <w:rsid w:val="0002790A"/>
    <w:rsid w:val="000356CB"/>
    <w:rsid w:val="00041AA1"/>
    <w:rsid w:val="000526EB"/>
    <w:rsid w:val="00052A97"/>
    <w:rsid w:val="00060461"/>
    <w:rsid w:val="000629F1"/>
    <w:rsid w:val="00062C24"/>
    <w:rsid w:val="000753BC"/>
    <w:rsid w:val="000762B7"/>
    <w:rsid w:val="00082A94"/>
    <w:rsid w:val="00093360"/>
    <w:rsid w:val="00093878"/>
    <w:rsid w:val="00093D78"/>
    <w:rsid w:val="000A6082"/>
    <w:rsid w:val="000B518F"/>
    <w:rsid w:val="000C3400"/>
    <w:rsid w:val="000C48D5"/>
    <w:rsid w:val="000C67BA"/>
    <w:rsid w:val="000C6F9C"/>
    <w:rsid w:val="000D183E"/>
    <w:rsid w:val="000D2B44"/>
    <w:rsid w:val="000D3116"/>
    <w:rsid w:val="000D4A12"/>
    <w:rsid w:val="000E2232"/>
    <w:rsid w:val="000E262F"/>
    <w:rsid w:val="000E3C51"/>
    <w:rsid w:val="000E4ADF"/>
    <w:rsid w:val="000E62FD"/>
    <w:rsid w:val="000F46C2"/>
    <w:rsid w:val="00100C88"/>
    <w:rsid w:val="0010796A"/>
    <w:rsid w:val="00124078"/>
    <w:rsid w:val="00124481"/>
    <w:rsid w:val="0012497E"/>
    <w:rsid w:val="00124E45"/>
    <w:rsid w:val="00126358"/>
    <w:rsid w:val="001360CF"/>
    <w:rsid w:val="00142CDE"/>
    <w:rsid w:val="0014583B"/>
    <w:rsid w:val="00150E01"/>
    <w:rsid w:val="00161500"/>
    <w:rsid w:val="00166CA3"/>
    <w:rsid w:val="00175DC7"/>
    <w:rsid w:val="00191C17"/>
    <w:rsid w:val="0019273D"/>
    <w:rsid w:val="00193B38"/>
    <w:rsid w:val="00194F3B"/>
    <w:rsid w:val="001959BF"/>
    <w:rsid w:val="00195DF9"/>
    <w:rsid w:val="00195EA3"/>
    <w:rsid w:val="00197CFF"/>
    <w:rsid w:val="001A019C"/>
    <w:rsid w:val="001A125A"/>
    <w:rsid w:val="001A1266"/>
    <w:rsid w:val="001A6872"/>
    <w:rsid w:val="001B4FAF"/>
    <w:rsid w:val="001C3E4F"/>
    <w:rsid w:val="001C65AA"/>
    <w:rsid w:val="001D0ACD"/>
    <w:rsid w:val="001D5F1E"/>
    <w:rsid w:val="001F54CF"/>
    <w:rsid w:val="002038AA"/>
    <w:rsid w:val="00204A2D"/>
    <w:rsid w:val="002108BA"/>
    <w:rsid w:val="002117F2"/>
    <w:rsid w:val="0021599B"/>
    <w:rsid w:val="002161F2"/>
    <w:rsid w:val="00221029"/>
    <w:rsid w:val="00222FAB"/>
    <w:rsid w:val="00233E10"/>
    <w:rsid w:val="00235286"/>
    <w:rsid w:val="00246A32"/>
    <w:rsid w:val="0026184F"/>
    <w:rsid w:val="002631D7"/>
    <w:rsid w:val="0027618E"/>
    <w:rsid w:val="00277FFC"/>
    <w:rsid w:val="002938B9"/>
    <w:rsid w:val="0029760E"/>
    <w:rsid w:val="002A53BD"/>
    <w:rsid w:val="002A56B3"/>
    <w:rsid w:val="002B12CD"/>
    <w:rsid w:val="002B3669"/>
    <w:rsid w:val="002B738F"/>
    <w:rsid w:val="002B79F1"/>
    <w:rsid w:val="002B7BAD"/>
    <w:rsid w:val="002C04DC"/>
    <w:rsid w:val="002D3170"/>
    <w:rsid w:val="002D560B"/>
    <w:rsid w:val="002E0964"/>
    <w:rsid w:val="002E1F42"/>
    <w:rsid w:val="002E47ED"/>
    <w:rsid w:val="002E66D8"/>
    <w:rsid w:val="002F392C"/>
    <w:rsid w:val="003002A9"/>
    <w:rsid w:val="0030378E"/>
    <w:rsid w:val="00304933"/>
    <w:rsid w:val="00306B07"/>
    <w:rsid w:val="00315E65"/>
    <w:rsid w:val="00317031"/>
    <w:rsid w:val="00320442"/>
    <w:rsid w:val="0032220C"/>
    <w:rsid w:val="00322FF0"/>
    <w:rsid w:val="003242B7"/>
    <w:rsid w:val="0033033A"/>
    <w:rsid w:val="0033303D"/>
    <w:rsid w:val="00333CED"/>
    <w:rsid w:val="003376ED"/>
    <w:rsid w:val="00337B4E"/>
    <w:rsid w:val="00340E48"/>
    <w:rsid w:val="003431AC"/>
    <w:rsid w:val="00347A98"/>
    <w:rsid w:val="00353C7A"/>
    <w:rsid w:val="00361D40"/>
    <w:rsid w:val="00365E1A"/>
    <w:rsid w:val="00370D93"/>
    <w:rsid w:val="00371E22"/>
    <w:rsid w:val="0037329C"/>
    <w:rsid w:val="0037367B"/>
    <w:rsid w:val="00373920"/>
    <w:rsid w:val="00380425"/>
    <w:rsid w:val="00382F15"/>
    <w:rsid w:val="003905C1"/>
    <w:rsid w:val="003963FF"/>
    <w:rsid w:val="003A36C8"/>
    <w:rsid w:val="003A58E3"/>
    <w:rsid w:val="003A5B4F"/>
    <w:rsid w:val="003A740B"/>
    <w:rsid w:val="003B1311"/>
    <w:rsid w:val="003B3F3B"/>
    <w:rsid w:val="003C0B14"/>
    <w:rsid w:val="003D4107"/>
    <w:rsid w:val="003D632E"/>
    <w:rsid w:val="003D7672"/>
    <w:rsid w:val="003F1EC9"/>
    <w:rsid w:val="003F2E0F"/>
    <w:rsid w:val="003F4F8B"/>
    <w:rsid w:val="003F6590"/>
    <w:rsid w:val="00402716"/>
    <w:rsid w:val="00410A8F"/>
    <w:rsid w:val="004143B2"/>
    <w:rsid w:val="00421580"/>
    <w:rsid w:val="00427CFC"/>
    <w:rsid w:val="00430294"/>
    <w:rsid w:val="00431ACA"/>
    <w:rsid w:val="00441AD6"/>
    <w:rsid w:val="00444CB9"/>
    <w:rsid w:val="004525EC"/>
    <w:rsid w:val="00456A8E"/>
    <w:rsid w:val="00456E5E"/>
    <w:rsid w:val="00472DF8"/>
    <w:rsid w:val="00474BD0"/>
    <w:rsid w:val="004817BF"/>
    <w:rsid w:val="00482670"/>
    <w:rsid w:val="00483B65"/>
    <w:rsid w:val="0048427F"/>
    <w:rsid w:val="00485501"/>
    <w:rsid w:val="00485551"/>
    <w:rsid w:val="00485A06"/>
    <w:rsid w:val="00492E36"/>
    <w:rsid w:val="00493D31"/>
    <w:rsid w:val="004965B1"/>
    <w:rsid w:val="00496E66"/>
    <w:rsid w:val="004A25B2"/>
    <w:rsid w:val="004A49C4"/>
    <w:rsid w:val="004A6933"/>
    <w:rsid w:val="004B0287"/>
    <w:rsid w:val="004C187D"/>
    <w:rsid w:val="004C5247"/>
    <w:rsid w:val="004C5F6F"/>
    <w:rsid w:val="004C7813"/>
    <w:rsid w:val="004D19D2"/>
    <w:rsid w:val="004D4ACF"/>
    <w:rsid w:val="004D5B62"/>
    <w:rsid w:val="004D6CB7"/>
    <w:rsid w:val="004E459D"/>
    <w:rsid w:val="004F3EBD"/>
    <w:rsid w:val="004F55A7"/>
    <w:rsid w:val="00503A41"/>
    <w:rsid w:val="00510578"/>
    <w:rsid w:val="00512E6C"/>
    <w:rsid w:val="00513209"/>
    <w:rsid w:val="00521AB2"/>
    <w:rsid w:val="00522E13"/>
    <w:rsid w:val="0053421D"/>
    <w:rsid w:val="00534304"/>
    <w:rsid w:val="005346B7"/>
    <w:rsid w:val="005359CA"/>
    <w:rsid w:val="0054280A"/>
    <w:rsid w:val="0055140F"/>
    <w:rsid w:val="00551B73"/>
    <w:rsid w:val="00553F53"/>
    <w:rsid w:val="00555DF2"/>
    <w:rsid w:val="0056478D"/>
    <w:rsid w:val="0056481E"/>
    <w:rsid w:val="005675D6"/>
    <w:rsid w:val="0057118D"/>
    <w:rsid w:val="00575504"/>
    <w:rsid w:val="00587AB7"/>
    <w:rsid w:val="00592B75"/>
    <w:rsid w:val="00596782"/>
    <w:rsid w:val="00597BB6"/>
    <w:rsid w:val="005A3D1E"/>
    <w:rsid w:val="005A634C"/>
    <w:rsid w:val="005B5680"/>
    <w:rsid w:val="005B5BB9"/>
    <w:rsid w:val="005C42D6"/>
    <w:rsid w:val="005D36AA"/>
    <w:rsid w:val="005E1D60"/>
    <w:rsid w:val="005E69C3"/>
    <w:rsid w:val="005E71E8"/>
    <w:rsid w:val="005F2B16"/>
    <w:rsid w:val="005F39A1"/>
    <w:rsid w:val="005F4C47"/>
    <w:rsid w:val="00606D7A"/>
    <w:rsid w:val="0061636E"/>
    <w:rsid w:val="0062118F"/>
    <w:rsid w:val="00622DF1"/>
    <w:rsid w:val="0063252D"/>
    <w:rsid w:val="00637926"/>
    <w:rsid w:val="0064091B"/>
    <w:rsid w:val="00645FEA"/>
    <w:rsid w:val="0064626F"/>
    <w:rsid w:val="00651565"/>
    <w:rsid w:val="00653246"/>
    <w:rsid w:val="00655985"/>
    <w:rsid w:val="006559C2"/>
    <w:rsid w:val="00661092"/>
    <w:rsid w:val="00663EE3"/>
    <w:rsid w:val="00673593"/>
    <w:rsid w:val="00681FCB"/>
    <w:rsid w:val="00683DAD"/>
    <w:rsid w:val="00695675"/>
    <w:rsid w:val="006A379E"/>
    <w:rsid w:val="006B33D4"/>
    <w:rsid w:val="006C2C8E"/>
    <w:rsid w:val="006C6FB0"/>
    <w:rsid w:val="006D47D8"/>
    <w:rsid w:val="006D630F"/>
    <w:rsid w:val="006E20C3"/>
    <w:rsid w:val="006E55E4"/>
    <w:rsid w:val="006E7295"/>
    <w:rsid w:val="006F281E"/>
    <w:rsid w:val="006F298F"/>
    <w:rsid w:val="006F782F"/>
    <w:rsid w:val="00701D34"/>
    <w:rsid w:val="0070351C"/>
    <w:rsid w:val="00705154"/>
    <w:rsid w:val="007054EB"/>
    <w:rsid w:val="00710C30"/>
    <w:rsid w:val="0071134C"/>
    <w:rsid w:val="007149FD"/>
    <w:rsid w:val="00714AAF"/>
    <w:rsid w:val="0071713C"/>
    <w:rsid w:val="00726824"/>
    <w:rsid w:val="007319A8"/>
    <w:rsid w:val="00743AC7"/>
    <w:rsid w:val="00745757"/>
    <w:rsid w:val="007474CE"/>
    <w:rsid w:val="007553A9"/>
    <w:rsid w:val="00756EBD"/>
    <w:rsid w:val="007577C5"/>
    <w:rsid w:val="007618D9"/>
    <w:rsid w:val="007621D9"/>
    <w:rsid w:val="00781525"/>
    <w:rsid w:val="0078340C"/>
    <w:rsid w:val="007841B8"/>
    <w:rsid w:val="00784649"/>
    <w:rsid w:val="007849A2"/>
    <w:rsid w:val="00784E21"/>
    <w:rsid w:val="007876BA"/>
    <w:rsid w:val="00794FDE"/>
    <w:rsid w:val="007A3008"/>
    <w:rsid w:val="007B0AFD"/>
    <w:rsid w:val="007B2DBB"/>
    <w:rsid w:val="007B3248"/>
    <w:rsid w:val="007C13C2"/>
    <w:rsid w:val="007C587F"/>
    <w:rsid w:val="007C6746"/>
    <w:rsid w:val="007C7F61"/>
    <w:rsid w:val="007D2EAF"/>
    <w:rsid w:val="007D57F3"/>
    <w:rsid w:val="007D5E85"/>
    <w:rsid w:val="007E1C45"/>
    <w:rsid w:val="007E1E6D"/>
    <w:rsid w:val="007E4625"/>
    <w:rsid w:val="007F0E8C"/>
    <w:rsid w:val="007F18E7"/>
    <w:rsid w:val="007F20D5"/>
    <w:rsid w:val="007F5264"/>
    <w:rsid w:val="007F5867"/>
    <w:rsid w:val="00803208"/>
    <w:rsid w:val="008032D4"/>
    <w:rsid w:val="00805F62"/>
    <w:rsid w:val="00806B96"/>
    <w:rsid w:val="00813D06"/>
    <w:rsid w:val="00817DEA"/>
    <w:rsid w:val="00821AFD"/>
    <w:rsid w:val="00823DD6"/>
    <w:rsid w:val="00824D7E"/>
    <w:rsid w:val="008255F0"/>
    <w:rsid w:val="00825FEF"/>
    <w:rsid w:val="00831CFC"/>
    <w:rsid w:val="008340E1"/>
    <w:rsid w:val="00836CCA"/>
    <w:rsid w:val="00842D59"/>
    <w:rsid w:val="00851005"/>
    <w:rsid w:val="00852F3F"/>
    <w:rsid w:val="00853256"/>
    <w:rsid w:val="00854FD8"/>
    <w:rsid w:val="00855386"/>
    <w:rsid w:val="00861909"/>
    <w:rsid w:val="00865807"/>
    <w:rsid w:val="00866578"/>
    <w:rsid w:val="00866EC0"/>
    <w:rsid w:val="00872CE4"/>
    <w:rsid w:val="00876B66"/>
    <w:rsid w:val="00877663"/>
    <w:rsid w:val="00886630"/>
    <w:rsid w:val="00886F83"/>
    <w:rsid w:val="00887889"/>
    <w:rsid w:val="00887FAA"/>
    <w:rsid w:val="008960C4"/>
    <w:rsid w:val="008A0D78"/>
    <w:rsid w:val="008A256C"/>
    <w:rsid w:val="008A25B0"/>
    <w:rsid w:val="008A5576"/>
    <w:rsid w:val="008B0D9E"/>
    <w:rsid w:val="008B4659"/>
    <w:rsid w:val="008B4E24"/>
    <w:rsid w:val="008C4067"/>
    <w:rsid w:val="008C686A"/>
    <w:rsid w:val="008D059A"/>
    <w:rsid w:val="008D6D6D"/>
    <w:rsid w:val="008E5BA3"/>
    <w:rsid w:val="008E7A76"/>
    <w:rsid w:val="008F1B92"/>
    <w:rsid w:val="00905F05"/>
    <w:rsid w:val="00910F86"/>
    <w:rsid w:val="009154CA"/>
    <w:rsid w:val="00921CD1"/>
    <w:rsid w:val="00924774"/>
    <w:rsid w:val="00931035"/>
    <w:rsid w:val="00931B02"/>
    <w:rsid w:val="00932EB7"/>
    <w:rsid w:val="00933203"/>
    <w:rsid w:val="00940098"/>
    <w:rsid w:val="00942B89"/>
    <w:rsid w:val="00943593"/>
    <w:rsid w:val="00943CF8"/>
    <w:rsid w:val="00953397"/>
    <w:rsid w:val="00960AEF"/>
    <w:rsid w:val="009646A6"/>
    <w:rsid w:val="00965802"/>
    <w:rsid w:val="009662F3"/>
    <w:rsid w:val="00973EA9"/>
    <w:rsid w:val="00975460"/>
    <w:rsid w:val="00975756"/>
    <w:rsid w:val="00980053"/>
    <w:rsid w:val="0098216D"/>
    <w:rsid w:val="00986C90"/>
    <w:rsid w:val="00987B67"/>
    <w:rsid w:val="00992531"/>
    <w:rsid w:val="009955BE"/>
    <w:rsid w:val="00995947"/>
    <w:rsid w:val="009972CA"/>
    <w:rsid w:val="009A3B66"/>
    <w:rsid w:val="009A454F"/>
    <w:rsid w:val="009A4F09"/>
    <w:rsid w:val="009A7CFC"/>
    <w:rsid w:val="009B2D34"/>
    <w:rsid w:val="009B5408"/>
    <w:rsid w:val="009C4CD4"/>
    <w:rsid w:val="009D19AF"/>
    <w:rsid w:val="009E711A"/>
    <w:rsid w:val="009F3429"/>
    <w:rsid w:val="009F734A"/>
    <w:rsid w:val="00A008E8"/>
    <w:rsid w:val="00A07D5F"/>
    <w:rsid w:val="00A07DC2"/>
    <w:rsid w:val="00A2013C"/>
    <w:rsid w:val="00A2391A"/>
    <w:rsid w:val="00A269B2"/>
    <w:rsid w:val="00A27256"/>
    <w:rsid w:val="00A302DE"/>
    <w:rsid w:val="00A325AA"/>
    <w:rsid w:val="00A41DC9"/>
    <w:rsid w:val="00A42371"/>
    <w:rsid w:val="00A53F41"/>
    <w:rsid w:val="00A60A29"/>
    <w:rsid w:val="00A74689"/>
    <w:rsid w:val="00A75256"/>
    <w:rsid w:val="00A75DDC"/>
    <w:rsid w:val="00A818A1"/>
    <w:rsid w:val="00A87515"/>
    <w:rsid w:val="00A925B0"/>
    <w:rsid w:val="00A9776A"/>
    <w:rsid w:val="00AA0162"/>
    <w:rsid w:val="00AA1167"/>
    <w:rsid w:val="00AA3841"/>
    <w:rsid w:val="00AA4356"/>
    <w:rsid w:val="00AA6FE8"/>
    <w:rsid w:val="00AB5ABC"/>
    <w:rsid w:val="00AB6456"/>
    <w:rsid w:val="00AC0A41"/>
    <w:rsid w:val="00AC2E87"/>
    <w:rsid w:val="00AC3336"/>
    <w:rsid w:val="00AD0526"/>
    <w:rsid w:val="00AE194A"/>
    <w:rsid w:val="00AE4021"/>
    <w:rsid w:val="00AE5E12"/>
    <w:rsid w:val="00AF2E36"/>
    <w:rsid w:val="00AF339B"/>
    <w:rsid w:val="00B00FF9"/>
    <w:rsid w:val="00B04AC0"/>
    <w:rsid w:val="00B06531"/>
    <w:rsid w:val="00B126CE"/>
    <w:rsid w:val="00B14B96"/>
    <w:rsid w:val="00B16693"/>
    <w:rsid w:val="00B2315C"/>
    <w:rsid w:val="00B33758"/>
    <w:rsid w:val="00B461D1"/>
    <w:rsid w:val="00B564BE"/>
    <w:rsid w:val="00B75721"/>
    <w:rsid w:val="00B77585"/>
    <w:rsid w:val="00B929A2"/>
    <w:rsid w:val="00B9560A"/>
    <w:rsid w:val="00B96D0A"/>
    <w:rsid w:val="00BA0834"/>
    <w:rsid w:val="00BA5C68"/>
    <w:rsid w:val="00BA5CA2"/>
    <w:rsid w:val="00BA68F3"/>
    <w:rsid w:val="00BB2D0E"/>
    <w:rsid w:val="00BB337A"/>
    <w:rsid w:val="00BB51A1"/>
    <w:rsid w:val="00BC14AD"/>
    <w:rsid w:val="00BC34F9"/>
    <w:rsid w:val="00BC6A95"/>
    <w:rsid w:val="00BD16D8"/>
    <w:rsid w:val="00BD55AF"/>
    <w:rsid w:val="00BD658B"/>
    <w:rsid w:val="00BE20C8"/>
    <w:rsid w:val="00BE2AE9"/>
    <w:rsid w:val="00BE5E5C"/>
    <w:rsid w:val="00BE73B2"/>
    <w:rsid w:val="00BF4620"/>
    <w:rsid w:val="00BF603A"/>
    <w:rsid w:val="00BF6069"/>
    <w:rsid w:val="00C012CD"/>
    <w:rsid w:val="00C053DD"/>
    <w:rsid w:val="00C1650A"/>
    <w:rsid w:val="00C17EA4"/>
    <w:rsid w:val="00C246F5"/>
    <w:rsid w:val="00C24A1E"/>
    <w:rsid w:val="00C47223"/>
    <w:rsid w:val="00C50184"/>
    <w:rsid w:val="00C51075"/>
    <w:rsid w:val="00C60814"/>
    <w:rsid w:val="00C638B6"/>
    <w:rsid w:val="00C64D88"/>
    <w:rsid w:val="00C64EC2"/>
    <w:rsid w:val="00C732D8"/>
    <w:rsid w:val="00C748F6"/>
    <w:rsid w:val="00C74C9C"/>
    <w:rsid w:val="00C758CA"/>
    <w:rsid w:val="00C76275"/>
    <w:rsid w:val="00C8171E"/>
    <w:rsid w:val="00C83C79"/>
    <w:rsid w:val="00C848D7"/>
    <w:rsid w:val="00C915F9"/>
    <w:rsid w:val="00C93738"/>
    <w:rsid w:val="00C95D9F"/>
    <w:rsid w:val="00C964C4"/>
    <w:rsid w:val="00CA12E7"/>
    <w:rsid w:val="00CA1556"/>
    <w:rsid w:val="00CA1D7F"/>
    <w:rsid w:val="00CA4A59"/>
    <w:rsid w:val="00CA6B94"/>
    <w:rsid w:val="00CC5A52"/>
    <w:rsid w:val="00CC5F2A"/>
    <w:rsid w:val="00CC687E"/>
    <w:rsid w:val="00CD714E"/>
    <w:rsid w:val="00CE1D8C"/>
    <w:rsid w:val="00CE386C"/>
    <w:rsid w:val="00CE5DD6"/>
    <w:rsid w:val="00CF5598"/>
    <w:rsid w:val="00D04F37"/>
    <w:rsid w:val="00D066F6"/>
    <w:rsid w:val="00D06F06"/>
    <w:rsid w:val="00D1458D"/>
    <w:rsid w:val="00D235E2"/>
    <w:rsid w:val="00D26A2E"/>
    <w:rsid w:val="00D30275"/>
    <w:rsid w:val="00D329FC"/>
    <w:rsid w:val="00D41401"/>
    <w:rsid w:val="00D461DC"/>
    <w:rsid w:val="00D47B33"/>
    <w:rsid w:val="00D6757A"/>
    <w:rsid w:val="00D71732"/>
    <w:rsid w:val="00D80F97"/>
    <w:rsid w:val="00D83DE2"/>
    <w:rsid w:val="00D861E3"/>
    <w:rsid w:val="00DA5013"/>
    <w:rsid w:val="00DA6345"/>
    <w:rsid w:val="00DB013A"/>
    <w:rsid w:val="00DB043C"/>
    <w:rsid w:val="00DB0CF5"/>
    <w:rsid w:val="00DB7E97"/>
    <w:rsid w:val="00DC1FFD"/>
    <w:rsid w:val="00DD2BEB"/>
    <w:rsid w:val="00DD737B"/>
    <w:rsid w:val="00DE5D6F"/>
    <w:rsid w:val="00DF6A80"/>
    <w:rsid w:val="00DF7214"/>
    <w:rsid w:val="00DF75BE"/>
    <w:rsid w:val="00E03F03"/>
    <w:rsid w:val="00E05B9B"/>
    <w:rsid w:val="00E065FB"/>
    <w:rsid w:val="00E11AE4"/>
    <w:rsid w:val="00E12303"/>
    <w:rsid w:val="00E13AD1"/>
    <w:rsid w:val="00E15E4D"/>
    <w:rsid w:val="00E20D04"/>
    <w:rsid w:val="00E21F12"/>
    <w:rsid w:val="00E37553"/>
    <w:rsid w:val="00E40629"/>
    <w:rsid w:val="00E41F72"/>
    <w:rsid w:val="00E55036"/>
    <w:rsid w:val="00E66F1F"/>
    <w:rsid w:val="00E67132"/>
    <w:rsid w:val="00E703FD"/>
    <w:rsid w:val="00E710C2"/>
    <w:rsid w:val="00E71F59"/>
    <w:rsid w:val="00E73D40"/>
    <w:rsid w:val="00E75330"/>
    <w:rsid w:val="00E806E8"/>
    <w:rsid w:val="00E839C2"/>
    <w:rsid w:val="00E84C2A"/>
    <w:rsid w:val="00E851A6"/>
    <w:rsid w:val="00E861B0"/>
    <w:rsid w:val="00E90ADC"/>
    <w:rsid w:val="00E90BE4"/>
    <w:rsid w:val="00E92402"/>
    <w:rsid w:val="00E92452"/>
    <w:rsid w:val="00EA529B"/>
    <w:rsid w:val="00EA6727"/>
    <w:rsid w:val="00EA6A42"/>
    <w:rsid w:val="00EB2AF6"/>
    <w:rsid w:val="00EB2F87"/>
    <w:rsid w:val="00EC41DF"/>
    <w:rsid w:val="00EC634E"/>
    <w:rsid w:val="00EE4272"/>
    <w:rsid w:val="00F01300"/>
    <w:rsid w:val="00F10AFC"/>
    <w:rsid w:val="00F175F5"/>
    <w:rsid w:val="00F20E53"/>
    <w:rsid w:val="00F21B7B"/>
    <w:rsid w:val="00F340E1"/>
    <w:rsid w:val="00F34D68"/>
    <w:rsid w:val="00F351C2"/>
    <w:rsid w:val="00F364D8"/>
    <w:rsid w:val="00F36930"/>
    <w:rsid w:val="00F44576"/>
    <w:rsid w:val="00F4647A"/>
    <w:rsid w:val="00F46AA3"/>
    <w:rsid w:val="00F569E4"/>
    <w:rsid w:val="00F57DA1"/>
    <w:rsid w:val="00F62371"/>
    <w:rsid w:val="00F72AFA"/>
    <w:rsid w:val="00F7431D"/>
    <w:rsid w:val="00F745D2"/>
    <w:rsid w:val="00F74BF5"/>
    <w:rsid w:val="00F81D8C"/>
    <w:rsid w:val="00F842B4"/>
    <w:rsid w:val="00F8541E"/>
    <w:rsid w:val="00F90426"/>
    <w:rsid w:val="00F909CF"/>
    <w:rsid w:val="00F92498"/>
    <w:rsid w:val="00F93976"/>
    <w:rsid w:val="00F970C1"/>
    <w:rsid w:val="00FB0806"/>
    <w:rsid w:val="00FB2566"/>
    <w:rsid w:val="00FB760F"/>
    <w:rsid w:val="00FC01C1"/>
    <w:rsid w:val="00FC3723"/>
    <w:rsid w:val="00FC37B3"/>
    <w:rsid w:val="00FC528E"/>
    <w:rsid w:val="00FC5398"/>
    <w:rsid w:val="00FD06C2"/>
    <w:rsid w:val="00FD3373"/>
    <w:rsid w:val="00FD68D8"/>
    <w:rsid w:val="00FD7094"/>
    <w:rsid w:val="00FD7AE0"/>
    <w:rsid w:val="00FE07C9"/>
    <w:rsid w:val="00FE29C6"/>
    <w:rsid w:val="00FF246C"/>
    <w:rsid w:val="00FF3452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,"/>
  <w:listSeparator w:val=";"/>
  <w15:docId w15:val="{27939BE5-48D6-4F62-AAE2-B9676042E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1"/>
    <w:next w:val="1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1"/>
    <w:next w:val="1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Heading3">
    <w:name w:val="heading 3"/>
    <w:basedOn w:val="1"/>
    <w:next w:val="1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Heading4">
    <w:name w:val="heading 4"/>
    <w:basedOn w:val="1"/>
    <w:next w:val="1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1"/>
    <w:next w:val="1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1"/>
    <w:next w:val="1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1"/>
    <w:next w:val="1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96782"/>
  </w:style>
  <w:style w:type="paragraph" w:styleId="Footer">
    <w:name w:val="footer"/>
    <w:basedOn w:val="Normal"/>
    <w:link w:val="Foot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96782"/>
  </w:style>
  <w:style w:type="character" w:styleId="CommentReference">
    <w:name w:val="annotation reference"/>
    <w:basedOn w:val="DefaultParagraphFont"/>
    <w:uiPriority w:val="99"/>
    <w:semiHidden/>
    <w:unhideWhenUsed/>
    <w:rsid w:val="003D63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D632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D63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3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F842B4"/>
  </w:style>
  <w:style w:type="character" w:styleId="Hyperlink">
    <w:name w:val="Hyperlink"/>
    <w:basedOn w:val="DefaultParagraphFont"/>
    <w:uiPriority w:val="99"/>
    <w:unhideWhenUsed/>
    <w:rsid w:val="00277FFC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526E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526EB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526EB"/>
    <w:rPr>
      <w:vertAlign w:val="superscript"/>
    </w:rPr>
  </w:style>
  <w:style w:type="paragraph" w:styleId="ListParagraph">
    <w:name w:val="List Paragraph"/>
    <w:basedOn w:val="Normal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unhideWhenUsed/>
    <w:rsid w:val="00441AD6"/>
    <w:pPr>
      <w:widowControl/>
      <w:wordWrap/>
      <w:autoSpaceDE/>
      <w:autoSpaceDN/>
      <w:spacing w:before="100" w:beforeAutospacing="1" w:after="100" w:afterAutospacing="1"/>
      <w:jc w:val="left"/>
    </w:pPr>
    <w:rPr>
      <w:rFonts w:eastAsia="Times New Roman"/>
      <w:color w:val="auto"/>
      <w:szCs w:val="24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51A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51A6"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51A6"/>
    <w:rPr>
      <w:vertAlign w:val="superscript"/>
    </w:rPr>
  </w:style>
  <w:style w:type="character" w:customStyle="1" w:styleId="apple-converted-space">
    <w:name w:val="apple-converted-space"/>
    <w:rsid w:val="007E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12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8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1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5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4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7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3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7FDEE-F958-445F-A632-7627C81D2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15-xxxx_CY_prelaunch_press_release_v2.docx.docx</vt:lpstr>
      <vt:lpstr>15-xxxx_CY_prelaunch_press_release_v2.docx.docx</vt:lpstr>
      <vt:lpstr>15-xxxx_CY_prelaunch_press_release_v2.docx.docx</vt:lpstr>
    </vt:vector>
  </TitlesOfParts>
  <Company>Hewlett-Packard</Company>
  <LinksUpToDate>false</LinksUpToDate>
  <CharactersWithSpaces>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Daria Shtefanyuk/LGERA Russia Subsidiary. PR Team(daria.shtefanyuk@lge.com)</cp:lastModifiedBy>
  <cp:revision>6</cp:revision>
  <cp:lastPrinted>2017-03-29T12:41:00Z</cp:lastPrinted>
  <dcterms:created xsi:type="dcterms:W3CDTF">2019-08-15T13:33:00Z</dcterms:created>
  <dcterms:modified xsi:type="dcterms:W3CDTF">2019-08-22T06:06:00Z</dcterms:modified>
</cp:coreProperties>
</file>