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6D4" w:rsidRPr="009467BC" w:rsidRDefault="009467BC" w:rsidP="00A81BE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  <w:bookmarkStart w:id="0" w:name="_GoBack"/>
      <w:r>
        <w:rPr>
          <w:b/>
          <w:color w:val="CC0066"/>
          <w:sz w:val="28"/>
          <w:szCs w:val="28"/>
        </w:rPr>
        <w:t xml:space="preserve">Компания </w:t>
      </w:r>
      <w:r>
        <w:rPr>
          <w:b/>
          <w:color w:val="CC0066"/>
          <w:sz w:val="28"/>
          <w:szCs w:val="28"/>
          <w:lang w:val="en-US"/>
        </w:rPr>
        <w:t>LG</w:t>
      </w:r>
      <w:r w:rsidRPr="009467BC">
        <w:rPr>
          <w:b/>
          <w:color w:val="CC0066"/>
          <w:sz w:val="28"/>
          <w:szCs w:val="28"/>
        </w:rPr>
        <w:t xml:space="preserve"> </w:t>
      </w:r>
      <w:r>
        <w:rPr>
          <w:b/>
          <w:color w:val="CC0066"/>
          <w:sz w:val="28"/>
          <w:szCs w:val="28"/>
          <w:lang w:val="en-US"/>
        </w:rPr>
        <w:t>Electronics</w:t>
      </w:r>
      <w:r w:rsidRPr="009467BC">
        <w:rPr>
          <w:b/>
          <w:color w:val="CC0066"/>
          <w:sz w:val="28"/>
          <w:szCs w:val="28"/>
        </w:rPr>
        <w:t xml:space="preserve"> </w:t>
      </w:r>
      <w:r w:rsidR="003907A0">
        <w:rPr>
          <w:b/>
          <w:color w:val="CC0066"/>
          <w:sz w:val="28"/>
          <w:szCs w:val="28"/>
        </w:rPr>
        <w:t xml:space="preserve">завершает строительство нового корпуса </w:t>
      </w:r>
      <w:r>
        <w:rPr>
          <w:b/>
          <w:color w:val="CC0066"/>
          <w:sz w:val="28"/>
          <w:szCs w:val="28"/>
        </w:rPr>
        <w:t>в Рузе</w:t>
      </w:r>
      <w:bookmarkEnd w:id="0"/>
    </w:p>
    <w:p w:rsidR="00DA36D4" w:rsidRPr="0073367E" w:rsidRDefault="009467BC" w:rsidP="00A81BE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Объем </w:t>
      </w:r>
      <w:r w:rsidRPr="0073367E">
        <w:rPr>
          <w:b/>
          <w:i/>
          <w:color w:val="000000"/>
          <w:sz w:val="24"/>
          <w:szCs w:val="24"/>
        </w:rPr>
        <w:t>инвестиции в новый производственн</w:t>
      </w:r>
      <w:r w:rsidR="00F004C9" w:rsidRPr="0073367E">
        <w:rPr>
          <w:b/>
          <w:i/>
          <w:color w:val="000000"/>
          <w:sz w:val="24"/>
          <w:szCs w:val="24"/>
        </w:rPr>
        <w:t xml:space="preserve">о-складской </w:t>
      </w:r>
      <w:r w:rsidRPr="0073367E">
        <w:rPr>
          <w:b/>
          <w:i/>
          <w:color w:val="000000"/>
          <w:sz w:val="24"/>
          <w:szCs w:val="24"/>
        </w:rPr>
        <w:t>блок завода состави</w:t>
      </w:r>
      <w:r w:rsidR="004A796E" w:rsidRPr="0073367E">
        <w:rPr>
          <w:b/>
          <w:i/>
          <w:color w:val="000000"/>
          <w:sz w:val="24"/>
          <w:szCs w:val="24"/>
        </w:rPr>
        <w:t>л</w:t>
      </w:r>
      <w:r w:rsidR="0014584F" w:rsidRPr="0073367E">
        <w:rPr>
          <w:b/>
          <w:i/>
          <w:color w:val="000000"/>
          <w:sz w:val="24"/>
          <w:szCs w:val="24"/>
        </w:rPr>
        <w:t xml:space="preserve"> более 1.8</w:t>
      </w:r>
      <w:r w:rsidRPr="0073367E">
        <w:rPr>
          <w:b/>
          <w:i/>
          <w:color w:val="000000"/>
          <w:sz w:val="24"/>
          <w:szCs w:val="24"/>
        </w:rPr>
        <w:t xml:space="preserve"> млрд рублей</w:t>
      </w:r>
      <w:r w:rsidR="003C40AF" w:rsidRPr="0073367E">
        <w:rPr>
          <w:b/>
          <w:i/>
          <w:color w:val="000000"/>
          <w:sz w:val="24"/>
          <w:szCs w:val="24"/>
        </w:rPr>
        <w:t xml:space="preserve"> </w:t>
      </w:r>
    </w:p>
    <w:p w:rsidR="00DA36D4" w:rsidRPr="0073367E" w:rsidRDefault="00DA36D4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:rsidR="009467BC" w:rsidRPr="00DF74A5" w:rsidRDefault="00194EA4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 w:rsidRPr="0073367E">
        <w:rPr>
          <w:b/>
          <w:color w:val="000000"/>
          <w:sz w:val="24"/>
          <w:szCs w:val="24"/>
        </w:rPr>
        <w:t>Москва, 23</w:t>
      </w:r>
      <w:r w:rsidR="009467BC" w:rsidRPr="0073367E">
        <w:rPr>
          <w:b/>
          <w:color w:val="000000"/>
          <w:sz w:val="24"/>
          <w:szCs w:val="24"/>
        </w:rPr>
        <w:t xml:space="preserve"> </w:t>
      </w:r>
      <w:r w:rsidRPr="0073367E">
        <w:rPr>
          <w:b/>
          <w:color w:val="000000"/>
          <w:sz w:val="24"/>
          <w:szCs w:val="24"/>
        </w:rPr>
        <w:t>августа 2019</w:t>
      </w:r>
      <w:r w:rsidR="00554B1C" w:rsidRPr="0073367E">
        <w:rPr>
          <w:b/>
          <w:color w:val="000000"/>
          <w:sz w:val="24"/>
          <w:szCs w:val="24"/>
        </w:rPr>
        <w:t xml:space="preserve"> г. </w:t>
      </w:r>
      <w:r w:rsidR="00554B1C" w:rsidRPr="00DF74A5">
        <w:rPr>
          <w:color w:val="000000"/>
          <w:sz w:val="24"/>
          <w:szCs w:val="24"/>
        </w:rPr>
        <w:t>–</w:t>
      </w:r>
      <w:r w:rsidR="004F5D68" w:rsidRPr="00DF74A5">
        <w:rPr>
          <w:color w:val="000000"/>
          <w:sz w:val="24"/>
          <w:szCs w:val="24"/>
        </w:rPr>
        <w:t xml:space="preserve"> </w:t>
      </w:r>
      <w:r w:rsidR="009467BC" w:rsidRPr="00DF74A5">
        <w:rPr>
          <w:color w:val="000000"/>
          <w:sz w:val="24"/>
          <w:szCs w:val="24"/>
        </w:rPr>
        <w:t xml:space="preserve">В Рузском </w:t>
      </w:r>
      <w:r w:rsidR="00B61551" w:rsidRPr="00DF74A5">
        <w:rPr>
          <w:color w:val="000000"/>
          <w:sz w:val="24"/>
          <w:szCs w:val="24"/>
        </w:rPr>
        <w:t xml:space="preserve">городском округе </w:t>
      </w:r>
      <w:r w:rsidR="009467BC" w:rsidRPr="00DF74A5">
        <w:rPr>
          <w:color w:val="000000"/>
          <w:sz w:val="24"/>
          <w:szCs w:val="24"/>
        </w:rPr>
        <w:t xml:space="preserve">Московской области состоялась торжественная церемония </w:t>
      </w:r>
      <w:r w:rsidR="004A796E" w:rsidRPr="00DF74A5">
        <w:rPr>
          <w:color w:val="000000"/>
          <w:sz w:val="24"/>
          <w:szCs w:val="24"/>
        </w:rPr>
        <w:t>завершения строительства</w:t>
      </w:r>
      <w:r w:rsidR="009467BC" w:rsidRPr="00DF74A5">
        <w:rPr>
          <w:color w:val="000000"/>
          <w:sz w:val="24"/>
          <w:szCs w:val="24"/>
        </w:rPr>
        <w:t xml:space="preserve"> нового производственно-складского </w:t>
      </w:r>
      <w:r w:rsidR="00B61551" w:rsidRPr="00DF74A5">
        <w:rPr>
          <w:color w:val="000000"/>
          <w:sz w:val="24"/>
          <w:szCs w:val="24"/>
        </w:rPr>
        <w:t xml:space="preserve">корпуса </w:t>
      </w:r>
      <w:r w:rsidR="009467BC" w:rsidRPr="00DF74A5">
        <w:rPr>
          <w:color w:val="000000"/>
          <w:sz w:val="24"/>
          <w:szCs w:val="24"/>
        </w:rPr>
        <w:t>на территории завода LG Electronics</w:t>
      </w:r>
      <w:r w:rsidR="004F5D68" w:rsidRPr="00DF74A5">
        <w:rPr>
          <w:color w:val="000000"/>
          <w:sz w:val="24"/>
          <w:szCs w:val="24"/>
        </w:rPr>
        <w:t xml:space="preserve">. </w:t>
      </w:r>
      <w:r w:rsidR="00B50BBD" w:rsidRPr="00DF74A5">
        <w:rPr>
          <w:color w:val="000000"/>
          <w:sz w:val="24"/>
          <w:szCs w:val="24"/>
        </w:rPr>
        <w:t>Являясь одним из</w:t>
      </w:r>
      <w:r w:rsidR="007D0CDF" w:rsidRPr="00DF74A5">
        <w:rPr>
          <w:color w:val="000000"/>
          <w:sz w:val="24"/>
          <w:szCs w:val="24"/>
        </w:rPr>
        <w:t xml:space="preserve"> мировых лидеров в области разработки и производства потребительской электроники</w:t>
      </w:r>
      <w:r w:rsidR="006C4D4F" w:rsidRPr="00DF74A5">
        <w:rPr>
          <w:color w:val="000000"/>
          <w:sz w:val="24"/>
          <w:szCs w:val="24"/>
        </w:rPr>
        <w:t xml:space="preserve">, </w:t>
      </w:r>
      <w:r w:rsidR="004F5D68" w:rsidRPr="00DF74A5">
        <w:rPr>
          <w:color w:val="000000"/>
          <w:sz w:val="24"/>
          <w:szCs w:val="24"/>
        </w:rPr>
        <w:t xml:space="preserve">LG продолжает реализацию программы развития и усовершенствования производства компании, расположенного в Подмосковье. </w:t>
      </w:r>
      <w:r w:rsidR="009467BC" w:rsidRPr="00DF74A5">
        <w:rPr>
          <w:color w:val="000000"/>
          <w:sz w:val="24"/>
          <w:szCs w:val="24"/>
        </w:rPr>
        <w:t>Площадь</w:t>
      </w:r>
      <w:r w:rsidR="006C4D4F" w:rsidRPr="00DF74A5">
        <w:rPr>
          <w:color w:val="000000"/>
          <w:sz w:val="24"/>
          <w:szCs w:val="24"/>
        </w:rPr>
        <w:t xml:space="preserve"> нового</w:t>
      </w:r>
      <w:r w:rsidR="009467BC" w:rsidRPr="00DF74A5">
        <w:rPr>
          <w:color w:val="000000"/>
          <w:sz w:val="24"/>
          <w:szCs w:val="24"/>
        </w:rPr>
        <w:t xml:space="preserve"> корпуса состав</w:t>
      </w:r>
      <w:r w:rsidR="00B857E5" w:rsidRPr="00DF74A5">
        <w:rPr>
          <w:color w:val="000000"/>
          <w:sz w:val="24"/>
          <w:szCs w:val="24"/>
        </w:rPr>
        <w:t>ляет</w:t>
      </w:r>
      <w:r w:rsidR="009467BC" w:rsidRPr="00DF74A5">
        <w:rPr>
          <w:color w:val="000000"/>
          <w:sz w:val="24"/>
          <w:szCs w:val="24"/>
        </w:rPr>
        <w:t xml:space="preserve"> 25 тыс</w:t>
      </w:r>
      <w:r w:rsidR="006C4D4F" w:rsidRPr="00DF74A5">
        <w:rPr>
          <w:color w:val="000000"/>
          <w:sz w:val="24"/>
          <w:szCs w:val="24"/>
        </w:rPr>
        <w:t>.</w:t>
      </w:r>
      <w:r w:rsidR="009467BC" w:rsidRPr="00DF74A5">
        <w:rPr>
          <w:color w:val="000000"/>
          <w:sz w:val="24"/>
          <w:szCs w:val="24"/>
        </w:rPr>
        <w:t xml:space="preserve"> кв. метров. Объем инвестиций </w:t>
      </w:r>
      <w:r w:rsidR="00CB7C9C" w:rsidRPr="00DF74A5">
        <w:rPr>
          <w:color w:val="000000"/>
          <w:sz w:val="24"/>
          <w:szCs w:val="24"/>
        </w:rPr>
        <w:t xml:space="preserve">в </w:t>
      </w:r>
      <w:r w:rsidR="009467BC" w:rsidRPr="00DF74A5">
        <w:rPr>
          <w:color w:val="000000"/>
          <w:sz w:val="24"/>
          <w:szCs w:val="24"/>
        </w:rPr>
        <w:t>проект</w:t>
      </w:r>
      <w:r w:rsidR="00CB7C9C" w:rsidRPr="00DF74A5">
        <w:rPr>
          <w:color w:val="000000"/>
          <w:sz w:val="24"/>
          <w:szCs w:val="24"/>
        </w:rPr>
        <w:t xml:space="preserve"> </w:t>
      </w:r>
      <w:r w:rsidR="00B857E5" w:rsidRPr="00DF74A5">
        <w:rPr>
          <w:color w:val="000000"/>
          <w:sz w:val="24"/>
          <w:szCs w:val="24"/>
        </w:rPr>
        <w:t>составил</w:t>
      </w:r>
      <w:r w:rsidR="00CB7C9C" w:rsidRPr="00DF74A5">
        <w:rPr>
          <w:color w:val="000000"/>
          <w:sz w:val="24"/>
          <w:szCs w:val="24"/>
        </w:rPr>
        <w:t xml:space="preserve"> </w:t>
      </w:r>
      <w:r w:rsidR="009467BC" w:rsidRPr="00DF74A5">
        <w:rPr>
          <w:color w:val="000000"/>
          <w:sz w:val="24"/>
          <w:szCs w:val="24"/>
        </w:rPr>
        <w:t xml:space="preserve">свыше </w:t>
      </w:r>
      <w:r w:rsidR="0014584F" w:rsidRPr="00DF74A5">
        <w:rPr>
          <w:color w:val="000000"/>
          <w:sz w:val="24"/>
          <w:szCs w:val="24"/>
        </w:rPr>
        <w:t>1.8</w:t>
      </w:r>
      <w:r w:rsidR="009467BC" w:rsidRPr="00DF74A5">
        <w:rPr>
          <w:color w:val="000000"/>
          <w:sz w:val="24"/>
          <w:szCs w:val="24"/>
        </w:rPr>
        <w:t xml:space="preserve"> </w:t>
      </w:r>
      <w:proofErr w:type="gramStart"/>
      <w:r w:rsidR="009467BC" w:rsidRPr="00DF74A5">
        <w:rPr>
          <w:color w:val="000000"/>
          <w:sz w:val="24"/>
          <w:szCs w:val="24"/>
        </w:rPr>
        <w:t>млрд</w:t>
      </w:r>
      <w:proofErr w:type="gramEnd"/>
      <w:r w:rsidR="009467BC" w:rsidRPr="00DF74A5">
        <w:rPr>
          <w:color w:val="000000"/>
          <w:sz w:val="24"/>
          <w:szCs w:val="24"/>
        </w:rPr>
        <w:t xml:space="preserve"> рублей. </w:t>
      </w:r>
    </w:p>
    <w:p w:rsidR="00FE0C86" w:rsidRPr="0073367E" w:rsidRDefault="00FE0C86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В настоящий момент завод </w:t>
      </w:r>
      <w:r w:rsidRPr="0073367E">
        <w:rPr>
          <w:color w:val="000000"/>
          <w:sz w:val="24"/>
          <w:szCs w:val="24"/>
          <w:lang w:val="en-US"/>
        </w:rPr>
        <w:t>LG</w:t>
      </w:r>
      <w:r w:rsidRPr="0073367E">
        <w:rPr>
          <w:color w:val="000000"/>
          <w:sz w:val="24"/>
          <w:szCs w:val="24"/>
        </w:rPr>
        <w:t xml:space="preserve">, расположенный в Рузском </w:t>
      </w:r>
      <w:r w:rsidR="00B61551" w:rsidRPr="0073367E">
        <w:rPr>
          <w:color w:val="000000"/>
          <w:sz w:val="24"/>
          <w:szCs w:val="24"/>
        </w:rPr>
        <w:t>городском округе</w:t>
      </w:r>
      <w:r w:rsidRPr="0073367E">
        <w:rPr>
          <w:color w:val="000000"/>
          <w:sz w:val="24"/>
          <w:szCs w:val="24"/>
        </w:rPr>
        <w:t xml:space="preserve"> Московской области, является одним из самых крупных в Европе по производству бытовой техники и электроники с общей </w:t>
      </w:r>
      <w:proofErr w:type="gramStart"/>
      <w:r w:rsidRPr="0073367E">
        <w:rPr>
          <w:color w:val="000000"/>
          <w:sz w:val="24"/>
          <w:szCs w:val="24"/>
        </w:rPr>
        <w:t>численностью</w:t>
      </w:r>
      <w:proofErr w:type="gramEnd"/>
      <w:r w:rsidRPr="0073367E">
        <w:rPr>
          <w:color w:val="000000"/>
          <w:sz w:val="24"/>
          <w:szCs w:val="24"/>
        </w:rPr>
        <w:t xml:space="preserve"> </w:t>
      </w:r>
      <w:r w:rsidR="00076C6E" w:rsidRPr="0073367E">
        <w:rPr>
          <w:color w:val="000000"/>
          <w:sz w:val="24"/>
          <w:szCs w:val="24"/>
        </w:rPr>
        <w:t>работающих на предприятии</w:t>
      </w:r>
      <w:r w:rsidRPr="0073367E">
        <w:rPr>
          <w:color w:val="000000"/>
          <w:sz w:val="24"/>
          <w:szCs w:val="24"/>
        </w:rPr>
        <w:t xml:space="preserve"> более 1</w:t>
      </w:r>
      <w:r w:rsidR="00A81BEF" w:rsidRPr="0073367E">
        <w:rPr>
          <w:color w:val="000000"/>
          <w:sz w:val="24"/>
          <w:szCs w:val="24"/>
        </w:rPr>
        <w:t>2</w:t>
      </w:r>
      <w:r w:rsidRPr="0073367E">
        <w:rPr>
          <w:color w:val="000000"/>
          <w:sz w:val="24"/>
          <w:szCs w:val="24"/>
        </w:rPr>
        <w:t xml:space="preserve">50 человек. </w:t>
      </w:r>
      <w:r w:rsidR="00F03ED0" w:rsidRPr="0073367E">
        <w:rPr>
          <w:color w:val="000000"/>
          <w:sz w:val="24"/>
          <w:szCs w:val="24"/>
        </w:rPr>
        <w:t xml:space="preserve">Продукция завода поставляется на рынки России, стран ближнего зарубежья и Восточной Европы. </w:t>
      </w:r>
      <w:r w:rsidRPr="0073367E">
        <w:rPr>
          <w:color w:val="000000"/>
          <w:sz w:val="24"/>
          <w:szCs w:val="24"/>
        </w:rPr>
        <w:t xml:space="preserve">Строительство завода началось в апреле 2005 года, а уже в сентябре 2006 года комплекс начал успешно функционировать. </w:t>
      </w:r>
    </w:p>
    <w:p w:rsidR="00FD5617" w:rsidRPr="0073367E" w:rsidRDefault="00FD5617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В торжественной церемонии приняли участие почетные гости – </w:t>
      </w:r>
      <w:r w:rsidR="00A81BEF" w:rsidRPr="0073367E">
        <w:rPr>
          <w:color w:val="000000"/>
          <w:sz w:val="24"/>
          <w:szCs w:val="24"/>
        </w:rPr>
        <w:t>заместитель Председателя Правительства Московской области Вадим Валерианович Хромов, з</w:t>
      </w:r>
      <w:r w:rsidRPr="0073367E">
        <w:rPr>
          <w:color w:val="000000"/>
          <w:sz w:val="24"/>
          <w:szCs w:val="24"/>
        </w:rPr>
        <w:t xml:space="preserve">аместитель министра инвестиций и инноваций Московской области Антон </w:t>
      </w:r>
      <w:r w:rsidR="00A81BEF" w:rsidRPr="0073367E">
        <w:rPr>
          <w:color w:val="000000"/>
          <w:sz w:val="24"/>
          <w:szCs w:val="24"/>
        </w:rPr>
        <w:t xml:space="preserve">Владимирович </w:t>
      </w:r>
      <w:r w:rsidRPr="0073367E">
        <w:rPr>
          <w:color w:val="000000"/>
          <w:sz w:val="24"/>
          <w:szCs w:val="24"/>
        </w:rPr>
        <w:t xml:space="preserve">Логинов, </w:t>
      </w:r>
      <w:r w:rsidR="00A81BEF" w:rsidRPr="0073367E">
        <w:rPr>
          <w:color w:val="000000"/>
          <w:sz w:val="24"/>
          <w:szCs w:val="24"/>
        </w:rPr>
        <w:t>исполняющий обязанности Главы администрации Рузского городского округа Владимир Александрович Шевяков</w:t>
      </w:r>
      <w:r w:rsidR="00305C4E">
        <w:rPr>
          <w:color w:val="000000"/>
          <w:sz w:val="24"/>
          <w:szCs w:val="24"/>
        </w:rPr>
        <w:t>.</w:t>
      </w:r>
    </w:p>
    <w:p w:rsidR="001E3E6F" w:rsidRPr="00614EC9" w:rsidRDefault="0091667A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Первый камень </w:t>
      </w:r>
      <w:r w:rsidR="00B50BBD" w:rsidRPr="0073367E">
        <w:rPr>
          <w:color w:val="000000"/>
          <w:sz w:val="24"/>
          <w:szCs w:val="24"/>
        </w:rPr>
        <w:t xml:space="preserve">нового производственно-складского </w:t>
      </w:r>
      <w:r w:rsidR="001E3E6F" w:rsidRPr="0073367E">
        <w:rPr>
          <w:color w:val="000000"/>
          <w:sz w:val="24"/>
          <w:szCs w:val="24"/>
        </w:rPr>
        <w:t>корпуса</w:t>
      </w:r>
      <w:r w:rsidRPr="0073367E">
        <w:rPr>
          <w:color w:val="000000"/>
          <w:sz w:val="24"/>
          <w:szCs w:val="24"/>
        </w:rPr>
        <w:t xml:space="preserve"> был заложен в июне 2018 года, и спустя 1 год и 2 месяца его строительство завершено</w:t>
      </w:r>
      <w:r w:rsidR="00B857E5" w:rsidRPr="0073367E">
        <w:rPr>
          <w:color w:val="000000"/>
          <w:sz w:val="24"/>
          <w:szCs w:val="24"/>
        </w:rPr>
        <w:t>.</w:t>
      </w:r>
      <w:r w:rsidR="001E3E6F" w:rsidRPr="0073367E">
        <w:rPr>
          <w:color w:val="000000"/>
          <w:sz w:val="24"/>
          <w:szCs w:val="24"/>
        </w:rPr>
        <w:t xml:space="preserve"> «На начальном этапе новый корпус будет предназначен для размещения сервисного центра, а также для хранения готовой продукции и комплектующих для нашего производств</w:t>
      </w:r>
      <w:r w:rsidR="00B857E5" w:rsidRPr="0073367E">
        <w:rPr>
          <w:color w:val="000000"/>
          <w:sz w:val="24"/>
          <w:szCs w:val="24"/>
        </w:rPr>
        <w:t>а</w:t>
      </w:r>
      <w:r w:rsidR="001E3E6F" w:rsidRPr="0073367E">
        <w:rPr>
          <w:color w:val="000000"/>
          <w:sz w:val="24"/>
          <w:szCs w:val="24"/>
        </w:rPr>
        <w:t>. Впоследствии здание может быть переоснащено для размещения</w:t>
      </w:r>
      <w:r w:rsidRPr="0073367E">
        <w:rPr>
          <w:color w:val="000000"/>
          <w:sz w:val="24"/>
          <w:szCs w:val="24"/>
        </w:rPr>
        <w:t xml:space="preserve"> дополнительных</w:t>
      </w:r>
      <w:r w:rsidR="001E3E6F" w:rsidRPr="0073367E">
        <w:rPr>
          <w:color w:val="000000"/>
          <w:sz w:val="24"/>
          <w:szCs w:val="24"/>
        </w:rPr>
        <w:t xml:space="preserve"> производственных линий</w:t>
      </w:r>
      <w:r w:rsidR="00B857E5" w:rsidRPr="0073367E">
        <w:rPr>
          <w:color w:val="000000"/>
          <w:sz w:val="24"/>
          <w:szCs w:val="24"/>
        </w:rPr>
        <w:t xml:space="preserve">, таким образом </w:t>
      </w:r>
      <w:r w:rsidR="001E3E6F" w:rsidRPr="0073367E">
        <w:rPr>
          <w:color w:val="000000"/>
          <w:sz w:val="24"/>
          <w:szCs w:val="24"/>
        </w:rPr>
        <w:t>мы сможем оперативно отреагировать и нарастить темпы производства, следуя возрастающему спросу потребителей на продукци</w:t>
      </w:r>
      <w:r w:rsidRPr="0073367E">
        <w:rPr>
          <w:color w:val="000000"/>
          <w:sz w:val="24"/>
          <w:szCs w:val="24"/>
        </w:rPr>
        <w:t>ю</w:t>
      </w:r>
      <w:r w:rsidR="001E3E6F" w:rsidRPr="0073367E">
        <w:rPr>
          <w:color w:val="000000"/>
          <w:sz w:val="24"/>
          <w:szCs w:val="24"/>
        </w:rPr>
        <w:t xml:space="preserve"> компании. Уверены, что этот корпус станет новой вехой развития, как нашего предприятия, так и региона в целом», - отметил </w:t>
      </w:r>
      <w:r w:rsidR="00A81BEF" w:rsidRPr="0073367E">
        <w:rPr>
          <w:color w:val="000000"/>
          <w:sz w:val="24"/>
          <w:szCs w:val="24"/>
        </w:rPr>
        <w:t>Директор завода</w:t>
      </w:r>
      <w:r w:rsidR="00F011A8" w:rsidRPr="0073367E">
        <w:rPr>
          <w:color w:val="000000"/>
          <w:sz w:val="24"/>
          <w:szCs w:val="24"/>
        </w:rPr>
        <w:t xml:space="preserve"> </w:t>
      </w:r>
      <w:r w:rsidR="00F011A8" w:rsidRPr="0073367E">
        <w:rPr>
          <w:color w:val="000000"/>
          <w:sz w:val="24"/>
          <w:szCs w:val="24"/>
          <w:lang w:val="en-US"/>
        </w:rPr>
        <w:t>LG</w:t>
      </w:r>
      <w:r w:rsidR="00F011A8" w:rsidRPr="0073367E">
        <w:rPr>
          <w:color w:val="000000"/>
          <w:sz w:val="24"/>
          <w:szCs w:val="24"/>
        </w:rPr>
        <w:t xml:space="preserve"> </w:t>
      </w:r>
      <w:r w:rsidR="00F011A8" w:rsidRPr="0073367E">
        <w:rPr>
          <w:color w:val="000000"/>
          <w:sz w:val="24"/>
          <w:szCs w:val="24"/>
          <w:lang w:val="en-US"/>
        </w:rPr>
        <w:t>Electronics</w:t>
      </w:r>
      <w:r w:rsidR="00A81BEF" w:rsidRPr="0073367E">
        <w:rPr>
          <w:color w:val="000000"/>
          <w:sz w:val="24"/>
          <w:szCs w:val="24"/>
        </w:rPr>
        <w:t xml:space="preserve"> в Рузском городском округе господин Ким </w:t>
      </w:r>
      <w:proofErr w:type="spellStart"/>
      <w:r w:rsidR="00A81BEF" w:rsidRPr="0073367E">
        <w:rPr>
          <w:color w:val="000000"/>
          <w:sz w:val="24"/>
          <w:szCs w:val="24"/>
        </w:rPr>
        <w:t>Кёнг</w:t>
      </w:r>
      <w:proofErr w:type="spellEnd"/>
      <w:r w:rsidR="00A81BEF" w:rsidRPr="0073367E">
        <w:rPr>
          <w:color w:val="000000"/>
          <w:sz w:val="24"/>
          <w:szCs w:val="24"/>
        </w:rPr>
        <w:t xml:space="preserve"> Нам</w:t>
      </w:r>
      <w:r w:rsidR="001E3E6F" w:rsidRPr="0073367E">
        <w:rPr>
          <w:color w:val="000000"/>
          <w:sz w:val="24"/>
          <w:szCs w:val="24"/>
        </w:rPr>
        <w:t>.</w:t>
      </w:r>
    </w:p>
    <w:p w:rsidR="00324F28" w:rsidRPr="00324F28" w:rsidRDefault="00324F28" w:rsidP="00324F2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324F28">
        <w:rPr>
          <w:color w:val="000000"/>
          <w:sz w:val="24"/>
          <w:szCs w:val="24"/>
        </w:rPr>
        <w:t xml:space="preserve"> «От имени Правительства Московской области, Губернатора Московской области Андрея Юрьевич Воробьева, поздравляю </w:t>
      </w:r>
      <w:r w:rsidRPr="00324F28">
        <w:rPr>
          <w:color w:val="000000"/>
          <w:sz w:val="24"/>
          <w:szCs w:val="24"/>
          <w:lang w:val="en-US"/>
        </w:rPr>
        <w:t>LG</w:t>
      </w:r>
      <w:r w:rsidRPr="00324F28">
        <w:rPr>
          <w:color w:val="000000"/>
          <w:sz w:val="24"/>
          <w:szCs w:val="24"/>
        </w:rPr>
        <w:t xml:space="preserve"> </w:t>
      </w:r>
      <w:r w:rsidRPr="00324F28">
        <w:rPr>
          <w:color w:val="000000"/>
          <w:sz w:val="24"/>
          <w:szCs w:val="24"/>
          <w:lang w:val="en-US"/>
        </w:rPr>
        <w:t>Electronics</w:t>
      </w:r>
      <w:r w:rsidRPr="00324F28">
        <w:rPr>
          <w:color w:val="000000"/>
          <w:sz w:val="24"/>
          <w:szCs w:val="24"/>
        </w:rPr>
        <w:t xml:space="preserve"> с открытием нового производственно-</w:t>
      </w:r>
      <w:r w:rsidRPr="00324F28">
        <w:rPr>
          <w:color w:val="000000"/>
          <w:sz w:val="24"/>
          <w:szCs w:val="24"/>
        </w:rPr>
        <w:lastRenderedPageBreak/>
        <w:t xml:space="preserve">складского комплекса на заводе в Рузском городском округе. Для Подмосковья он является одним из ключевых предприятий на западе региона. Более 120 тысяч квадратных метров производственных площадей, более 1200 человек трудятся на данном заводе и выпускают действительно необходимую технику для жителей Российской Федерации и других стран. А это серьезные налоговые отчисления, которые позволяют развивать муниципалитет и область и улучшать качество жизни людей. Желаю </w:t>
      </w:r>
      <w:r w:rsidRPr="00324F28">
        <w:rPr>
          <w:color w:val="000000"/>
          <w:sz w:val="24"/>
          <w:szCs w:val="24"/>
          <w:lang w:val="en-US"/>
        </w:rPr>
        <w:t>LG</w:t>
      </w:r>
      <w:r w:rsidRPr="00324F28">
        <w:rPr>
          <w:color w:val="000000"/>
          <w:sz w:val="24"/>
          <w:szCs w:val="24"/>
        </w:rPr>
        <w:t xml:space="preserve"> </w:t>
      </w:r>
      <w:r w:rsidRPr="00324F28">
        <w:rPr>
          <w:color w:val="000000"/>
          <w:sz w:val="24"/>
          <w:szCs w:val="24"/>
          <w:lang w:val="en-US"/>
        </w:rPr>
        <w:t>Electronics</w:t>
      </w:r>
      <w:r w:rsidRPr="00324F28">
        <w:rPr>
          <w:color w:val="000000"/>
          <w:sz w:val="24"/>
          <w:szCs w:val="24"/>
        </w:rPr>
        <w:t xml:space="preserve"> дальнейшей плодотворной и прибыльной работы и хотел бы отметить, что во всех мерах поддержки Московская область будет обращать отдельное </w:t>
      </w:r>
      <w:r>
        <w:rPr>
          <w:color w:val="000000"/>
          <w:sz w:val="24"/>
          <w:szCs w:val="24"/>
        </w:rPr>
        <w:t>внимание на такие производства»</w:t>
      </w:r>
      <w:r w:rsidRPr="00324F28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–</w:t>
      </w:r>
      <w:r w:rsidRPr="007336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поздравил компанию </w:t>
      </w:r>
      <w:r w:rsidRPr="0073367E">
        <w:rPr>
          <w:color w:val="000000"/>
          <w:sz w:val="24"/>
          <w:szCs w:val="24"/>
          <w:lang w:val="en-US"/>
        </w:rPr>
        <w:t>LG</w:t>
      </w:r>
      <w:r w:rsidRPr="0073367E">
        <w:rPr>
          <w:color w:val="000000"/>
          <w:sz w:val="24"/>
          <w:szCs w:val="24"/>
        </w:rPr>
        <w:t xml:space="preserve"> </w:t>
      </w:r>
      <w:r w:rsidRPr="0073367E">
        <w:rPr>
          <w:color w:val="000000"/>
          <w:sz w:val="24"/>
          <w:szCs w:val="24"/>
          <w:lang w:val="en-US"/>
        </w:rPr>
        <w:t>Electronics</w:t>
      </w:r>
      <w:r w:rsidRPr="0073367E">
        <w:rPr>
          <w:color w:val="000000"/>
          <w:sz w:val="24"/>
          <w:szCs w:val="24"/>
        </w:rPr>
        <w:t xml:space="preserve"> заместитель Председателя Правительства Московской области Вадим Валерианович Хромов</w:t>
      </w:r>
      <w:r w:rsidRPr="00324F28">
        <w:rPr>
          <w:color w:val="000000"/>
          <w:sz w:val="24"/>
          <w:szCs w:val="24"/>
        </w:rPr>
        <w:t>.</w:t>
      </w:r>
    </w:p>
    <w:p w:rsidR="00B43022" w:rsidRPr="0073367E" w:rsidRDefault="00CB7C9C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>C момента своего основания в 1958 году LG встала во главе научно-технологического прогресса Южной Кореи и стала первой компанией, произведшей радио, холодильник, телевизор и кондиционер в этой стране. Поэтому</w:t>
      </w:r>
      <w:r w:rsidR="00E011B9" w:rsidRPr="0073367E">
        <w:rPr>
          <w:color w:val="000000"/>
          <w:sz w:val="24"/>
          <w:szCs w:val="24"/>
        </w:rPr>
        <w:t>,</w:t>
      </w:r>
      <w:r w:rsidRPr="0073367E">
        <w:rPr>
          <w:color w:val="000000"/>
          <w:sz w:val="24"/>
          <w:szCs w:val="24"/>
        </w:rPr>
        <w:t xml:space="preserve"> отвечая потребностям локальных рынков, где расположены филиалы LG, компания-новатор также стремится привнести и на них самые продвинутые технологии, в том числе за счет локализации производства. </w:t>
      </w:r>
      <w:r w:rsidR="004F5D68" w:rsidRPr="0073367E">
        <w:rPr>
          <w:color w:val="000000"/>
          <w:sz w:val="24"/>
          <w:szCs w:val="24"/>
        </w:rPr>
        <w:t>В</w:t>
      </w:r>
      <w:r w:rsidRPr="0073367E">
        <w:rPr>
          <w:color w:val="000000"/>
          <w:sz w:val="24"/>
          <w:szCs w:val="24"/>
        </w:rPr>
        <w:t xml:space="preserve"> 2015 году представительство LG Electronics в России отме</w:t>
      </w:r>
      <w:r w:rsidR="004F5D68" w:rsidRPr="0073367E">
        <w:rPr>
          <w:color w:val="000000"/>
          <w:sz w:val="24"/>
          <w:szCs w:val="24"/>
        </w:rPr>
        <w:t>тило</w:t>
      </w:r>
      <w:r w:rsidRPr="0073367E">
        <w:rPr>
          <w:color w:val="000000"/>
          <w:sz w:val="24"/>
          <w:szCs w:val="24"/>
        </w:rPr>
        <w:t xml:space="preserve"> 10-летие с момента закладки первого камня в основание своего завода, расположенного в Рузском районе Московской области. </w:t>
      </w:r>
    </w:p>
    <w:p w:rsidR="00EE2A8F" w:rsidRPr="0073367E" w:rsidRDefault="00EE2A8F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>За год</w:t>
      </w:r>
      <w:r w:rsidR="003A5CA6" w:rsidRPr="0073367E">
        <w:rPr>
          <w:color w:val="000000"/>
          <w:sz w:val="24"/>
          <w:szCs w:val="24"/>
        </w:rPr>
        <w:t>ы работы</w:t>
      </w:r>
      <w:r w:rsidRPr="0073367E">
        <w:rPr>
          <w:color w:val="000000"/>
          <w:sz w:val="24"/>
          <w:szCs w:val="24"/>
        </w:rPr>
        <w:t xml:space="preserve"> российское производство LG внесло существенный вклад в развитие экономики России</w:t>
      </w:r>
      <w:r w:rsidR="003A5CA6" w:rsidRPr="0073367E">
        <w:rPr>
          <w:color w:val="000000"/>
          <w:sz w:val="24"/>
          <w:szCs w:val="24"/>
        </w:rPr>
        <w:t xml:space="preserve"> и региона</w:t>
      </w:r>
      <w:r w:rsidRPr="0073367E">
        <w:rPr>
          <w:color w:val="000000"/>
          <w:sz w:val="24"/>
          <w:szCs w:val="24"/>
        </w:rPr>
        <w:t xml:space="preserve">. </w:t>
      </w:r>
      <w:r w:rsidR="003A5CA6" w:rsidRPr="0073367E">
        <w:rPr>
          <w:color w:val="000000"/>
          <w:sz w:val="24"/>
          <w:szCs w:val="24"/>
        </w:rPr>
        <w:t xml:space="preserve">Предприятие является основным налогоплательщиком Рузского района и одним из крупнейших предприятий Московской области. </w:t>
      </w:r>
      <w:r w:rsidRPr="0073367E">
        <w:rPr>
          <w:color w:val="000000"/>
          <w:sz w:val="24"/>
          <w:szCs w:val="24"/>
        </w:rPr>
        <w:t>Так</w:t>
      </w:r>
      <w:r w:rsidR="003A5CA6" w:rsidRPr="0073367E">
        <w:rPr>
          <w:color w:val="000000"/>
          <w:sz w:val="24"/>
          <w:szCs w:val="24"/>
        </w:rPr>
        <w:t>,</w:t>
      </w:r>
      <w:r w:rsidRPr="0073367E">
        <w:rPr>
          <w:color w:val="000000"/>
          <w:sz w:val="24"/>
          <w:szCs w:val="24"/>
        </w:rPr>
        <w:t xml:space="preserve"> общий объем инвестиций за период</w:t>
      </w:r>
      <w:r w:rsidR="003A5CA6" w:rsidRPr="0073367E">
        <w:rPr>
          <w:color w:val="000000"/>
          <w:sz w:val="24"/>
          <w:szCs w:val="24"/>
        </w:rPr>
        <w:t xml:space="preserve"> 2006-201</w:t>
      </w:r>
      <w:r w:rsidR="00F03ED0" w:rsidRPr="0073367E">
        <w:rPr>
          <w:color w:val="000000"/>
          <w:sz w:val="24"/>
          <w:szCs w:val="24"/>
        </w:rPr>
        <w:t>9</w:t>
      </w:r>
      <w:r w:rsidR="003A5CA6" w:rsidRPr="0073367E">
        <w:rPr>
          <w:color w:val="000000"/>
          <w:sz w:val="24"/>
          <w:szCs w:val="24"/>
        </w:rPr>
        <w:t xml:space="preserve"> гг.</w:t>
      </w:r>
      <w:r w:rsidRPr="0073367E">
        <w:rPr>
          <w:color w:val="000000"/>
          <w:sz w:val="24"/>
          <w:szCs w:val="24"/>
        </w:rPr>
        <w:t xml:space="preserve"> составил</w:t>
      </w:r>
      <w:r w:rsidR="003A5CA6" w:rsidRPr="0073367E">
        <w:rPr>
          <w:color w:val="000000"/>
          <w:sz w:val="24"/>
          <w:szCs w:val="24"/>
        </w:rPr>
        <w:t xml:space="preserve"> $4</w:t>
      </w:r>
      <w:r w:rsidR="0014584F" w:rsidRPr="0073367E">
        <w:rPr>
          <w:color w:val="000000"/>
          <w:sz w:val="24"/>
          <w:szCs w:val="24"/>
        </w:rPr>
        <w:t>68</w:t>
      </w:r>
      <w:r w:rsidR="00F03ED0" w:rsidRPr="0073367E">
        <w:rPr>
          <w:color w:val="000000"/>
          <w:sz w:val="24"/>
          <w:szCs w:val="24"/>
        </w:rPr>
        <w:t xml:space="preserve"> </w:t>
      </w:r>
      <w:r w:rsidRPr="0073367E">
        <w:rPr>
          <w:color w:val="000000"/>
          <w:sz w:val="24"/>
          <w:szCs w:val="24"/>
        </w:rPr>
        <w:t>000</w:t>
      </w:r>
      <w:r w:rsidR="003A5CA6" w:rsidRPr="0073367E">
        <w:rPr>
          <w:color w:val="000000"/>
          <w:sz w:val="24"/>
          <w:szCs w:val="24"/>
        </w:rPr>
        <w:t> </w:t>
      </w:r>
      <w:r w:rsidRPr="0073367E">
        <w:rPr>
          <w:color w:val="000000"/>
          <w:sz w:val="24"/>
          <w:szCs w:val="24"/>
        </w:rPr>
        <w:t>000</w:t>
      </w:r>
      <w:r w:rsidR="003A5CA6" w:rsidRPr="0073367E">
        <w:rPr>
          <w:color w:val="000000"/>
          <w:sz w:val="24"/>
          <w:szCs w:val="24"/>
        </w:rPr>
        <w:t xml:space="preserve">. </w:t>
      </w:r>
    </w:p>
    <w:p w:rsidR="00A3464F" w:rsidRPr="0073367E" w:rsidRDefault="0091667A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На территории общей площадью 47 га действуют корпуса, в которых производятся передовые OLED и ЖК телевизоры, холодильники и стиральные машины от доступных до премиальных моделей. Все эти годы завод LG демонстрирует стабильный рост высокотехнологичных мощностей, </w:t>
      </w:r>
      <w:r w:rsidR="009C3D5C" w:rsidRPr="0073367E">
        <w:rPr>
          <w:color w:val="000000"/>
          <w:sz w:val="24"/>
          <w:szCs w:val="24"/>
        </w:rPr>
        <w:t xml:space="preserve">из </w:t>
      </w:r>
      <w:r w:rsidRPr="0073367E">
        <w:rPr>
          <w:color w:val="000000"/>
          <w:sz w:val="24"/>
          <w:szCs w:val="24"/>
        </w:rPr>
        <w:t xml:space="preserve">года </w:t>
      </w:r>
      <w:r w:rsidR="009C3D5C" w:rsidRPr="0073367E">
        <w:rPr>
          <w:color w:val="000000"/>
          <w:sz w:val="24"/>
          <w:szCs w:val="24"/>
        </w:rPr>
        <w:t>в</w:t>
      </w:r>
      <w:r w:rsidR="0073367E" w:rsidRPr="0073367E">
        <w:rPr>
          <w:color w:val="000000"/>
          <w:sz w:val="24"/>
          <w:szCs w:val="24"/>
        </w:rPr>
        <w:t xml:space="preserve"> </w:t>
      </w:r>
      <w:r w:rsidRPr="0073367E">
        <w:rPr>
          <w:color w:val="000000"/>
          <w:sz w:val="24"/>
          <w:szCs w:val="24"/>
        </w:rPr>
        <w:t xml:space="preserve">год увеличивая объемы выпускаемой </w:t>
      </w:r>
      <w:r w:rsidR="009C3D5C" w:rsidRPr="0073367E">
        <w:rPr>
          <w:color w:val="000000"/>
          <w:sz w:val="24"/>
          <w:szCs w:val="24"/>
        </w:rPr>
        <w:t xml:space="preserve">компанией </w:t>
      </w:r>
      <w:r w:rsidRPr="0073367E">
        <w:rPr>
          <w:color w:val="000000"/>
          <w:sz w:val="24"/>
          <w:szCs w:val="24"/>
        </w:rPr>
        <w:t xml:space="preserve">продукции, следуя возрастающему спросу потребителей на нее. Например, количество телевизоров, выпущенных заводом, </w:t>
      </w:r>
      <w:r w:rsidR="00DF2C35" w:rsidRPr="0073367E">
        <w:rPr>
          <w:color w:val="000000"/>
          <w:sz w:val="24"/>
          <w:szCs w:val="24"/>
        </w:rPr>
        <w:t xml:space="preserve">уже </w:t>
      </w:r>
      <w:r w:rsidR="001E708C" w:rsidRPr="0073367E">
        <w:rPr>
          <w:color w:val="000000"/>
          <w:sz w:val="24"/>
          <w:szCs w:val="24"/>
        </w:rPr>
        <w:t xml:space="preserve">превысило 25 </w:t>
      </w:r>
      <w:r w:rsidRPr="0073367E">
        <w:rPr>
          <w:color w:val="000000"/>
          <w:sz w:val="24"/>
          <w:szCs w:val="24"/>
        </w:rPr>
        <w:t>миллионов экземпляров. А к настоящему времени линии производства стиральных машин и холодильников достиг</w:t>
      </w:r>
      <w:r w:rsidR="00216735" w:rsidRPr="0073367E">
        <w:rPr>
          <w:color w:val="000000"/>
          <w:sz w:val="24"/>
          <w:szCs w:val="24"/>
        </w:rPr>
        <w:t>ли</w:t>
      </w:r>
      <w:r w:rsidRPr="0073367E">
        <w:rPr>
          <w:color w:val="000000"/>
          <w:sz w:val="24"/>
          <w:szCs w:val="24"/>
        </w:rPr>
        <w:t xml:space="preserve"> </w:t>
      </w:r>
      <w:r w:rsidR="00216735" w:rsidRPr="0073367E">
        <w:rPr>
          <w:color w:val="000000"/>
          <w:sz w:val="24"/>
          <w:szCs w:val="24"/>
        </w:rPr>
        <w:t>к</w:t>
      </w:r>
      <w:r w:rsidRPr="0073367E">
        <w:rPr>
          <w:color w:val="000000"/>
          <w:sz w:val="24"/>
          <w:szCs w:val="24"/>
        </w:rPr>
        <w:t xml:space="preserve"> </w:t>
      </w:r>
      <w:r w:rsidR="001E708C" w:rsidRPr="0073367E">
        <w:rPr>
          <w:color w:val="000000"/>
          <w:sz w:val="24"/>
          <w:szCs w:val="24"/>
        </w:rPr>
        <w:t xml:space="preserve">середине 2019 года </w:t>
      </w:r>
      <w:r w:rsidRPr="0073367E">
        <w:rPr>
          <w:color w:val="000000"/>
          <w:sz w:val="24"/>
          <w:szCs w:val="24"/>
        </w:rPr>
        <w:t xml:space="preserve">результата в </w:t>
      </w:r>
      <w:r w:rsidR="00E47905" w:rsidRPr="0073367E">
        <w:rPr>
          <w:color w:val="000000"/>
          <w:sz w:val="24"/>
          <w:szCs w:val="24"/>
        </w:rPr>
        <w:t>5 968 058</w:t>
      </w:r>
      <w:r w:rsidRPr="0073367E">
        <w:rPr>
          <w:color w:val="000000"/>
          <w:sz w:val="24"/>
          <w:szCs w:val="24"/>
        </w:rPr>
        <w:t xml:space="preserve"> холодильников и </w:t>
      </w:r>
      <w:r w:rsidR="00E47905" w:rsidRPr="0073367E">
        <w:rPr>
          <w:color w:val="000000"/>
          <w:sz w:val="24"/>
          <w:szCs w:val="24"/>
        </w:rPr>
        <w:t>11</w:t>
      </w:r>
      <w:r w:rsidR="00E47905" w:rsidRPr="0073367E">
        <w:rPr>
          <w:color w:val="000000"/>
          <w:sz w:val="24"/>
          <w:szCs w:val="24"/>
          <w:lang w:val="en-US"/>
        </w:rPr>
        <w:t> </w:t>
      </w:r>
      <w:r w:rsidR="00E47905" w:rsidRPr="0073367E">
        <w:rPr>
          <w:color w:val="000000"/>
          <w:sz w:val="24"/>
          <w:szCs w:val="24"/>
        </w:rPr>
        <w:t>090 899</w:t>
      </w:r>
      <w:r w:rsidRPr="0073367E">
        <w:rPr>
          <w:color w:val="000000"/>
          <w:sz w:val="24"/>
          <w:szCs w:val="24"/>
        </w:rPr>
        <w:t xml:space="preserve"> стиральных машин. На заводе используются передовые технологии, в том числе за счет стратегии компании на увеличение локализации комплектующих, что позволяет оптимизировать стоимость выпускаемой продукции при сохранении ее высокого качества в соответствии с международными </w:t>
      </w:r>
      <w:r w:rsidRPr="0073367E">
        <w:rPr>
          <w:color w:val="000000"/>
          <w:sz w:val="24"/>
          <w:szCs w:val="24"/>
        </w:rPr>
        <w:lastRenderedPageBreak/>
        <w:t xml:space="preserve">стандартами. </w:t>
      </w:r>
      <w:r w:rsidR="00403989" w:rsidRPr="0073367E">
        <w:rPr>
          <w:color w:val="000000"/>
          <w:sz w:val="24"/>
          <w:szCs w:val="24"/>
        </w:rPr>
        <w:t xml:space="preserve">До конца 2019 года локальные закупки материалов достигнут 21% в телевизорах, 33% в холодильниках и 57% в стиральных машинах. </w:t>
      </w:r>
    </w:p>
    <w:p w:rsidR="002F3438" w:rsidRPr="0073367E" w:rsidRDefault="002F3438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Сохраняя верность политике корпоративной социальной ответственности, компания LG Electronics считает необходимым заботиться </w:t>
      </w:r>
      <w:r w:rsidR="00314993" w:rsidRPr="0073367E">
        <w:rPr>
          <w:color w:val="000000"/>
          <w:sz w:val="24"/>
          <w:szCs w:val="24"/>
        </w:rPr>
        <w:t xml:space="preserve">об окружающей среде, </w:t>
      </w:r>
      <w:r w:rsidRPr="0073367E">
        <w:rPr>
          <w:color w:val="000000"/>
          <w:sz w:val="24"/>
          <w:szCs w:val="24"/>
        </w:rPr>
        <w:t>соблюдая международные экологические стандарты производств, о здоровье населения и поддерживать людей, оказавшихся в трудной жизненной ситуации.</w:t>
      </w:r>
    </w:p>
    <w:p w:rsidR="00314993" w:rsidRPr="0073367E" w:rsidRDefault="00314993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Высокотехнологичный </w:t>
      </w:r>
      <w:r w:rsidR="00076C6E" w:rsidRPr="0073367E">
        <w:rPr>
          <w:color w:val="000000"/>
          <w:sz w:val="24"/>
          <w:szCs w:val="24"/>
        </w:rPr>
        <w:t xml:space="preserve">производственный </w:t>
      </w:r>
      <w:r w:rsidRPr="0073367E">
        <w:rPr>
          <w:color w:val="000000"/>
          <w:sz w:val="24"/>
          <w:szCs w:val="24"/>
        </w:rPr>
        <w:t xml:space="preserve">процесс на предприятии в Подмосковье налажен в полном соответствии с международными экологическими стандартами производства. К примеру, компания инвестировала около $10 000 000 в регенеративно-термический окислитель (РТО) для очищения воздуха от летучих органических соединений, эффективность которого превышает 95%. Для повышения </w:t>
      </w:r>
      <w:proofErr w:type="spellStart"/>
      <w:r w:rsidRPr="0073367E">
        <w:rPr>
          <w:color w:val="000000"/>
          <w:sz w:val="24"/>
          <w:szCs w:val="24"/>
        </w:rPr>
        <w:t>энергоэффективности</w:t>
      </w:r>
      <w:proofErr w:type="spellEnd"/>
      <w:r w:rsidRPr="0073367E">
        <w:rPr>
          <w:color w:val="000000"/>
          <w:sz w:val="24"/>
          <w:szCs w:val="24"/>
        </w:rPr>
        <w:t xml:space="preserve"> в офисных и производственных зданиях завода установлены современные светодиодные и плазменные светильники. Для уменьшения объемов отходов пенопласта в 10–12 раз используется шнековый </w:t>
      </w:r>
      <w:proofErr w:type="spellStart"/>
      <w:r w:rsidRPr="0073367E">
        <w:rPr>
          <w:color w:val="000000"/>
          <w:sz w:val="24"/>
          <w:szCs w:val="24"/>
        </w:rPr>
        <w:t>компактор</w:t>
      </w:r>
      <w:proofErr w:type="spellEnd"/>
      <w:r w:rsidRPr="0073367E">
        <w:rPr>
          <w:color w:val="000000"/>
          <w:sz w:val="24"/>
          <w:szCs w:val="24"/>
        </w:rPr>
        <w:t xml:space="preserve"> RUNI SK 370.</w:t>
      </w:r>
      <w:r w:rsidR="00614EC9">
        <w:rPr>
          <w:color w:val="000000"/>
          <w:sz w:val="24"/>
          <w:szCs w:val="24"/>
        </w:rPr>
        <w:t xml:space="preserve"> Кроме того, н</w:t>
      </w:r>
      <w:r w:rsidR="00B82352">
        <w:rPr>
          <w:color w:val="000000"/>
          <w:sz w:val="24"/>
          <w:szCs w:val="24"/>
        </w:rPr>
        <w:t>овый корпус оборудован энерг</w:t>
      </w:r>
      <w:r w:rsidR="00614EC9" w:rsidRPr="00614EC9">
        <w:rPr>
          <w:color w:val="000000"/>
          <w:sz w:val="24"/>
          <w:szCs w:val="24"/>
        </w:rPr>
        <w:t xml:space="preserve">осберегающими системами освещения, зенитными фонарями и панелями покрытия с повышенным коэффициентом теплопроводности, что позволяет значительно снизить </w:t>
      </w:r>
      <w:proofErr w:type="spellStart"/>
      <w:r w:rsidR="00614EC9" w:rsidRPr="00614EC9">
        <w:rPr>
          <w:color w:val="000000"/>
          <w:sz w:val="24"/>
          <w:szCs w:val="24"/>
        </w:rPr>
        <w:t>теплопотери</w:t>
      </w:r>
      <w:proofErr w:type="spellEnd"/>
      <w:r w:rsidR="00614EC9" w:rsidRPr="00614EC9">
        <w:rPr>
          <w:color w:val="000000"/>
          <w:sz w:val="24"/>
          <w:szCs w:val="24"/>
        </w:rPr>
        <w:t>.</w:t>
      </w:r>
    </w:p>
    <w:p w:rsidR="00314993" w:rsidRPr="0073367E" w:rsidRDefault="00314993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Завод активно участвует в мероприятиях, посвященных экономии электроэнергии, снижению использования одноразовой посуды, сокращению расхода бумаги, утилизации израсходованных картриджей и батареек. Предприятие также оказывает помощь в тушении лесных пожаров и работах по благоустройству в Рузском районе. </w:t>
      </w:r>
    </w:p>
    <w:p w:rsidR="00314993" w:rsidRPr="0073367E" w:rsidRDefault="00314993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На территории завода обустраиваются временные пункты сдачи крови, так как в 2009 году компания LG </w:t>
      </w:r>
      <w:proofErr w:type="spellStart"/>
      <w:r w:rsidRPr="0073367E">
        <w:rPr>
          <w:color w:val="000000"/>
          <w:sz w:val="24"/>
          <w:szCs w:val="24"/>
        </w:rPr>
        <w:t>Electronics</w:t>
      </w:r>
      <w:proofErr w:type="spellEnd"/>
      <w:r w:rsidRPr="0073367E">
        <w:rPr>
          <w:color w:val="000000"/>
          <w:sz w:val="24"/>
          <w:szCs w:val="24"/>
        </w:rPr>
        <w:t xml:space="preserve"> первой среди российского бизнес-сообщества стала партнером государственной Программы развития массового добровольного донорства крови и ее компонентов Министерства здравоохранения Российской Федерации и ФМБА России. В корпоративных донорских акциях регулярно принимают участие сотни сотрудников завода. </w:t>
      </w:r>
    </w:p>
    <w:p w:rsidR="00314993" w:rsidRPr="0073367E" w:rsidRDefault="00314993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73367E">
        <w:rPr>
          <w:color w:val="000000"/>
          <w:sz w:val="24"/>
          <w:szCs w:val="24"/>
        </w:rPr>
        <w:t xml:space="preserve">Большое внимание LG уделяет поддержке населения Рузского </w:t>
      </w:r>
      <w:r w:rsidR="00076C6E" w:rsidRPr="0073367E">
        <w:rPr>
          <w:color w:val="000000"/>
          <w:sz w:val="24"/>
          <w:szCs w:val="24"/>
        </w:rPr>
        <w:t>городского округа</w:t>
      </w:r>
      <w:r w:rsidRPr="0073367E">
        <w:rPr>
          <w:color w:val="000000"/>
          <w:sz w:val="24"/>
          <w:szCs w:val="24"/>
        </w:rPr>
        <w:t>, где расположен завод компании. LG помогает нуждающимся семьям, пенсионерам, детям-сиротам и ветеранам войны. В России волонтерская программа LG включает в себя уход за памятными мемориалами солдатам, погибшим во время Великой Отечественной Войны. На предприятии устраиваются стажировки для перспективных студентов технических вузов и экскурсии для детей.</w:t>
      </w:r>
    </w:p>
    <w:p w:rsidR="00CB0709" w:rsidRPr="0073367E" w:rsidRDefault="00CB0709" w:rsidP="00A81BE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7B0F80" w:rsidRPr="0073367E" w:rsidRDefault="007B0F80" w:rsidP="007B0F80">
      <w:pPr>
        <w:pStyle w:val="10"/>
        <w:jc w:val="both"/>
        <w:rPr>
          <w:rFonts w:eastAsia="Malgun Gothic"/>
          <w:color w:val="auto"/>
          <w:szCs w:val="24"/>
        </w:rPr>
      </w:pPr>
      <w:r w:rsidRPr="0073367E">
        <w:rPr>
          <w:color w:val="auto"/>
          <w:szCs w:val="24"/>
        </w:rPr>
        <w:lastRenderedPageBreak/>
        <w:t># # #</w:t>
      </w:r>
    </w:p>
    <w:p w:rsidR="007B0F80" w:rsidRPr="0073367E" w:rsidRDefault="007B0F80" w:rsidP="007B0F80">
      <w:pPr>
        <w:jc w:val="both"/>
        <w:rPr>
          <w:lang w:val="en-US"/>
        </w:rPr>
      </w:pPr>
      <w:r w:rsidRPr="0073367E">
        <w:rPr>
          <w:b/>
          <w:bCs/>
          <w:color w:val="B6002F"/>
        </w:rPr>
        <w:t>О</w:t>
      </w:r>
      <w:r w:rsidRPr="0073367E">
        <w:rPr>
          <w:b/>
          <w:bCs/>
          <w:color w:val="B6002F"/>
          <w:lang w:val="en-US"/>
        </w:rPr>
        <w:t xml:space="preserve"> </w:t>
      </w:r>
      <w:r w:rsidRPr="0073367E">
        <w:rPr>
          <w:b/>
          <w:bCs/>
          <w:color w:val="B6002F"/>
        </w:rPr>
        <w:t>компании</w:t>
      </w:r>
      <w:r w:rsidRPr="0073367E">
        <w:rPr>
          <w:b/>
          <w:bCs/>
          <w:color w:val="B6002F"/>
          <w:lang w:val="en-US"/>
        </w:rPr>
        <w:t xml:space="preserve"> LG Electronics, Inc.</w:t>
      </w:r>
    </w:p>
    <w:p w:rsidR="007B0F80" w:rsidRPr="0073367E" w:rsidRDefault="007B0F80" w:rsidP="007B0F80">
      <w:pPr>
        <w:jc w:val="both"/>
      </w:pPr>
      <w:r w:rsidRPr="0073367E">
        <w:rPr>
          <w:lang w:val="en-US"/>
        </w:rPr>
        <w:t>LG</w:t>
      </w:r>
      <w:r w:rsidRPr="0073367E">
        <w:t xml:space="preserve"> </w:t>
      </w:r>
      <w:r w:rsidRPr="0073367E">
        <w:rPr>
          <w:lang w:val="en-US"/>
        </w:rPr>
        <w:t>Electronics</w:t>
      </w:r>
      <w:r w:rsidRPr="0073367E">
        <w:t xml:space="preserve">, </w:t>
      </w:r>
      <w:proofErr w:type="spellStart"/>
      <w:r w:rsidRPr="0073367E">
        <w:rPr>
          <w:lang w:val="en-US"/>
        </w:rPr>
        <w:t>Inc</w:t>
      </w:r>
      <w:proofErr w:type="spellEnd"/>
      <w:r w:rsidRPr="0073367E">
        <w:t xml:space="preserve">. (KSE: 066570.KS) является мировым лидером и технологическим </w:t>
      </w:r>
      <w:proofErr w:type="spellStart"/>
      <w:r w:rsidRPr="0073367E">
        <w:t>инноватором</w:t>
      </w:r>
      <w:proofErr w:type="spellEnd"/>
      <w:r w:rsidRPr="0073367E">
        <w:t xml:space="preserve"> в области потребительской электроники. В компании по всему миру работает 70,000 человек в 140 филиалах. Компания LG состоит из пяти бизнес-подразделений: </w:t>
      </w:r>
      <w:proofErr w:type="spellStart"/>
      <w:r w:rsidRPr="0073367E">
        <w:t>Home</w:t>
      </w:r>
      <w:proofErr w:type="spellEnd"/>
      <w:r w:rsidRPr="0073367E">
        <w:t xml:space="preserve"> </w:t>
      </w:r>
      <w:proofErr w:type="spellStart"/>
      <w:r w:rsidRPr="0073367E">
        <w:t>Appliance</w:t>
      </w:r>
      <w:proofErr w:type="spellEnd"/>
      <w:r w:rsidRPr="0073367E">
        <w:t xml:space="preserve"> &amp; </w:t>
      </w:r>
      <w:proofErr w:type="spellStart"/>
      <w:r w:rsidRPr="0073367E">
        <w:t>Air</w:t>
      </w:r>
      <w:proofErr w:type="spellEnd"/>
      <w:r w:rsidRPr="0073367E">
        <w:t xml:space="preserve"> </w:t>
      </w:r>
      <w:proofErr w:type="spellStart"/>
      <w:r w:rsidRPr="0073367E">
        <w:t>Solution</w:t>
      </w:r>
      <w:proofErr w:type="spellEnd"/>
      <w:r w:rsidRPr="0073367E">
        <w:t xml:space="preserve">, </w:t>
      </w:r>
      <w:proofErr w:type="spellStart"/>
      <w:r w:rsidRPr="0073367E">
        <w:t>Home</w:t>
      </w:r>
      <w:proofErr w:type="spellEnd"/>
      <w:r w:rsidRPr="0073367E">
        <w:t xml:space="preserve"> </w:t>
      </w:r>
      <w:proofErr w:type="spellStart"/>
      <w:r w:rsidRPr="0073367E">
        <w:t>Entertainment</w:t>
      </w:r>
      <w:proofErr w:type="spellEnd"/>
      <w:r w:rsidRPr="0073367E">
        <w:t xml:space="preserve">, </w:t>
      </w:r>
      <w:proofErr w:type="spellStart"/>
      <w:r w:rsidRPr="0073367E">
        <w:t>Mobile</w:t>
      </w:r>
      <w:proofErr w:type="spellEnd"/>
      <w:r w:rsidRPr="0073367E">
        <w:t xml:space="preserve"> </w:t>
      </w:r>
      <w:proofErr w:type="spellStart"/>
      <w:r w:rsidRPr="0073367E">
        <w:t>Communications</w:t>
      </w:r>
      <w:proofErr w:type="spellEnd"/>
      <w:r w:rsidRPr="0073367E">
        <w:t xml:space="preserve">, </w:t>
      </w:r>
      <w:proofErr w:type="spellStart"/>
      <w:r w:rsidRPr="0073367E">
        <w:t>Vehicle</w:t>
      </w:r>
      <w:proofErr w:type="spellEnd"/>
      <w:r w:rsidRPr="0073367E">
        <w:t xml:space="preserve"> </w:t>
      </w:r>
      <w:proofErr w:type="spellStart"/>
      <w:r w:rsidRPr="0073367E">
        <w:t>Components</w:t>
      </w:r>
      <w:proofErr w:type="spellEnd"/>
      <w:r w:rsidRPr="0073367E">
        <w:t xml:space="preserve"> и </w:t>
      </w:r>
      <w:proofErr w:type="spellStart"/>
      <w:r w:rsidRPr="0073367E">
        <w:t>Business</w:t>
      </w:r>
      <w:proofErr w:type="spellEnd"/>
      <w:r w:rsidRPr="0073367E">
        <w:t xml:space="preserve"> </w:t>
      </w:r>
      <w:proofErr w:type="spellStart"/>
      <w:r w:rsidRPr="0073367E">
        <w:t>Solutions</w:t>
      </w:r>
      <w:proofErr w:type="spellEnd"/>
      <w:r w:rsidRPr="0073367E">
        <w:t xml:space="preserve">. LG </w:t>
      </w:r>
      <w:proofErr w:type="spellStart"/>
      <w:r w:rsidRPr="0073367E">
        <w:t>Electronics</w:t>
      </w:r>
      <w:proofErr w:type="spellEnd"/>
      <w:r w:rsidRPr="0073367E"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</w:t>
      </w:r>
      <w:proofErr w:type="spellStart"/>
      <w:r w:rsidRPr="0073367E">
        <w:t>ThinQ</w:t>
      </w:r>
      <w:proofErr w:type="spellEnd"/>
      <w:r w:rsidRPr="0073367E">
        <w:t xml:space="preserve">, а также </w:t>
      </w:r>
      <w:proofErr w:type="spellStart"/>
      <w:r w:rsidRPr="0073367E">
        <w:t>ультрапремиального</w:t>
      </w:r>
      <w:proofErr w:type="spellEnd"/>
      <w:r w:rsidRPr="0073367E">
        <w:t xml:space="preserve"> бренда LG SIGNATURE. За дополнительной информацией, пожалуйста, обратитесь к </w:t>
      </w:r>
      <w:hyperlink r:id="rId9" w:history="1">
        <w:r w:rsidRPr="0073367E">
          <w:rPr>
            <w:rStyle w:val="af3"/>
          </w:rPr>
          <w:t>www.LGnewsroom.com</w:t>
        </w:r>
      </w:hyperlink>
      <w:r w:rsidRPr="0073367E">
        <w:t>.</w:t>
      </w:r>
    </w:p>
    <w:p w:rsidR="007B0F80" w:rsidRPr="0073367E" w:rsidRDefault="007B0F80" w:rsidP="007B0F80"/>
    <w:p w:rsidR="007B0F80" w:rsidRPr="0073367E" w:rsidRDefault="007B0F80" w:rsidP="007B0F80">
      <w:pPr>
        <w:rPr>
          <w:sz w:val="22"/>
          <w:szCs w:val="22"/>
        </w:rPr>
      </w:pPr>
    </w:p>
    <w:p w:rsidR="00DA36D4" w:rsidRPr="0073367E" w:rsidRDefault="00DA36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</w:p>
    <w:p w:rsidR="006B4633" w:rsidRPr="0073367E" w:rsidRDefault="006B4633" w:rsidP="006B4633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73367E">
        <w:rPr>
          <w:b/>
          <w:bCs/>
          <w:color w:val="CC0066"/>
          <w:sz w:val="18"/>
          <w:szCs w:val="18"/>
        </w:rPr>
        <w:t>О заводе LG Electronics</w:t>
      </w:r>
    </w:p>
    <w:p w:rsidR="006B4633" w:rsidRDefault="006B4633" w:rsidP="006B4633">
      <w:pPr>
        <w:ind w:hanging="2"/>
        <w:jc w:val="both"/>
        <w:rPr>
          <w:color w:val="111111"/>
          <w:sz w:val="18"/>
          <w:szCs w:val="18"/>
        </w:rPr>
      </w:pPr>
      <w:r w:rsidRPr="0073367E">
        <w:rPr>
          <w:color w:val="111111"/>
          <w:sz w:val="18"/>
          <w:szCs w:val="18"/>
        </w:rPr>
        <w:t xml:space="preserve">Завод работает с сентября 2006 года и располагается в Рузском </w:t>
      </w:r>
      <w:r w:rsidR="00076C6E" w:rsidRPr="0073367E">
        <w:rPr>
          <w:color w:val="111111"/>
          <w:sz w:val="18"/>
          <w:szCs w:val="18"/>
        </w:rPr>
        <w:t>городском округе</w:t>
      </w:r>
      <w:r w:rsidRPr="0073367E">
        <w:rPr>
          <w:color w:val="111111"/>
          <w:sz w:val="18"/>
          <w:szCs w:val="18"/>
        </w:rPr>
        <w:t xml:space="preserve"> Московской области. Он занимает территорию в 50 гектаров и считается одним из крупнейших в Европе заводов по производству бытовой техники и электроники.  На сегодняшний день российское предприятие LG </w:t>
      </w:r>
      <w:proofErr w:type="spellStart"/>
      <w:r w:rsidRPr="0073367E">
        <w:rPr>
          <w:color w:val="111111"/>
          <w:sz w:val="18"/>
          <w:szCs w:val="18"/>
        </w:rPr>
        <w:t>Electronics</w:t>
      </w:r>
      <w:proofErr w:type="spellEnd"/>
      <w:r w:rsidRPr="0073367E">
        <w:rPr>
          <w:color w:val="111111"/>
          <w:sz w:val="18"/>
          <w:szCs w:val="18"/>
        </w:rPr>
        <w:t xml:space="preserve"> выпускает </w:t>
      </w:r>
      <w:r w:rsidR="00E47905" w:rsidRPr="0073367E">
        <w:rPr>
          <w:sz w:val="18"/>
          <w:szCs w:val="18"/>
        </w:rPr>
        <w:t>168</w:t>
      </w:r>
      <w:r w:rsidR="002E3078" w:rsidRPr="0073367E">
        <w:rPr>
          <w:sz w:val="18"/>
          <w:szCs w:val="18"/>
        </w:rPr>
        <w:t xml:space="preserve"> моделей телевизоров, 75</w:t>
      </w:r>
      <w:r w:rsidRPr="0073367E">
        <w:rPr>
          <w:b/>
          <w:sz w:val="18"/>
          <w:szCs w:val="18"/>
        </w:rPr>
        <w:t xml:space="preserve"> </w:t>
      </w:r>
      <w:r w:rsidRPr="0073367E">
        <w:rPr>
          <w:sz w:val="18"/>
          <w:szCs w:val="18"/>
        </w:rPr>
        <w:t>моделей холодильников и более 100</w:t>
      </w:r>
      <w:r w:rsidRPr="0073367E">
        <w:rPr>
          <w:color w:val="111111"/>
          <w:sz w:val="18"/>
          <w:szCs w:val="18"/>
        </w:rPr>
        <w:t xml:space="preserve"> моделей стиральных машин. На заводе работают </w:t>
      </w:r>
      <w:r w:rsidR="00EE2A8F" w:rsidRPr="0073367E">
        <w:rPr>
          <w:color w:val="111111"/>
          <w:sz w:val="18"/>
          <w:szCs w:val="18"/>
        </w:rPr>
        <w:t>более</w:t>
      </w:r>
      <w:r w:rsidRPr="0073367E">
        <w:rPr>
          <w:color w:val="111111"/>
          <w:sz w:val="18"/>
          <w:szCs w:val="18"/>
        </w:rPr>
        <w:t xml:space="preserve"> 1</w:t>
      </w:r>
      <w:r w:rsidR="00E47905" w:rsidRPr="0073367E">
        <w:rPr>
          <w:color w:val="111111"/>
          <w:sz w:val="18"/>
          <w:szCs w:val="18"/>
        </w:rPr>
        <w:t>2</w:t>
      </w:r>
      <w:r w:rsidR="0015270C" w:rsidRPr="0073367E">
        <w:rPr>
          <w:color w:val="111111"/>
          <w:sz w:val="18"/>
          <w:szCs w:val="18"/>
        </w:rPr>
        <w:t>5</w:t>
      </w:r>
      <w:r w:rsidRPr="0073367E">
        <w:rPr>
          <w:color w:val="111111"/>
          <w:sz w:val="18"/>
          <w:szCs w:val="18"/>
        </w:rPr>
        <w:t>0 квалифицированных штатных специалистов и рабочих, которым предоставляются комфортные условия труда, бесплатное питание, корпоративный транспорт, различные виды страхования, компенсаций и социальных гарантий.</w:t>
      </w:r>
    </w:p>
    <w:p w:rsidR="00614EC9" w:rsidRDefault="00614EC9" w:rsidP="006B4633">
      <w:pPr>
        <w:ind w:hanging="2"/>
        <w:jc w:val="both"/>
        <w:rPr>
          <w:color w:val="111111"/>
          <w:sz w:val="18"/>
          <w:szCs w:val="18"/>
        </w:rPr>
      </w:pPr>
    </w:p>
    <w:p w:rsidR="00614EC9" w:rsidRDefault="00614EC9" w:rsidP="006B4633">
      <w:pPr>
        <w:ind w:hanging="2"/>
        <w:jc w:val="both"/>
        <w:rPr>
          <w:color w:val="111111"/>
          <w:sz w:val="18"/>
          <w:szCs w:val="18"/>
        </w:rPr>
      </w:pPr>
    </w:p>
    <w:p w:rsidR="00614EC9" w:rsidRPr="00BB722A" w:rsidRDefault="00614EC9" w:rsidP="006B4633">
      <w:pPr>
        <w:ind w:hanging="2"/>
        <w:jc w:val="both"/>
        <w:rPr>
          <w:color w:val="111111"/>
          <w:sz w:val="18"/>
          <w:szCs w:val="18"/>
        </w:rPr>
      </w:pPr>
    </w:p>
    <w:sectPr w:rsidR="00614EC9" w:rsidRPr="00BB722A">
      <w:headerReference w:type="default" r:id="rId10"/>
      <w:footerReference w:type="default" r:id="rId11"/>
      <w:pgSz w:w="12240" w:h="15840"/>
      <w:pgMar w:top="1843" w:right="810" w:bottom="709" w:left="1440" w:header="426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2A" w:rsidRDefault="00AA032A">
      <w:r>
        <w:separator/>
      </w:r>
    </w:p>
  </w:endnote>
  <w:endnote w:type="continuationSeparator" w:id="0">
    <w:p w:rsidR="00AA032A" w:rsidRDefault="00AA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D4" w:rsidRDefault="0055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68A5959D" wp14:editId="33698BD7">
              <wp:simplePos x="0" y="0"/>
              <wp:positionH relativeFrom="margin">
                <wp:posOffset>6667500</wp:posOffset>
              </wp:positionH>
              <wp:positionV relativeFrom="paragraph">
                <wp:posOffset>0</wp:posOffset>
              </wp:positionV>
              <wp:extent cx="72390" cy="236855"/>
              <wp:effectExtent l="0" t="0" r="0" b="0"/>
              <wp:wrapSquare wrapText="bothSides" distT="0" distB="0" distL="0" distR="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4568" y="3666335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DA36D4" w:rsidRDefault="00554B1C">
                          <w:pPr>
                            <w:jc w:val="both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2</w:t>
                          </w:r>
                        </w:p>
                        <w:p w:rsidR="00DA36D4" w:rsidRDefault="00DA36D4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68A5959D" id="Прямоугольник 1" o:spid="_x0000_s1026" style="position:absolute;left:0;text-align:left;margin-left:525pt;margin-top:0;width:5.7pt;height:18.65pt;z-index:-25165414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" stroked="f">
              <v:textbox inset="2.53958mm,1.2694mm,2.53958mm,1.2694mm">
                <w:txbxContent>
                  <w:p w:rsidR="00DA36D4" w:rsidRDefault="00554B1C">
                    <w:pPr>
                      <w:jc w:val="both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2</w:t>
                    </w:r>
                  </w:p>
                  <w:p w:rsidR="00DA36D4" w:rsidRDefault="00DA36D4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2A" w:rsidRDefault="00AA032A">
      <w:r>
        <w:separator/>
      </w:r>
    </w:p>
  </w:footnote>
  <w:footnote w:type="continuationSeparator" w:id="0">
    <w:p w:rsidR="00AA032A" w:rsidRDefault="00AA0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6D4" w:rsidRPr="00D13838" w:rsidRDefault="00554B1C">
    <w:pPr>
      <w:pBdr>
        <w:top w:val="nil"/>
        <w:left w:val="nil"/>
        <w:bottom w:val="nil"/>
        <w:right w:val="nil"/>
        <w:between w:val="nil"/>
      </w:pBdr>
      <w:tabs>
        <w:tab w:val="left" w:pos="6270"/>
      </w:tabs>
      <w:rPr>
        <w:rFonts w:ascii="Times" w:eastAsia="Times" w:hAnsi="Times" w:cs="Times"/>
        <w:color w:val="000000"/>
        <w:sz w:val="24"/>
        <w:szCs w:val="24"/>
        <w:lang w:val="en-US"/>
      </w:rPr>
    </w:pPr>
    <w:r>
      <w:rPr>
        <w:rFonts w:ascii="Times" w:eastAsia="Times" w:hAnsi="Times" w:cs="Times"/>
        <w:color w:val="000000"/>
        <w:sz w:val="24"/>
        <w:szCs w:val="24"/>
      </w:rPr>
      <w:t xml:space="preserve">                                                           </w: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70C8259" wp14:editId="15F16468">
          <wp:simplePos x="0" y="0"/>
          <wp:positionH relativeFrom="margin">
            <wp:posOffset>212090</wp:posOffset>
          </wp:positionH>
          <wp:positionV relativeFrom="paragraph">
            <wp:posOffset>37465</wp:posOffset>
          </wp:positionV>
          <wp:extent cx="1264285" cy="565150"/>
          <wp:effectExtent l="0" t="0" r="0" b="0"/>
          <wp:wrapSquare wrapText="bothSides" distT="0" distB="0" distL="114300" distR="114300"/>
          <wp:docPr id="3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4285" cy="565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1585"/>
    <w:multiLevelType w:val="multilevel"/>
    <w:tmpl w:val="9ACE703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>
    <w:nsid w:val="350D6F8F"/>
    <w:multiLevelType w:val="hybridMultilevel"/>
    <w:tmpl w:val="0A385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6D4"/>
    <w:rsid w:val="00005E1C"/>
    <w:rsid w:val="00036F55"/>
    <w:rsid w:val="00063DE2"/>
    <w:rsid w:val="00076C6E"/>
    <w:rsid w:val="00105C59"/>
    <w:rsid w:val="0014584F"/>
    <w:rsid w:val="0015270C"/>
    <w:rsid w:val="00160A2A"/>
    <w:rsid w:val="00171437"/>
    <w:rsid w:val="00194EA4"/>
    <w:rsid w:val="001D0808"/>
    <w:rsid w:val="001E3E6F"/>
    <w:rsid w:val="001E42FF"/>
    <w:rsid w:val="001E708C"/>
    <w:rsid w:val="00200CD7"/>
    <w:rsid w:val="002068D1"/>
    <w:rsid w:val="00216735"/>
    <w:rsid w:val="00230349"/>
    <w:rsid w:val="00233730"/>
    <w:rsid w:val="00242F5F"/>
    <w:rsid w:val="00256D32"/>
    <w:rsid w:val="00270040"/>
    <w:rsid w:val="002C1D55"/>
    <w:rsid w:val="002C2A3C"/>
    <w:rsid w:val="002C7032"/>
    <w:rsid w:val="002E3078"/>
    <w:rsid w:val="002F3438"/>
    <w:rsid w:val="00302987"/>
    <w:rsid w:val="00305C4E"/>
    <w:rsid w:val="00314993"/>
    <w:rsid w:val="00324768"/>
    <w:rsid w:val="00324F28"/>
    <w:rsid w:val="00333E60"/>
    <w:rsid w:val="003907A0"/>
    <w:rsid w:val="003A5AED"/>
    <w:rsid w:val="003A5CA6"/>
    <w:rsid w:val="003B08B8"/>
    <w:rsid w:val="003C40AF"/>
    <w:rsid w:val="00403989"/>
    <w:rsid w:val="00413AD4"/>
    <w:rsid w:val="00444579"/>
    <w:rsid w:val="0045043C"/>
    <w:rsid w:val="004A796E"/>
    <w:rsid w:val="004C0D2A"/>
    <w:rsid w:val="004F5D68"/>
    <w:rsid w:val="00554B1C"/>
    <w:rsid w:val="00614EC9"/>
    <w:rsid w:val="00674B29"/>
    <w:rsid w:val="00695380"/>
    <w:rsid w:val="006A1F31"/>
    <w:rsid w:val="006B4633"/>
    <w:rsid w:val="006C3FE8"/>
    <w:rsid w:val="006C4D4F"/>
    <w:rsid w:val="006E2F6D"/>
    <w:rsid w:val="00701777"/>
    <w:rsid w:val="00711A73"/>
    <w:rsid w:val="00723491"/>
    <w:rsid w:val="00725BC2"/>
    <w:rsid w:val="0072735C"/>
    <w:rsid w:val="0073367E"/>
    <w:rsid w:val="00740826"/>
    <w:rsid w:val="00743FB2"/>
    <w:rsid w:val="00781883"/>
    <w:rsid w:val="007A0D72"/>
    <w:rsid w:val="007B0F80"/>
    <w:rsid w:val="007B1A60"/>
    <w:rsid w:val="007C0FB7"/>
    <w:rsid w:val="007D0CDF"/>
    <w:rsid w:val="007D513E"/>
    <w:rsid w:val="007E2D57"/>
    <w:rsid w:val="007F3429"/>
    <w:rsid w:val="007F6635"/>
    <w:rsid w:val="008579A1"/>
    <w:rsid w:val="008746D0"/>
    <w:rsid w:val="0091667A"/>
    <w:rsid w:val="009362CB"/>
    <w:rsid w:val="009467BC"/>
    <w:rsid w:val="00952D74"/>
    <w:rsid w:val="009711AD"/>
    <w:rsid w:val="009B3D89"/>
    <w:rsid w:val="009B4AFE"/>
    <w:rsid w:val="009C3D5C"/>
    <w:rsid w:val="009F1ACE"/>
    <w:rsid w:val="00A3464F"/>
    <w:rsid w:val="00A81BEF"/>
    <w:rsid w:val="00AA032A"/>
    <w:rsid w:val="00AD4C3B"/>
    <w:rsid w:val="00AF50C8"/>
    <w:rsid w:val="00B06516"/>
    <w:rsid w:val="00B43022"/>
    <w:rsid w:val="00B50BBD"/>
    <w:rsid w:val="00B61551"/>
    <w:rsid w:val="00B75B59"/>
    <w:rsid w:val="00B82352"/>
    <w:rsid w:val="00B857E5"/>
    <w:rsid w:val="00BB19AE"/>
    <w:rsid w:val="00BE626A"/>
    <w:rsid w:val="00C21747"/>
    <w:rsid w:val="00C653A5"/>
    <w:rsid w:val="00C7120B"/>
    <w:rsid w:val="00C732A8"/>
    <w:rsid w:val="00C927F3"/>
    <w:rsid w:val="00CA4F5F"/>
    <w:rsid w:val="00CB0709"/>
    <w:rsid w:val="00CB7B32"/>
    <w:rsid w:val="00CB7C9C"/>
    <w:rsid w:val="00CE2D34"/>
    <w:rsid w:val="00D041A4"/>
    <w:rsid w:val="00D13838"/>
    <w:rsid w:val="00D563A7"/>
    <w:rsid w:val="00DA36D4"/>
    <w:rsid w:val="00DF0265"/>
    <w:rsid w:val="00DF2C35"/>
    <w:rsid w:val="00DF74A5"/>
    <w:rsid w:val="00E011B9"/>
    <w:rsid w:val="00E33272"/>
    <w:rsid w:val="00E47905"/>
    <w:rsid w:val="00E73EFE"/>
    <w:rsid w:val="00E9551B"/>
    <w:rsid w:val="00EE2A8F"/>
    <w:rsid w:val="00EF3DC1"/>
    <w:rsid w:val="00F004C9"/>
    <w:rsid w:val="00F011A8"/>
    <w:rsid w:val="00F03ED0"/>
    <w:rsid w:val="00F50F31"/>
    <w:rsid w:val="00F53D00"/>
    <w:rsid w:val="00F605F8"/>
    <w:rsid w:val="00F75CD0"/>
    <w:rsid w:val="00FC283C"/>
    <w:rsid w:val="00FD5617"/>
    <w:rsid w:val="00FE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3838"/>
  </w:style>
  <w:style w:type="paragraph" w:styleId="a7">
    <w:name w:val="footer"/>
    <w:basedOn w:val="a"/>
    <w:link w:val="a8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3838"/>
  </w:style>
  <w:style w:type="character" w:styleId="a9">
    <w:name w:val="Strong"/>
    <w:uiPriority w:val="22"/>
    <w:qFormat/>
    <w:rsid w:val="002C2A3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C2A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2A3C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C2A3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C2A3C"/>
  </w:style>
  <w:style w:type="character" w:customStyle="1" w:styleId="ae">
    <w:name w:val="Текст примечания Знак"/>
    <w:basedOn w:val="a0"/>
    <w:link w:val="ad"/>
    <w:uiPriority w:val="99"/>
    <w:semiHidden/>
    <w:rsid w:val="002C2A3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2A3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C2A3C"/>
    <w:rPr>
      <w:b/>
      <w:bCs/>
    </w:rPr>
  </w:style>
  <w:style w:type="paragraph" w:customStyle="1" w:styleId="msonormalmailrucssattributepostfix">
    <w:name w:val="msonormal_mailru_css_attribute_postfix"/>
    <w:basedOn w:val="a"/>
    <w:rsid w:val="00CB7B3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1">
    <w:name w:val="List Paragraph"/>
    <w:basedOn w:val="a"/>
    <w:uiPriority w:val="34"/>
    <w:qFormat/>
    <w:rsid w:val="00256D3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ko-KR"/>
    </w:rPr>
  </w:style>
  <w:style w:type="paragraph" w:styleId="af2">
    <w:name w:val="No Spacing"/>
    <w:uiPriority w:val="1"/>
    <w:qFormat/>
    <w:rsid w:val="00DF0265"/>
  </w:style>
  <w:style w:type="paragraph" w:customStyle="1" w:styleId="Default">
    <w:name w:val="Default"/>
    <w:rsid w:val="00CB7C9C"/>
    <w:pPr>
      <w:widowControl w:val="0"/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val="en-US" w:eastAsia="en-US"/>
    </w:rPr>
  </w:style>
  <w:style w:type="character" w:styleId="af3">
    <w:name w:val="Hyperlink"/>
    <w:basedOn w:val="a0"/>
    <w:uiPriority w:val="99"/>
    <w:unhideWhenUsed/>
    <w:rsid w:val="002F343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F3438"/>
  </w:style>
  <w:style w:type="paragraph" w:customStyle="1" w:styleId="10">
    <w:name w:val="표준1"/>
    <w:rsid w:val="007B0F80"/>
    <w:rPr>
      <w:rFonts w:eastAsiaTheme="minorEastAsia"/>
      <w:color w:val="000000"/>
      <w:sz w:val="24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3838"/>
  </w:style>
  <w:style w:type="paragraph" w:styleId="a7">
    <w:name w:val="footer"/>
    <w:basedOn w:val="a"/>
    <w:link w:val="a8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3838"/>
  </w:style>
  <w:style w:type="character" w:styleId="a9">
    <w:name w:val="Strong"/>
    <w:uiPriority w:val="22"/>
    <w:qFormat/>
    <w:rsid w:val="002C2A3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C2A3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2A3C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C2A3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C2A3C"/>
  </w:style>
  <w:style w:type="character" w:customStyle="1" w:styleId="ae">
    <w:name w:val="Текст примечания Знак"/>
    <w:basedOn w:val="a0"/>
    <w:link w:val="ad"/>
    <w:uiPriority w:val="99"/>
    <w:semiHidden/>
    <w:rsid w:val="002C2A3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2C2A3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C2A3C"/>
    <w:rPr>
      <w:b/>
      <w:bCs/>
    </w:rPr>
  </w:style>
  <w:style w:type="paragraph" w:customStyle="1" w:styleId="msonormalmailrucssattributepostfix">
    <w:name w:val="msonormal_mailru_css_attribute_postfix"/>
    <w:basedOn w:val="a"/>
    <w:rsid w:val="00CB7B32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1">
    <w:name w:val="List Paragraph"/>
    <w:basedOn w:val="a"/>
    <w:uiPriority w:val="34"/>
    <w:qFormat/>
    <w:rsid w:val="00256D3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ko-KR"/>
    </w:rPr>
  </w:style>
  <w:style w:type="paragraph" w:styleId="af2">
    <w:name w:val="No Spacing"/>
    <w:uiPriority w:val="1"/>
    <w:qFormat/>
    <w:rsid w:val="00DF0265"/>
  </w:style>
  <w:style w:type="paragraph" w:customStyle="1" w:styleId="Default">
    <w:name w:val="Default"/>
    <w:rsid w:val="00CB7C9C"/>
    <w:pPr>
      <w:widowControl w:val="0"/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val="en-US" w:eastAsia="en-US"/>
    </w:rPr>
  </w:style>
  <w:style w:type="character" w:styleId="af3">
    <w:name w:val="Hyperlink"/>
    <w:basedOn w:val="a0"/>
    <w:uiPriority w:val="99"/>
    <w:unhideWhenUsed/>
    <w:rsid w:val="002F343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F3438"/>
  </w:style>
  <w:style w:type="paragraph" w:customStyle="1" w:styleId="10">
    <w:name w:val="표준1"/>
    <w:rsid w:val="007B0F80"/>
    <w:rPr>
      <w:rFonts w:eastAsiaTheme="minorEastAsia"/>
      <w:color w:val="000000"/>
      <w:sz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048613D-EE92-4C0C-9554-94BE39E66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Ermakova</dc:creator>
  <cp:lastModifiedBy>Tanya</cp:lastModifiedBy>
  <cp:revision>3</cp:revision>
  <cp:lastPrinted>2018-05-10T15:21:00Z</cp:lastPrinted>
  <dcterms:created xsi:type="dcterms:W3CDTF">2019-08-23T10:32:00Z</dcterms:created>
  <dcterms:modified xsi:type="dcterms:W3CDTF">2019-08-23T10:58:00Z</dcterms:modified>
</cp:coreProperties>
</file>