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4FF" w:rsidRPr="004F1432" w:rsidRDefault="00411B8B">
      <w:pPr>
        <w:pStyle w:val="a6"/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>
        <w:rPr>
          <w:b/>
          <w:bCs/>
          <w:sz w:val="28"/>
          <w:szCs w:val="28"/>
        </w:rPr>
        <w:t>LG</w:t>
      </w:r>
      <w:r w:rsidRPr="004F1432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SIGNATURE</w:t>
      </w:r>
      <w:r w:rsidRPr="004F1432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ПОЗДРАВЛЯЕТ С НАСТУПАЮЩИМИ ПРАЗДНИКАМИ СВОЕЙ НОВОЙ КАМПАНИ</w:t>
      </w:r>
      <w:r w:rsidR="00F2155C">
        <w:rPr>
          <w:b/>
          <w:bCs/>
          <w:sz w:val="28"/>
          <w:szCs w:val="28"/>
          <w:lang w:val="ru-RU"/>
        </w:rPr>
        <w:t>ЕЙ</w:t>
      </w:r>
    </w:p>
    <w:p w:rsidR="006A64FF" w:rsidRPr="004F1432" w:rsidRDefault="006A64FF">
      <w:pPr>
        <w:pStyle w:val="a6"/>
        <w:suppressAutoHyphens/>
        <w:jc w:val="center"/>
        <w:rPr>
          <w:b/>
          <w:bCs/>
          <w:sz w:val="6"/>
          <w:szCs w:val="6"/>
          <w:lang w:val="ru-RU"/>
        </w:rPr>
      </w:pPr>
    </w:p>
    <w:p w:rsidR="006A64FF" w:rsidRPr="004F1432" w:rsidRDefault="00411B8B" w:rsidP="00471F0B">
      <w:pPr>
        <w:pStyle w:val="a6"/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Праздничная кампания знаменует прощание с уходящим </w:t>
      </w:r>
      <w:r w:rsidRPr="004F1432">
        <w:rPr>
          <w:i/>
          <w:iCs/>
          <w:lang w:val="ru-RU"/>
        </w:rPr>
        <w:t>2019</w:t>
      </w:r>
      <w:r>
        <w:rPr>
          <w:i/>
          <w:iCs/>
          <w:lang w:val="ru-RU"/>
        </w:rPr>
        <w:t xml:space="preserve"> годом</w:t>
      </w:r>
      <w:r w:rsidR="004F143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 xml:space="preserve">и демонстрирует новейшие продукты </w:t>
      </w:r>
      <w:r w:rsidR="00471F0B">
        <w:rPr>
          <w:i/>
          <w:iCs/>
          <w:lang w:val="ru-RU"/>
        </w:rPr>
        <w:t>ультра</w:t>
      </w:r>
      <w:r>
        <w:rPr>
          <w:i/>
          <w:iCs/>
          <w:lang w:val="ru-RU"/>
        </w:rPr>
        <w:t xml:space="preserve">премиальной линейки </w:t>
      </w:r>
      <w:r>
        <w:rPr>
          <w:i/>
          <w:iCs/>
        </w:rPr>
        <w:t>LG</w:t>
      </w:r>
      <w:r w:rsidRPr="004F1432">
        <w:rPr>
          <w:i/>
          <w:iCs/>
          <w:lang w:val="ru-RU"/>
        </w:rPr>
        <w:t xml:space="preserve"> </w:t>
      </w:r>
      <w:r>
        <w:rPr>
          <w:i/>
          <w:iCs/>
        </w:rPr>
        <w:t>SIGNATURE</w:t>
      </w:r>
      <w:r w:rsidRPr="004F1432">
        <w:rPr>
          <w:i/>
          <w:iCs/>
          <w:lang w:val="ru-RU"/>
        </w:rPr>
        <w:t xml:space="preserve"> </w:t>
      </w:r>
    </w:p>
    <w:p w:rsidR="006A64FF" w:rsidRPr="004F1432" w:rsidRDefault="006A64FF">
      <w:pPr>
        <w:pStyle w:val="a6"/>
        <w:suppressAutoHyphens/>
        <w:jc w:val="center"/>
        <w:rPr>
          <w:spacing w:val="-6"/>
          <w:sz w:val="36"/>
          <w:szCs w:val="36"/>
          <w:lang w:val="ru-RU"/>
        </w:rPr>
      </w:pPr>
    </w:p>
    <w:bookmarkEnd w:id="0"/>
    <w:p w:rsidR="006A64FF" w:rsidRPr="003022F2" w:rsidRDefault="000D7075">
      <w:pPr>
        <w:pStyle w:val="a6"/>
        <w:widowControl w:val="0"/>
        <w:suppressAutoHyphens/>
        <w:spacing w:line="360" w:lineRule="auto"/>
        <w:jc w:val="both"/>
        <w:rPr>
          <w:rStyle w:val="NoneA"/>
          <w:lang w:val="ru-RU"/>
        </w:rPr>
      </w:pPr>
      <w:r>
        <w:rPr>
          <w:b/>
          <w:bCs/>
          <w:lang w:val="ru-RU"/>
        </w:rPr>
        <w:t>СЕУЛ, 1</w:t>
      </w:r>
      <w:r w:rsidR="003B6412">
        <w:rPr>
          <w:b/>
          <w:bCs/>
          <w:lang w:val="ru-RU"/>
        </w:rPr>
        <w:t>6</w:t>
      </w:r>
      <w:r>
        <w:rPr>
          <w:b/>
          <w:bCs/>
          <w:lang w:val="ru-RU"/>
        </w:rPr>
        <w:t xml:space="preserve"> декабря </w:t>
      </w:r>
      <w:r w:rsidR="00411B8B" w:rsidRPr="00F14EDF">
        <w:rPr>
          <w:b/>
          <w:bCs/>
          <w:lang w:val="ru-RU"/>
        </w:rPr>
        <w:t>2019</w:t>
      </w:r>
      <w:r w:rsidR="00411B8B">
        <w:rPr>
          <w:b/>
          <w:bCs/>
          <w:lang w:val="ru-RU"/>
        </w:rPr>
        <w:t xml:space="preserve"> г.</w:t>
      </w:r>
      <w:r w:rsidR="00411B8B" w:rsidRPr="004F1432">
        <w:rPr>
          <w:lang w:val="ru-RU"/>
        </w:rPr>
        <w:t xml:space="preserve"> — </w:t>
      </w:r>
      <w:hyperlink r:id="rId6" w:history="1">
        <w:r w:rsidR="00411B8B">
          <w:rPr>
            <w:rStyle w:val="Hyperlink0"/>
          </w:rPr>
          <w:t>LG</w:t>
        </w:r>
        <w:r w:rsidR="00411B8B" w:rsidRPr="004F1432">
          <w:rPr>
            <w:rStyle w:val="Hyperlink0"/>
            <w:lang w:val="ru-RU"/>
          </w:rPr>
          <w:t xml:space="preserve"> </w:t>
        </w:r>
        <w:r w:rsidR="00411B8B">
          <w:rPr>
            <w:rStyle w:val="Hyperlink0"/>
          </w:rPr>
          <w:t>SIGNATURE</w:t>
        </w:r>
      </w:hyperlink>
      <w:r w:rsidR="004F1432">
        <w:rPr>
          <w:lang w:val="ru-RU"/>
        </w:rPr>
        <w:t xml:space="preserve"> </w:t>
      </w:r>
      <w:r w:rsidR="00411B8B" w:rsidRPr="004F1432">
        <w:rPr>
          <w:rStyle w:val="None"/>
          <w:lang w:val="ru-RU"/>
        </w:rPr>
        <w:t xml:space="preserve">запускает </w:t>
      </w:r>
      <w:r>
        <w:rPr>
          <w:rStyle w:val="None"/>
          <w:lang w:val="ru-RU"/>
        </w:rPr>
        <w:t xml:space="preserve">в </w:t>
      </w:r>
      <w:r w:rsidR="00471F0B">
        <w:rPr>
          <w:rStyle w:val="None"/>
          <w:lang w:val="ru-RU"/>
        </w:rPr>
        <w:t>интернет</w:t>
      </w:r>
      <w:r>
        <w:rPr>
          <w:rStyle w:val="None"/>
          <w:lang w:val="ru-RU"/>
        </w:rPr>
        <w:t xml:space="preserve">е видеоролик, подготовленный </w:t>
      </w:r>
      <w:r w:rsidR="00411B8B">
        <w:rPr>
          <w:rStyle w:val="None"/>
          <w:lang w:val="ru-RU"/>
        </w:rPr>
        <w:t>в честь</w:t>
      </w:r>
      <w:r w:rsidR="004F1432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 xml:space="preserve">самого </w:t>
      </w:r>
      <w:r w:rsidR="00411B8B" w:rsidRPr="004F1432">
        <w:rPr>
          <w:rStyle w:val="None"/>
          <w:lang w:val="ru-RU"/>
        </w:rPr>
        <w:t>любимо</w:t>
      </w:r>
      <w:r w:rsidR="00411B8B">
        <w:rPr>
          <w:rStyle w:val="None"/>
          <w:lang w:val="ru-RU"/>
        </w:rPr>
        <w:t>го</w:t>
      </w:r>
      <w:r w:rsidR="004F1432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 xml:space="preserve">всеми </w:t>
      </w:r>
      <w:r w:rsidR="00411B8B" w:rsidRPr="004F1432">
        <w:rPr>
          <w:rStyle w:val="None"/>
          <w:lang w:val="ru-RU"/>
        </w:rPr>
        <w:t>врем</w:t>
      </w:r>
      <w:r w:rsidR="00411B8B">
        <w:rPr>
          <w:rStyle w:val="None"/>
          <w:lang w:val="ru-RU"/>
        </w:rPr>
        <w:t>ени</w:t>
      </w:r>
      <w:r w:rsidR="004F1432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>в году — новогодних праздников</w:t>
      </w:r>
      <w:r w:rsidR="00411B8B" w:rsidRPr="004F1432">
        <w:rPr>
          <w:rStyle w:val="None"/>
          <w:lang w:val="ru-RU"/>
        </w:rPr>
        <w:t xml:space="preserve">. </w:t>
      </w:r>
      <w:r>
        <w:rPr>
          <w:rStyle w:val="None"/>
          <w:lang w:val="ru-RU"/>
        </w:rPr>
        <w:t>По сюжету з</w:t>
      </w:r>
      <w:r w:rsidR="00411B8B">
        <w:rPr>
          <w:rStyle w:val="None"/>
          <w:lang w:val="ru-RU"/>
        </w:rPr>
        <w:t>рители оказываются</w:t>
      </w:r>
      <w:r w:rsidR="004F1432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>в</w:t>
      </w:r>
      <w:r w:rsidR="004F1432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>роскошном</w:t>
      </w:r>
      <w:r w:rsidR="00411B8B" w:rsidRPr="004F1432">
        <w:rPr>
          <w:rStyle w:val="None"/>
          <w:lang w:val="ru-RU"/>
        </w:rPr>
        <w:t xml:space="preserve"> особняк</w:t>
      </w:r>
      <w:r w:rsidR="00411B8B">
        <w:rPr>
          <w:rStyle w:val="None"/>
          <w:lang w:val="ru-RU"/>
        </w:rPr>
        <w:t xml:space="preserve">е в прекрасный </w:t>
      </w:r>
      <w:r w:rsidR="004F1432">
        <w:rPr>
          <w:rStyle w:val="None"/>
          <w:lang w:val="ru-RU"/>
        </w:rPr>
        <w:t xml:space="preserve">снежный </w:t>
      </w:r>
      <w:r w:rsidR="00411B8B" w:rsidRPr="004F1432">
        <w:rPr>
          <w:rStyle w:val="None"/>
          <w:lang w:val="ru-RU"/>
        </w:rPr>
        <w:t>день</w:t>
      </w:r>
      <w:r>
        <w:rPr>
          <w:rStyle w:val="None"/>
          <w:lang w:val="ru-RU"/>
        </w:rPr>
        <w:t xml:space="preserve"> и видят</w:t>
      </w:r>
      <w:r w:rsidR="004F1432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>праздничную</w:t>
      </w:r>
      <w:r w:rsidR="00411B8B" w:rsidRPr="004F1432">
        <w:rPr>
          <w:rStyle w:val="None"/>
          <w:lang w:val="ru-RU"/>
        </w:rPr>
        <w:t xml:space="preserve"> елк</w:t>
      </w:r>
      <w:r w:rsidR="00411B8B">
        <w:rPr>
          <w:rStyle w:val="None"/>
          <w:lang w:val="ru-RU"/>
        </w:rPr>
        <w:t>у</w:t>
      </w:r>
      <w:r w:rsidR="00411B8B" w:rsidRPr="004F1432">
        <w:rPr>
          <w:rStyle w:val="None"/>
          <w:lang w:val="ru-RU"/>
        </w:rPr>
        <w:t>, украшенн</w:t>
      </w:r>
      <w:r w:rsidR="00411B8B">
        <w:rPr>
          <w:rStyle w:val="None"/>
          <w:lang w:val="ru-RU"/>
        </w:rPr>
        <w:t>ую</w:t>
      </w:r>
      <w:r w:rsidR="00411B8B" w:rsidRPr="004F1432">
        <w:rPr>
          <w:rStyle w:val="None"/>
          <w:lang w:val="ru-RU"/>
        </w:rPr>
        <w:t xml:space="preserve"> золотыми шарами</w:t>
      </w:r>
      <w:r w:rsidR="00411B8B">
        <w:rPr>
          <w:rStyle w:val="None"/>
          <w:lang w:val="ru-RU"/>
        </w:rPr>
        <w:t>,</w:t>
      </w:r>
      <w:r w:rsidR="004F1432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>гудящий игрушечный</w:t>
      </w:r>
      <w:r w:rsidR="00411B8B" w:rsidRPr="004F1432">
        <w:rPr>
          <w:rStyle w:val="None"/>
          <w:lang w:val="ru-RU"/>
        </w:rPr>
        <w:t xml:space="preserve"> п</w:t>
      </w:r>
      <w:r w:rsidR="00411B8B">
        <w:rPr>
          <w:rStyle w:val="None"/>
          <w:lang w:val="ru-RU"/>
        </w:rPr>
        <w:t>аровоз, мчащийся по железной дороге</w:t>
      </w:r>
      <w:r>
        <w:rPr>
          <w:rStyle w:val="None"/>
          <w:lang w:val="ru-RU"/>
        </w:rPr>
        <w:t xml:space="preserve"> и</w:t>
      </w:r>
      <w:r w:rsidR="00411B8B">
        <w:rPr>
          <w:rStyle w:val="None"/>
          <w:lang w:val="ru-RU"/>
        </w:rPr>
        <w:t xml:space="preserve"> </w:t>
      </w:r>
      <w:r>
        <w:rPr>
          <w:rStyle w:val="None"/>
          <w:lang w:val="ru-RU"/>
        </w:rPr>
        <w:t xml:space="preserve">коллекцию </w:t>
      </w:r>
      <w:r w:rsidRPr="004F1432">
        <w:rPr>
          <w:rStyle w:val="None"/>
          <w:lang w:val="ru-RU"/>
        </w:rPr>
        <w:t>ультрапремиального</w:t>
      </w:r>
      <w:r>
        <w:rPr>
          <w:rStyle w:val="None"/>
          <w:lang w:val="ru-RU"/>
        </w:rPr>
        <w:t xml:space="preserve"> бренда </w:t>
      </w:r>
      <w:r w:rsidR="00411B8B">
        <w:rPr>
          <w:rStyle w:val="None"/>
        </w:rPr>
        <w:t>LG</w:t>
      </w:r>
      <w:r w:rsidR="00411B8B" w:rsidRPr="004F1432">
        <w:rPr>
          <w:rStyle w:val="None"/>
          <w:lang w:val="ru-RU"/>
        </w:rPr>
        <w:t xml:space="preserve"> </w:t>
      </w:r>
      <w:r w:rsidR="00411B8B">
        <w:rPr>
          <w:rStyle w:val="None"/>
        </w:rPr>
        <w:t>SIGNATURE</w:t>
      </w:r>
      <w:r w:rsidR="00411B8B" w:rsidRPr="004F1432">
        <w:rPr>
          <w:rStyle w:val="None"/>
          <w:lang w:val="ru-RU"/>
        </w:rPr>
        <w:t xml:space="preserve">, </w:t>
      </w:r>
      <w:r>
        <w:rPr>
          <w:rStyle w:val="None"/>
          <w:lang w:val="ru-RU"/>
        </w:rPr>
        <w:t>медленно</w:t>
      </w:r>
      <w:r w:rsidR="00411B8B" w:rsidRPr="004F1432">
        <w:rPr>
          <w:rStyle w:val="None"/>
          <w:lang w:val="ru-RU"/>
        </w:rPr>
        <w:t xml:space="preserve"> вращаю</w:t>
      </w:r>
      <w:r>
        <w:rPr>
          <w:rStyle w:val="None"/>
          <w:lang w:val="ru-RU"/>
        </w:rPr>
        <w:t>щуюся</w:t>
      </w:r>
      <w:r w:rsidR="004F1432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>в</w:t>
      </w:r>
      <w:r w:rsidR="00411B8B" w:rsidRPr="004F1432">
        <w:rPr>
          <w:rStyle w:val="None"/>
          <w:lang w:val="ru-RU"/>
        </w:rPr>
        <w:t xml:space="preserve"> музыкальной шкатулке</w:t>
      </w:r>
      <w:r w:rsidR="00411B8B">
        <w:rPr>
          <w:rStyle w:val="None"/>
          <w:lang w:val="ru-RU"/>
        </w:rPr>
        <w:t xml:space="preserve"> под </w:t>
      </w:r>
      <w:r w:rsidR="00411B8B" w:rsidRPr="004F1432">
        <w:rPr>
          <w:rStyle w:val="None"/>
          <w:lang w:val="ru-RU"/>
        </w:rPr>
        <w:t>знакомую праздничную мелодию.</w:t>
      </w:r>
      <w:r w:rsidR="00411B8B">
        <w:rPr>
          <w:rStyle w:val="None"/>
          <w:lang w:val="ru-RU"/>
        </w:rPr>
        <w:t xml:space="preserve"> Эт</w:t>
      </w:r>
      <w:r w:rsidR="004F1432">
        <w:rPr>
          <w:rStyle w:val="None"/>
          <w:lang w:val="ru-RU"/>
        </w:rPr>
        <w:t xml:space="preserve">о сердечное поздравление от </w:t>
      </w:r>
      <w:r w:rsidR="00411B8B" w:rsidRPr="004F1432">
        <w:rPr>
          <w:rStyle w:val="None"/>
          <w:lang w:val="ru-RU"/>
        </w:rPr>
        <w:t>мирово</w:t>
      </w:r>
      <w:r w:rsidR="004F1432">
        <w:rPr>
          <w:rStyle w:val="None"/>
          <w:lang w:val="ru-RU"/>
        </w:rPr>
        <w:t xml:space="preserve">го </w:t>
      </w:r>
      <w:r w:rsidR="00411B8B" w:rsidRPr="004F1432">
        <w:rPr>
          <w:rStyle w:val="None"/>
          <w:lang w:val="ru-RU"/>
        </w:rPr>
        <w:t>лидер</w:t>
      </w:r>
      <w:r w:rsidR="004F1432">
        <w:rPr>
          <w:rStyle w:val="None"/>
          <w:lang w:val="ru-RU"/>
        </w:rPr>
        <w:t>а</w:t>
      </w:r>
      <w:r w:rsidR="00411B8B" w:rsidRPr="004F1432">
        <w:rPr>
          <w:rStyle w:val="None"/>
          <w:lang w:val="ru-RU"/>
        </w:rPr>
        <w:t xml:space="preserve"> в области премиальных решений для </w:t>
      </w:r>
      <w:r w:rsidR="00411B8B">
        <w:rPr>
          <w:rStyle w:val="None"/>
          <w:lang w:val="ru-RU"/>
        </w:rPr>
        <w:t>дома</w:t>
      </w:r>
      <w:r w:rsidR="0089032F">
        <w:rPr>
          <w:rStyle w:val="None"/>
          <w:lang w:val="ru-RU"/>
        </w:rPr>
        <w:t>, теплы</w:t>
      </w:r>
      <w:r w:rsidR="00F2155C">
        <w:rPr>
          <w:rStyle w:val="None"/>
          <w:lang w:val="ru-RU"/>
        </w:rPr>
        <w:t xml:space="preserve">м </w:t>
      </w:r>
      <w:r w:rsidR="0089032F">
        <w:rPr>
          <w:rStyle w:val="None"/>
          <w:lang w:val="ru-RU"/>
        </w:rPr>
        <w:t>и уютны</w:t>
      </w:r>
      <w:r w:rsidR="00F2155C">
        <w:rPr>
          <w:rStyle w:val="None"/>
          <w:lang w:val="ru-RU"/>
        </w:rPr>
        <w:t>м</w:t>
      </w:r>
      <w:r w:rsidR="0089032F">
        <w:rPr>
          <w:rStyle w:val="None"/>
          <w:lang w:val="ru-RU"/>
        </w:rPr>
        <w:t xml:space="preserve"> ролик</w:t>
      </w:r>
      <w:r w:rsidR="00F2155C">
        <w:rPr>
          <w:rStyle w:val="None"/>
          <w:lang w:val="ru-RU"/>
        </w:rPr>
        <w:t>ом</w:t>
      </w:r>
      <w:r w:rsidR="0089032F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 xml:space="preserve">желает </w:t>
      </w:r>
      <w:r w:rsidR="0089032F">
        <w:rPr>
          <w:rStyle w:val="None"/>
          <w:lang w:val="ru-RU"/>
        </w:rPr>
        <w:t xml:space="preserve">всем </w:t>
      </w:r>
      <w:r w:rsidR="00411B8B">
        <w:rPr>
          <w:rStyle w:val="None"/>
          <w:lang w:val="ru-RU"/>
        </w:rPr>
        <w:t>особенных праздников</w:t>
      </w:r>
      <w:r w:rsidR="00411B8B" w:rsidRPr="004F1432">
        <w:rPr>
          <w:rStyle w:val="None"/>
          <w:lang w:val="ru-RU"/>
        </w:rPr>
        <w:t xml:space="preserve"> в это</w:t>
      </w:r>
      <w:r w:rsidR="00411B8B">
        <w:rPr>
          <w:rStyle w:val="None"/>
          <w:lang w:val="ru-RU"/>
        </w:rPr>
        <w:t>м</w:t>
      </w:r>
      <w:r w:rsidR="004F1432">
        <w:rPr>
          <w:rStyle w:val="None"/>
          <w:lang w:val="ru-RU"/>
        </w:rPr>
        <w:t xml:space="preserve"> </w:t>
      </w:r>
      <w:r w:rsidR="00411B8B">
        <w:rPr>
          <w:rStyle w:val="None"/>
          <w:lang w:val="ru-RU"/>
        </w:rPr>
        <w:t>году</w:t>
      </w:r>
      <w:r w:rsidR="00411B8B" w:rsidRPr="004F1432">
        <w:rPr>
          <w:rStyle w:val="None"/>
          <w:lang w:val="ru-RU"/>
        </w:rPr>
        <w:t>.</w:t>
      </w:r>
    </w:p>
    <w:p w:rsidR="00164ED8" w:rsidRDefault="00411B8B" w:rsidP="001C2C3F">
      <w:pPr>
        <w:pStyle w:val="a6"/>
        <w:widowControl w:val="0"/>
        <w:suppressAutoHyphens/>
        <w:spacing w:line="360" w:lineRule="auto"/>
        <w:ind w:firstLine="799"/>
        <w:jc w:val="both"/>
        <w:rPr>
          <w:rStyle w:val="NoneA"/>
          <w:lang w:val="ru-RU"/>
        </w:rPr>
      </w:pPr>
      <w:r w:rsidRPr="004F1432">
        <w:rPr>
          <w:rStyle w:val="NoneA"/>
          <w:lang w:val="ru-RU"/>
        </w:rPr>
        <w:t xml:space="preserve">Одним из продуктов, представленных </w:t>
      </w:r>
      <w:r>
        <w:rPr>
          <w:rStyle w:val="NoneA"/>
          <w:lang w:val="ru-RU"/>
        </w:rPr>
        <w:t>в</w:t>
      </w:r>
      <w:r w:rsidRPr="004F1432">
        <w:rPr>
          <w:rStyle w:val="NoneA"/>
          <w:lang w:val="ru-RU"/>
        </w:rPr>
        <w:t xml:space="preserve"> празднично</w:t>
      </w:r>
      <w:r>
        <w:rPr>
          <w:rStyle w:val="NoneA"/>
          <w:lang w:val="ru-RU"/>
        </w:rPr>
        <w:t>м</w:t>
      </w:r>
      <w:r w:rsidR="0089032F">
        <w:rPr>
          <w:rStyle w:val="NoneA"/>
          <w:lang w:val="ru-RU"/>
        </w:rPr>
        <w:t xml:space="preserve"> </w:t>
      </w:r>
      <w:r>
        <w:rPr>
          <w:rStyle w:val="NoneA"/>
          <w:lang w:val="ru-RU"/>
        </w:rPr>
        <w:t>видео</w:t>
      </w:r>
      <w:r w:rsidRPr="004F1432">
        <w:rPr>
          <w:rStyle w:val="NoneA"/>
          <w:lang w:val="ru-RU"/>
        </w:rPr>
        <w:t xml:space="preserve">, является </w:t>
      </w:r>
      <w:r w:rsidR="00562AE2">
        <w:rPr>
          <w:rStyle w:val="NoneA"/>
        </w:rPr>
        <w:t>OLED</w:t>
      </w:r>
      <w:r w:rsidR="00562AE2" w:rsidRPr="00562AE2">
        <w:rPr>
          <w:rStyle w:val="NoneA"/>
          <w:lang w:val="ru-RU"/>
        </w:rPr>
        <w:t xml:space="preserve"> </w:t>
      </w:r>
      <w:r w:rsidR="001C2C3F">
        <w:rPr>
          <w:rStyle w:val="NoneA"/>
          <w:lang w:val="ru-RU"/>
        </w:rPr>
        <w:t>телевизор</w:t>
      </w:r>
      <w:r w:rsidR="003022F2" w:rsidRPr="003022F2">
        <w:rPr>
          <w:rStyle w:val="NoneA"/>
          <w:lang w:val="ru-RU"/>
        </w:rPr>
        <w:t xml:space="preserve"> </w:t>
      </w:r>
      <w:r>
        <w:rPr>
          <w:rStyle w:val="NoneA"/>
        </w:rPr>
        <w:t>LG</w:t>
      </w:r>
      <w:r w:rsidRPr="004F1432">
        <w:rPr>
          <w:rStyle w:val="NoneA"/>
          <w:lang w:val="ru-RU"/>
        </w:rPr>
        <w:t xml:space="preserve"> </w:t>
      </w:r>
      <w:r>
        <w:rPr>
          <w:rStyle w:val="NoneA"/>
        </w:rPr>
        <w:t>SIGNATURE</w:t>
      </w:r>
      <w:r w:rsidRPr="004F1432">
        <w:rPr>
          <w:rStyle w:val="NoneA"/>
          <w:lang w:val="ru-RU"/>
        </w:rPr>
        <w:t xml:space="preserve"> </w:t>
      </w:r>
      <w:r w:rsidR="003022F2">
        <w:rPr>
          <w:rStyle w:val="NoneA"/>
          <w:lang w:val="ru-RU"/>
        </w:rPr>
        <w:t>серии</w:t>
      </w:r>
      <w:r w:rsidRPr="004F1432">
        <w:rPr>
          <w:rStyle w:val="NoneA"/>
          <w:lang w:val="ru-RU"/>
        </w:rPr>
        <w:t xml:space="preserve"> </w:t>
      </w:r>
      <w:r>
        <w:rPr>
          <w:rStyle w:val="NoneA"/>
        </w:rPr>
        <w:t>W</w:t>
      </w:r>
      <w:r>
        <w:rPr>
          <w:rStyle w:val="NoneA"/>
          <w:lang w:val="ru-RU"/>
        </w:rPr>
        <w:t>,</w:t>
      </w:r>
      <w:r w:rsidRPr="004F1432">
        <w:rPr>
          <w:rStyle w:val="NoneA"/>
          <w:lang w:val="ru-RU"/>
        </w:rPr>
        <w:t xml:space="preserve"> извест</w:t>
      </w:r>
      <w:r>
        <w:rPr>
          <w:rStyle w:val="NoneA"/>
          <w:lang w:val="ru-RU"/>
        </w:rPr>
        <w:t>ный</w:t>
      </w:r>
      <w:r w:rsidRPr="004F1432">
        <w:rPr>
          <w:rStyle w:val="NoneA"/>
          <w:lang w:val="ru-RU"/>
        </w:rPr>
        <w:t xml:space="preserve"> сво</w:t>
      </w:r>
      <w:r>
        <w:rPr>
          <w:rStyle w:val="NoneA"/>
          <w:lang w:val="ru-RU"/>
        </w:rPr>
        <w:t>им</w:t>
      </w:r>
      <w:r w:rsidRPr="004F1432">
        <w:rPr>
          <w:rStyle w:val="NoneA"/>
          <w:lang w:val="ru-RU"/>
        </w:rPr>
        <w:t xml:space="preserve"> невероятно тонк</w:t>
      </w:r>
      <w:r>
        <w:rPr>
          <w:rStyle w:val="NoneA"/>
          <w:lang w:val="ru-RU"/>
        </w:rPr>
        <w:t>им дизайном</w:t>
      </w:r>
      <w:r w:rsidRPr="004F1432">
        <w:rPr>
          <w:rStyle w:val="NoneA"/>
          <w:lang w:val="ru-RU"/>
        </w:rPr>
        <w:t xml:space="preserve"> и способностью привнести стильную изысканность в любое пространство. </w:t>
      </w:r>
    </w:p>
    <w:p w:rsidR="006A64FF" w:rsidRPr="004F1432" w:rsidRDefault="00411B8B" w:rsidP="001C2C3F">
      <w:pPr>
        <w:pStyle w:val="a6"/>
        <w:widowControl w:val="0"/>
        <w:suppressAutoHyphens/>
        <w:spacing w:line="360" w:lineRule="auto"/>
        <w:ind w:firstLine="799"/>
        <w:jc w:val="both"/>
        <w:rPr>
          <w:rStyle w:val="None"/>
          <w:lang w:val="ru-RU"/>
        </w:rPr>
      </w:pPr>
      <w:bookmarkStart w:id="1" w:name="_GoBack"/>
      <w:bookmarkEnd w:id="1"/>
      <w:r w:rsidRPr="004F1432">
        <w:rPr>
          <w:rStyle w:val="NoneA"/>
          <w:lang w:val="ru-RU"/>
        </w:rPr>
        <w:t>Также</w:t>
      </w:r>
      <w:r>
        <w:rPr>
          <w:rStyle w:val="NoneA"/>
          <w:lang w:val="ru-RU"/>
        </w:rPr>
        <w:t xml:space="preserve"> демонстрируются прекрасный</w:t>
      </w:r>
      <w:r w:rsidRPr="004F1432">
        <w:rPr>
          <w:rStyle w:val="NoneA"/>
          <w:lang w:val="ru-RU"/>
        </w:rPr>
        <w:t xml:space="preserve"> холодильник</w:t>
      </w:r>
      <w:r w:rsidR="0089032F">
        <w:rPr>
          <w:rStyle w:val="NoneA"/>
          <w:lang w:val="ru-RU"/>
        </w:rPr>
        <w:t xml:space="preserve"> </w:t>
      </w:r>
      <w:r>
        <w:rPr>
          <w:rStyle w:val="NoneA"/>
        </w:rPr>
        <w:t>LG</w:t>
      </w:r>
      <w:r w:rsidRPr="004F1432">
        <w:rPr>
          <w:rStyle w:val="NoneA"/>
          <w:lang w:val="ru-RU"/>
        </w:rPr>
        <w:t xml:space="preserve"> </w:t>
      </w:r>
      <w:r>
        <w:rPr>
          <w:rStyle w:val="NoneA"/>
        </w:rPr>
        <w:t>SIGNATURE</w:t>
      </w:r>
      <w:r w:rsidRPr="004F1432">
        <w:rPr>
          <w:rStyle w:val="NoneA"/>
          <w:lang w:val="ru-RU"/>
        </w:rPr>
        <w:t xml:space="preserve">, </w:t>
      </w:r>
      <w:r>
        <w:rPr>
          <w:rStyle w:val="NoneA"/>
          <w:lang w:val="ru-RU"/>
        </w:rPr>
        <w:t>гарантирующий</w:t>
      </w:r>
      <w:r w:rsidRPr="004F1432">
        <w:rPr>
          <w:rStyle w:val="NoneA"/>
          <w:lang w:val="ru-RU"/>
        </w:rPr>
        <w:t xml:space="preserve"> максимальную свежесть благодаря </w:t>
      </w:r>
      <w:r>
        <w:rPr>
          <w:rStyle w:val="NoneA"/>
          <w:lang w:val="ru-RU"/>
        </w:rPr>
        <w:t>ряду</w:t>
      </w:r>
      <w:r w:rsidR="0089032F">
        <w:rPr>
          <w:rStyle w:val="NoneA"/>
          <w:lang w:val="ru-RU"/>
        </w:rPr>
        <w:t xml:space="preserve"> </w:t>
      </w:r>
      <w:r>
        <w:rPr>
          <w:rStyle w:val="NoneA"/>
          <w:lang w:val="ru-RU"/>
        </w:rPr>
        <w:t>передовых</w:t>
      </w:r>
      <w:r w:rsidRPr="004F1432">
        <w:rPr>
          <w:rStyle w:val="NoneA"/>
          <w:lang w:val="ru-RU"/>
        </w:rPr>
        <w:t xml:space="preserve"> и продуманны</w:t>
      </w:r>
      <w:r>
        <w:rPr>
          <w:rStyle w:val="NoneA"/>
          <w:lang w:val="ru-RU"/>
        </w:rPr>
        <w:t>х</w:t>
      </w:r>
      <w:r w:rsidR="0089032F">
        <w:rPr>
          <w:rStyle w:val="NoneA"/>
          <w:lang w:val="ru-RU"/>
        </w:rPr>
        <w:t xml:space="preserve"> </w:t>
      </w:r>
      <w:r>
        <w:rPr>
          <w:rStyle w:val="NoneA"/>
          <w:lang w:val="ru-RU"/>
        </w:rPr>
        <w:t>характеристик</w:t>
      </w:r>
      <w:r w:rsidR="00562AE2">
        <w:rPr>
          <w:rStyle w:val="NoneA"/>
          <w:lang w:val="ru-RU"/>
        </w:rPr>
        <w:t xml:space="preserve">, и </w:t>
      </w:r>
      <w:r w:rsidRPr="004F1432">
        <w:rPr>
          <w:rStyle w:val="NoneA"/>
          <w:lang w:val="ru-RU"/>
        </w:rPr>
        <w:t xml:space="preserve">стиральная машина </w:t>
      </w:r>
      <w:r>
        <w:rPr>
          <w:rStyle w:val="NoneA"/>
        </w:rPr>
        <w:t>LG</w:t>
      </w:r>
      <w:r w:rsidRPr="004F1432">
        <w:rPr>
          <w:rStyle w:val="NoneA"/>
          <w:lang w:val="ru-RU"/>
        </w:rPr>
        <w:t xml:space="preserve"> </w:t>
      </w:r>
      <w:r>
        <w:rPr>
          <w:rStyle w:val="NoneA"/>
        </w:rPr>
        <w:t>SIGNATURE</w:t>
      </w:r>
      <w:r w:rsidRPr="004F1432">
        <w:rPr>
          <w:rStyle w:val="NoneA"/>
          <w:lang w:val="ru-RU"/>
        </w:rPr>
        <w:t xml:space="preserve">, </w:t>
      </w:r>
      <w:r>
        <w:rPr>
          <w:rStyle w:val="NoneA"/>
          <w:lang w:val="ru-RU"/>
        </w:rPr>
        <w:t>которая</w:t>
      </w:r>
      <w:r w:rsidRPr="004F1432">
        <w:rPr>
          <w:rStyle w:val="NoneA"/>
          <w:lang w:val="ru-RU"/>
        </w:rPr>
        <w:t xml:space="preserve"> сочетает в себе </w:t>
      </w:r>
      <w:r w:rsidR="003B6412">
        <w:rPr>
          <w:rStyle w:val="NoneA"/>
          <w:lang w:val="ru-RU"/>
        </w:rPr>
        <w:t xml:space="preserve">инновационные и интеллектуальные технологии, а также </w:t>
      </w:r>
      <w:r>
        <w:rPr>
          <w:rStyle w:val="NoneA"/>
          <w:lang w:val="ru-RU"/>
        </w:rPr>
        <w:t>безупречный</w:t>
      </w:r>
      <w:r w:rsidRPr="004F1432">
        <w:rPr>
          <w:rStyle w:val="NoneA"/>
          <w:lang w:val="ru-RU"/>
        </w:rPr>
        <w:t xml:space="preserve"> </w:t>
      </w:r>
      <w:r w:rsidR="00D46B6B">
        <w:rPr>
          <w:rStyle w:val="NoneA"/>
          <w:lang w:val="ru-RU"/>
        </w:rPr>
        <w:t>внешний вид</w:t>
      </w:r>
      <w:r>
        <w:rPr>
          <w:rStyle w:val="NoneA"/>
          <w:lang w:val="ru-RU"/>
        </w:rPr>
        <w:t xml:space="preserve">, обеспечивающие </w:t>
      </w:r>
      <w:r w:rsidRPr="004F1432">
        <w:rPr>
          <w:rStyle w:val="NoneA"/>
          <w:lang w:val="ru-RU"/>
        </w:rPr>
        <w:t>превосходн</w:t>
      </w:r>
      <w:r>
        <w:rPr>
          <w:rStyle w:val="NoneA"/>
          <w:lang w:val="ru-RU"/>
        </w:rPr>
        <w:t>ое</w:t>
      </w:r>
      <w:r w:rsidR="0089032F">
        <w:rPr>
          <w:rStyle w:val="NoneA"/>
          <w:lang w:val="ru-RU"/>
        </w:rPr>
        <w:t xml:space="preserve"> </w:t>
      </w:r>
      <w:r>
        <w:rPr>
          <w:rStyle w:val="NoneA"/>
          <w:lang w:val="ru-RU"/>
        </w:rPr>
        <w:t>качество</w:t>
      </w:r>
      <w:r w:rsidRPr="004F1432">
        <w:rPr>
          <w:rStyle w:val="NoneA"/>
          <w:lang w:val="ru-RU"/>
        </w:rPr>
        <w:t xml:space="preserve"> стирки.</w:t>
      </w:r>
      <w:r>
        <w:rPr>
          <w:rStyle w:val="NoneA"/>
          <w:lang w:val="ru-RU"/>
        </w:rPr>
        <w:t xml:space="preserve"> З</w:t>
      </w:r>
      <w:r w:rsidRPr="004F1432">
        <w:rPr>
          <w:lang w:val="ru-RU"/>
        </w:rPr>
        <w:t xml:space="preserve">авершает </w:t>
      </w:r>
      <w:r w:rsidR="00562AE2">
        <w:rPr>
          <w:lang w:val="ru-RU"/>
        </w:rPr>
        <w:t>визуальный ряд</w:t>
      </w:r>
      <w:r>
        <w:rPr>
          <w:lang w:val="ru-RU"/>
        </w:rPr>
        <w:t xml:space="preserve"> </w:t>
      </w:r>
      <w:r w:rsidRPr="004F1432">
        <w:rPr>
          <w:lang w:val="ru-RU"/>
        </w:rPr>
        <w:t xml:space="preserve">новый винный </w:t>
      </w:r>
      <w:r>
        <w:rPr>
          <w:lang w:val="ru-RU"/>
        </w:rPr>
        <w:t>шкаф</w:t>
      </w:r>
      <w:r w:rsidRPr="004F1432">
        <w:rPr>
          <w:lang w:val="ru-RU"/>
        </w:rPr>
        <w:t xml:space="preserve"> бренда</w:t>
      </w:r>
      <w:r>
        <w:rPr>
          <w:lang w:val="ru-RU"/>
        </w:rPr>
        <w:t>, поддерживающий</w:t>
      </w:r>
      <w:r w:rsidRPr="004F1432">
        <w:rPr>
          <w:rStyle w:val="NoneA"/>
          <w:lang w:val="ru-RU"/>
        </w:rPr>
        <w:t xml:space="preserve"> идеальные условия для вин</w:t>
      </w:r>
      <w:r>
        <w:rPr>
          <w:rStyle w:val="NoneA"/>
          <w:lang w:val="ru-RU"/>
        </w:rPr>
        <w:t xml:space="preserve"> любых сортов</w:t>
      </w:r>
      <w:r w:rsidRPr="004F1432">
        <w:rPr>
          <w:rStyle w:val="NoneA"/>
          <w:lang w:val="ru-RU"/>
        </w:rPr>
        <w:t>.</w:t>
      </w:r>
    </w:p>
    <w:p w:rsidR="006A64FF" w:rsidRDefault="00411B8B" w:rsidP="001C2C3F">
      <w:pPr>
        <w:pStyle w:val="PlainTable31"/>
        <w:suppressAutoHyphens/>
        <w:spacing w:line="360" w:lineRule="auto"/>
        <w:ind w:left="0" w:firstLine="799"/>
        <w:jc w:val="both"/>
        <w:rPr>
          <w:rStyle w:val="None"/>
          <w:rFonts w:ascii="Times New Roman" w:hAnsi="Times New Roman"/>
          <w:lang w:val="ru-RU"/>
        </w:rPr>
      </w:pPr>
      <w:r w:rsidRPr="004F1432">
        <w:rPr>
          <w:rStyle w:val="None"/>
          <w:rFonts w:ascii="Times New Roman" w:hAnsi="Times New Roman"/>
          <w:lang w:val="ru-RU"/>
        </w:rPr>
        <w:t>«</w:t>
      </w:r>
      <w:r>
        <w:rPr>
          <w:rStyle w:val="None"/>
          <w:rFonts w:ascii="Times New Roman" w:hAnsi="Times New Roman"/>
          <w:lang w:val="ru-RU"/>
        </w:rPr>
        <w:t xml:space="preserve">Новогодние праздники </w:t>
      </w:r>
      <w:r w:rsidRPr="004F1432">
        <w:rPr>
          <w:lang w:val="ru-RU"/>
        </w:rPr>
        <w:t>—</w:t>
      </w:r>
      <w:r w:rsidRPr="004F1432">
        <w:rPr>
          <w:rStyle w:val="None"/>
          <w:rFonts w:ascii="Times New Roman" w:hAnsi="Times New Roman"/>
          <w:lang w:val="ru-RU"/>
        </w:rPr>
        <w:t xml:space="preserve"> это особ</w:t>
      </w:r>
      <w:r>
        <w:rPr>
          <w:rStyle w:val="None"/>
          <w:rFonts w:ascii="Times New Roman" w:hAnsi="Times New Roman"/>
          <w:lang w:val="ru-RU"/>
        </w:rPr>
        <w:t>енные дни, наполненные</w:t>
      </w:r>
      <w:r w:rsidRPr="004F1432">
        <w:rPr>
          <w:rStyle w:val="None"/>
          <w:rFonts w:ascii="Times New Roman" w:hAnsi="Times New Roman"/>
          <w:lang w:val="ru-RU"/>
        </w:rPr>
        <w:t xml:space="preserve"> люб</w:t>
      </w:r>
      <w:r>
        <w:rPr>
          <w:rStyle w:val="None"/>
          <w:rFonts w:ascii="Times New Roman" w:hAnsi="Times New Roman"/>
          <w:lang w:val="ru-RU"/>
        </w:rPr>
        <w:t>овью</w:t>
      </w:r>
      <w:r w:rsidRPr="004F1432">
        <w:rPr>
          <w:rStyle w:val="None"/>
          <w:rFonts w:ascii="Times New Roman" w:hAnsi="Times New Roman"/>
          <w:lang w:val="ru-RU"/>
        </w:rPr>
        <w:t xml:space="preserve"> и надежд</w:t>
      </w:r>
      <w:r>
        <w:rPr>
          <w:rStyle w:val="None"/>
          <w:rFonts w:ascii="Times New Roman" w:hAnsi="Times New Roman"/>
          <w:lang w:val="ru-RU"/>
        </w:rPr>
        <w:t xml:space="preserve">ой, это время, которое мы проводим </w:t>
      </w:r>
      <w:r w:rsidRPr="004F1432">
        <w:rPr>
          <w:rStyle w:val="None"/>
          <w:rFonts w:ascii="Times New Roman" w:hAnsi="Times New Roman"/>
          <w:lang w:val="ru-RU"/>
        </w:rPr>
        <w:t>с самыми близкими</w:t>
      </w:r>
      <w:r w:rsidR="0089032F">
        <w:rPr>
          <w:rStyle w:val="None"/>
          <w:rFonts w:ascii="Times New Roman" w:hAnsi="Times New Roman"/>
          <w:lang w:val="ru-RU"/>
        </w:rPr>
        <w:t xml:space="preserve"> </w:t>
      </w:r>
      <w:r w:rsidRPr="004F1432">
        <w:rPr>
          <w:rStyle w:val="None"/>
          <w:rFonts w:ascii="Times New Roman" w:hAnsi="Times New Roman"/>
          <w:lang w:val="ru-RU"/>
        </w:rPr>
        <w:t>людьми</w:t>
      </w:r>
      <w:r>
        <w:rPr>
          <w:rStyle w:val="None"/>
          <w:rFonts w:ascii="Times New Roman" w:hAnsi="Times New Roman"/>
          <w:lang w:val="ru-RU"/>
        </w:rPr>
        <w:t xml:space="preserve">. </w:t>
      </w:r>
      <w:r w:rsidR="00562AE2">
        <w:rPr>
          <w:rStyle w:val="None"/>
          <w:rFonts w:ascii="Times New Roman" w:hAnsi="Times New Roman"/>
          <w:lang w:val="ru-RU"/>
        </w:rPr>
        <w:t xml:space="preserve"> – отметил г-н Иль Хван Ли, Президент </w:t>
      </w:r>
      <w:r w:rsidR="00562AE2">
        <w:rPr>
          <w:rStyle w:val="None"/>
          <w:rFonts w:ascii="Times New Roman" w:hAnsi="Times New Roman"/>
        </w:rPr>
        <w:t>LG</w:t>
      </w:r>
      <w:r w:rsidR="00562AE2" w:rsidRPr="00562AE2">
        <w:rPr>
          <w:rStyle w:val="None"/>
          <w:rFonts w:ascii="Times New Roman" w:hAnsi="Times New Roman"/>
          <w:lang w:val="ru-RU"/>
        </w:rPr>
        <w:t xml:space="preserve"> </w:t>
      </w:r>
      <w:r w:rsidR="00562AE2">
        <w:rPr>
          <w:rStyle w:val="None"/>
          <w:rFonts w:ascii="Times New Roman" w:hAnsi="Times New Roman"/>
        </w:rPr>
        <w:t>Electronics</w:t>
      </w:r>
      <w:r w:rsidR="00562AE2" w:rsidRPr="00562AE2">
        <w:rPr>
          <w:rStyle w:val="None"/>
          <w:rFonts w:ascii="Times New Roman" w:hAnsi="Times New Roman"/>
          <w:lang w:val="ru-RU"/>
        </w:rPr>
        <w:t xml:space="preserve"> </w:t>
      </w:r>
      <w:r w:rsidR="00562AE2">
        <w:rPr>
          <w:rStyle w:val="None"/>
          <w:rFonts w:ascii="Times New Roman" w:hAnsi="Times New Roman"/>
          <w:lang w:val="ru-RU"/>
        </w:rPr>
        <w:t>в России и странах СНГ.</w:t>
      </w:r>
      <w:r w:rsidR="0089032F">
        <w:rPr>
          <w:rStyle w:val="None"/>
          <w:rFonts w:ascii="Times New Roman" w:hAnsi="Times New Roman"/>
          <w:lang w:val="ru-RU"/>
        </w:rPr>
        <w:t xml:space="preserve"> </w:t>
      </w:r>
      <w:r>
        <w:rPr>
          <w:rStyle w:val="None"/>
          <w:rFonts w:ascii="Times New Roman" w:hAnsi="Times New Roman"/>
          <w:lang w:val="ru-RU"/>
        </w:rPr>
        <w:t>Этой кампанией</w:t>
      </w:r>
      <w:r w:rsidR="0089032F">
        <w:rPr>
          <w:rStyle w:val="None"/>
          <w:rFonts w:ascii="Times New Roman" w:hAnsi="Times New Roman"/>
          <w:lang w:val="ru-RU"/>
        </w:rPr>
        <w:t xml:space="preserve"> </w:t>
      </w:r>
      <w:r>
        <w:rPr>
          <w:rStyle w:val="None"/>
          <w:rFonts w:ascii="Times New Roman" w:hAnsi="Times New Roman"/>
          <w:lang w:val="ru-RU"/>
        </w:rPr>
        <w:t xml:space="preserve">мы выражаем искреннюю благодарность клиентам </w:t>
      </w:r>
      <w:r>
        <w:rPr>
          <w:rStyle w:val="None"/>
          <w:rFonts w:ascii="Times New Roman" w:hAnsi="Times New Roman"/>
        </w:rPr>
        <w:t>LG</w:t>
      </w:r>
      <w:r w:rsidRPr="004F1432">
        <w:rPr>
          <w:rStyle w:val="None"/>
          <w:rFonts w:ascii="Times New Roman" w:hAnsi="Times New Roman"/>
          <w:lang w:val="ru-RU"/>
        </w:rPr>
        <w:t xml:space="preserve"> </w:t>
      </w:r>
      <w:r>
        <w:rPr>
          <w:rStyle w:val="None"/>
          <w:rFonts w:ascii="Times New Roman" w:hAnsi="Times New Roman"/>
        </w:rPr>
        <w:t>SIGNATURE</w:t>
      </w:r>
      <w:r>
        <w:rPr>
          <w:rStyle w:val="None"/>
          <w:rFonts w:ascii="Times New Roman" w:hAnsi="Times New Roman"/>
          <w:lang w:val="ru-RU"/>
        </w:rPr>
        <w:t xml:space="preserve"> и напоминаем, что благодаря нашим продуктам ваши праздничные дни могут стать еще более незабываемыми и ценными</w:t>
      </w:r>
      <w:r w:rsidRPr="004F1432">
        <w:rPr>
          <w:rStyle w:val="None"/>
          <w:rFonts w:ascii="Times New Roman" w:hAnsi="Times New Roman"/>
          <w:lang w:val="ru-RU"/>
        </w:rPr>
        <w:t>»</w:t>
      </w:r>
      <w:r>
        <w:rPr>
          <w:rStyle w:val="None"/>
          <w:rFonts w:ascii="Times New Roman" w:hAnsi="Times New Roman"/>
          <w:lang w:val="ru-RU"/>
        </w:rPr>
        <w:t>.</w:t>
      </w:r>
    </w:p>
    <w:p w:rsidR="001C2C3F" w:rsidRPr="004F1432" w:rsidRDefault="001C2C3F">
      <w:pPr>
        <w:pStyle w:val="PlainTable31"/>
        <w:suppressAutoHyphens/>
        <w:spacing w:line="360" w:lineRule="auto"/>
        <w:ind w:left="0"/>
        <w:jc w:val="both"/>
        <w:rPr>
          <w:rStyle w:val="None"/>
          <w:rFonts w:ascii="Times New Roman" w:eastAsia="Times New Roman" w:hAnsi="Times New Roman" w:cs="Times New Roman"/>
          <w:lang w:val="ru-RU"/>
        </w:rPr>
      </w:pPr>
      <w:r>
        <w:rPr>
          <w:rStyle w:val="None"/>
          <w:rFonts w:ascii="Times New Roman" w:hAnsi="Times New Roman"/>
          <w:lang w:val="ru-RU"/>
        </w:rPr>
        <w:t xml:space="preserve">Видео доступно по ссылке: </w:t>
      </w:r>
      <w:hyperlink r:id="rId7" w:history="1">
        <w:r w:rsidRPr="00A9466E">
          <w:rPr>
            <w:rStyle w:val="a3"/>
            <w:rFonts w:ascii="Times New Roman" w:hAnsi="Times New Roman"/>
            <w:lang w:val="ru-RU"/>
          </w:rPr>
          <w:t>https://youtu.be/DlRcxcdkQKQ</w:t>
        </w:r>
      </w:hyperlink>
      <w:r>
        <w:rPr>
          <w:rStyle w:val="None"/>
          <w:rFonts w:ascii="Times New Roman" w:hAnsi="Times New Roman"/>
          <w:lang w:val="ru-RU"/>
        </w:rPr>
        <w:t xml:space="preserve"> </w:t>
      </w:r>
    </w:p>
    <w:p w:rsidR="006A64FF" w:rsidRPr="003B6412" w:rsidRDefault="00411B8B" w:rsidP="003B6412">
      <w:pPr>
        <w:pStyle w:val="PlainTable31"/>
        <w:suppressAutoHyphens/>
        <w:spacing w:line="360" w:lineRule="auto"/>
        <w:ind w:left="0"/>
        <w:jc w:val="center"/>
        <w:rPr>
          <w:rStyle w:val="None"/>
          <w:rFonts w:ascii="Times New Roman" w:eastAsia="Times New Roman" w:hAnsi="Times New Roman" w:cs="Times New Roman"/>
          <w:lang w:val="ru-RU"/>
        </w:rPr>
      </w:pPr>
      <w:r w:rsidRPr="00D46B6B">
        <w:rPr>
          <w:rStyle w:val="None"/>
          <w:rFonts w:ascii="Times New Roman" w:hAnsi="Times New Roman"/>
          <w:lang w:val="ru-RU"/>
        </w:rPr>
        <w:t># # #</w:t>
      </w:r>
    </w:p>
    <w:p w:rsidR="0089032F" w:rsidRDefault="001C2C3F" w:rsidP="0089032F">
      <w:pPr>
        <w:pStyle w:val="a6"/>
        <w:widowControl w:val="0"/>
        <w:jc w:val="both"/>
        <w:rPr>
          <w:rStyle w:val="Hyperlink1"/>
          <w:lang w:val="ru-RU"/>
        </w:rPr>
      </w:pPr>
      <w:r>
        <w:rPr>
          <w:rStyle w:val="None"/>
          <w:b/>
          <w:bCs/>
          <w:color w:val="C5003D"/>
          <w:sz w:val="18"/>
          <w:szCs w:val="18"/>
          <w:u w:color="C5003D"/>
          <w:lang w:val="ru-RU"/>
        </w:rPr>
        <w:t xml:space="preserve">Об ультрапремиальном бренде </w:t>
      </w:r>
      <w:r w:rsidR="00411B8B">
        <w:rPr>
          <w:rStyle w:val="None"/>
          <w:b/>
          <w:bCs/>
          <w:color w:val="C5003D"/>
          <w:sz w:val="18"/>
          <w:szCs w:val="18"/>
          <w:u w:color="C5003D"/>
        </w:rPr>
        <w:t>LG</w:t>
      </w:r>
      <w:r w:rsidR="00411B8B" w:rsidRPr="0089032F">
        <w:rPr>
          <w:rStyle w:val="None"/>
          <w:b/>
          <w:bCs/>
          <w:color w:val="C5003D"/>
          <w:sz w:val="18"/>
          <w:szCs w:val="18"/>
          <w:u w:color="C5003D"/>
          <w:lang w:val="ru-RU"/>
        </w:rPr>
        <w:t xml:space="preserve"> </w:t>
      </w:r>
      <w:r w:rsidR="00411B8B">
        <w:rPr>
          <w:rStyle w:val="None"/>
          <w:b/>
          <w:bCs/>
          <w:color w:val="C5003D"/>
          <w:sz w:val="18"/>
          <w:szCs w:val="18"/>
          <w:u w:color="C5003D"/>
        </w:rPr>
        <w:t>SIGNATURE</w:t>
      </w:r>
    </w:p>
    <w:p w:rsidR="006A64FF" w:rsidRPr="001C2C3F" w:rsidRDefault="0089032F" w:rsidP="00E40DE7">
      <w:pPr>
        <w:rPr>
          <w:kern w:val="2"/>
          <w:sz w:val="18"/>
          <w:szCs w:val="18"/>
          <w:shd w:val="clear" w:color="auto" w:fill="FFFFFF"/>
          <w:lang w:val="ru-RU"/>
        </w:rPr>
      </w:pPr>
      <w:r w:rsidRPr="0089032F">
        <w:rPr>
          <w:rStyle w:val="Hyperlink1"/>
        </w:rPr>
        <w:t>LG</w:t>
      </w:r>
      <w:r w:rsidRPr="0089032F">
        <w:rPr>
          <w:rStyle w:val="Hyperlink1"/>
          <w:lang w:val="ru-RU"/>
        </w:rPr>
        <w:t xml:space="preserve"> </w:t>
      </w:r>
      <w:r w:rsidRPr="0089032F">
        <w:rPr>
          <w:rStyle w:val="Hyperlink1"/>
        </w:rPr>
        <w:t>SIGNATURE</w:t>
      </w:r>
      <w:r w:rsidRPr="0089032F">
        <w:rPr>
          <w:rStyle w:val="Hyperlink1"/>
          <w:lang w:val="ru-RU"/>
        </w:rPr>
        <w:t xml:space="preserve"> </w:t>
      </w:r>
      <w:r>
        <w:rPr>
          <w:rStyle w:val="Hyperlink1"/>
          <w:rFonts w:ascii="Calibri" w:hAnsi="Calibri" w:cs="Calibri"/>
          <w:lang w:val="ru-RU"/>
        </w:rPr>
        <w:t>‒</w:t>
      </w:r>
      <w:r w:rsidR="00D46B6B">
        <w:rPr>
          <w:rStyle w:val="Hyperlink1"/>
          <w:lang w:val="ru-RU"/>
        </w:rPr>
        <w:t xml:space="preserve"> это первый ультра </w:t>
      </w:r>
      <w:r w:rsidRPr="0089032F">
        <w:rPr>
          <w:rStyle w:val="Hyperlink1"/>
          <w:lang w:val="ru-RU"/>
        </w:rPr>
        <w:t xml:space="preserve">премиальный бренд в нескольких категориях продуктов от мирового новатора </w:t>
      </w:r>
      <w:r w:rsidRPr="0089032F">
        <w:rPr>
          <w:rStyle w:val="Hyperlink1"/>
        </w:rPr>
        <w:t>LG</w:t>
      </w:r>
      <w:r w:rsidRPr="0089032F">
        <w:rPr>
          <w:rStyle w:val="Hyperlink1"/>
          <w:lang w:val="ru-RU"/>
        </w:rPr>
        <w:t xml:space="preserve"> </w:t>
      </w:r>
      <w:r w:rsidRPr="0089032F">
        <w:rPr>
          <w:rStyle w:val="Hyperlink1"/>
        </w:rPr>
        <w:t>Electronics</w:t>
      </w:r>
      <w:r w:rsidRPr="0089032F">
        <w:rPr>
          <w:rStyle w:val="Hyperlink1"/>
          <w:lang w:val="ru-RU"/>
        </w:rPr>
        <w:t xml:space="preserve">. </w:t>
      </w:r>
      <w:r w:rsidRPr="0089032F">
        <w:rPr>
          <w:rStyle w:val="Hyperlink1"/>
        </w:rPr>
        <w:t>LG</w:t>
      </w:r>
      <w:r w:rsidRPr="0089032F">
        <w:rPr>
          <w:rStyle w:val="Hyperlink1"/>
          <w:lang w:val="ru-RU"/>
        </w:rPr>
        <w:t xml:space="preserve"> </w:t>
      </w:r>
      <w:r w:rsidRPr="0089032F">
        <w:rPr>
          <w:rStyle w:val="Hyperlink1"/>
        </w:rPr>
        <w:t>SIGNATURE</w:t>
      </w:r>
      <w:r w:rsidRPr="0089032F">
        <w:rPr>
          <w:rStyle w:val="Hyperlink1"/>
          <w:lang w:val="ru-RU"/>
        </w:rPr>
        <w:t xml:space="preserve"> рассчитан на самых взыскательных </w:t>
      </w:r>
      <w:r>
        <w:rPr>
          <w:rStyle w:val="Hyperlink1"/>
          <w:lang w:val="ru-RU"/>
        </w:rPr>
        <w:t>клиентов</w:t>
      </w:r>
      <w:r w:rsidRPr="0089032F">
        <w:rPr>
          <w:rStyle w:val="Hyperlink1"/>
          <w:lang w:val="ru-RU"/>
        </w:rPr>
        <w:t xml:space="preserve"> и обеспечивает современный уровень жизни, который ощущается </w:t>
      </w:r>
      <w:r w:rsidR="00E40DE7">
        <w:rPr>
          <w:rStyle w:val="Hyperlink1"/>
          <w:lang w:val="ru-RU"/>
        </w:rPr>
        <w:t>безупречным</w:t>
      </w:r>
      <w:r w:rsidRPr="0089032F">
        <w:rPr>
          <w:rStyle w:val="Hyperlink1"/>
          <w:lang w:val="ru-RU"/>
        </w:rPr>
        <w:t xml:space="preserve">, утонченным и роскошным. Сочетая в себе все самое лучшее, что может </w:t>
      </w:r>
      <w:r w:rsidRPr="0089032F">
        <w:rPr>
          <w:rStyle w:val="Hyperlink1"/>
          <w:lang w:val="ru-RU"/>
        </w:rPr>
        <w:lastRenderedPageBreak/>
        <w:t xml:space="preserve">предложить </w:t>
      </w:r>
      <w:r w:rsidRPr="0089032F">
        <w:rPr>
          <w:rStyle w:val="Hyperlink1"/>
        </w:rPr>
        <w:t>LG</w:t>
      </w:r>
      <w:r w:rsidRPr="0089032F">
        <w:rPr>
          <w:rStyle w:val="Hyperlink1"/>
          <w:lang w:val="ru-RU"/>
        </w:rPr>
        <w:t xml:space="preserve">, отличительные продукты </w:t>
      </w:r>
      <w:r w:rsidRPr="0089032F">
        <w:rPr>
          <w:rStyle w:val="Hyperlink1"/>
        </w:rPr>
        <w:t>LG</w:t>
      </w:r>
      <w:r w:rsidRPr="0089032F">
        <w:rPr>
          <w:rStyle w:val="Hyperlink1"/>
          <w:lang w:val="ru-RU"/>
        </w:rPr>
        <w:t xml:space="preserve"> </w:t>
      </w:r>
      <w:r w:rsidRPr="0089032F">
        <w:rPr>
          <w:rStyle w:val="Hyperlink1"/>
        </w:rPr>
        <w:t>SIGNATURE</w:t>
      </w:r>
      <w:r w:rsidRPr="0089032F">
        <w:rPr>
          <w:rStyle w:val="Hyperlink1"/>
          <w:lang w:val="ru-RU"/>
        </w:rPr>
        <w:t xml:space="preserve"> были разработаны с учетом их </w:t>
      </w:r>
      <w:r w:rsidRPr="00E40DE7">
        <w:rPr>
          <w:rStyle w:val="Hyperlink1"/>
          <w:lang w:val="ru-RU"/>
        </w:rPr>
        <w:t xml:space="preserve">истинной сути </w:t>
      </w:r>
      <w:r w:rsidR="00E40DE7" w:rsidRPr="00E40DE7">
        <w:rPr>
          <w:rStyle w:val="Hyperlink1"/>
          <w:lang w:val="ru-RU"/>
        </w:rPr>
        <w:t xml:space="preserve">и </w:t>
      </w:r>
      <w:r w:rsidRPr="00E40DE7">
        <w:rPr>
          <w:rStyle w:val="Hyperlink1"/>
          <w:lang w:val="ru-RU"/>
        </w:rPr>
        <w:t>оптимизированы</w:t>
      </w:r>
      <w:r w:rsidRPr="0089032F">
        <w:rPr>
          <w:rStyle w:val="Hyperlink1"/>
          <w:lang w:val="ru-RU"/>
        </w:rPr>
        <w:t xml:space="preserve"> для того, чтобы сосредоточиться на основных функциях каждого продукта при сохранении современного фирменного дизайна </w:t>
      </w:r>
      <w:r w:rsidRPr="0089032F">
        <w:rPr>
          <w:rStyle w:val="Hyperlink1"/>
        </w:rPr>
        <w:t>LG</w:t>
      </w:r>
      <w:r w:rsidRPr="0089032F">
        <w:rPr>
          <w:rStyle w:val="Hyperlink1"/>
          <w:lang w:val="ru-RU"/>
        </w:rPr>
        <w:t xml:space="preserve"> </w:t>
      </w:r>
      <w:r w:rsidRPr="0089032F">
        <w:rPr>
          <w:rStyle w:val="Hyperlink1"/>
        </w:rPr>
        <w:t>SIGNATURE</w:t>
      </w:r>
      <w:r w:rsidRPr="0089032F">
        <w:rPr>
          <w:rStyle w:val="Hyperlink1"/>
          <w:lang w:val="ru-RU"/>
        </w:rPr>
        <w:t>.</w:t>
      </w:r>
      <w:r w:rsidR="00E40DE7">
        <w:rPr>
          <w:rStyle w:val="Hyperlink1"/>
          <w:lang w:val="ru-RU"/>
        </w:rPr>
        <w:tab/>
      </w:r>
    </w:p>
    <w:sectPr w:rsidR="006A64FF" w:rsidRPr="001C2C3F" w:rsidSect="001C2C3F">
      <w:headerReference w:type="default" r:id="rId8"/>
      <w:footerReference w:type="default" r:id="rId9"/>
      <w:pgSz w:w="11900" w:h="16840"/>
      <w:pgMar w:top="1560" w:right="1127" w:bottom="709" w:left="1701" w:header="72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937" w:rsidRDefault="00FF0937" w:rsidP="006A64FF">
      <w:r>
        <w:separator/>
      </w:r>
    </w:p>
  </w:endnote>
  <w:endnote w:type="continuationSeparator" w:id="0">
    <w:p w:rsidR="00FF0937" w:rsidRDefault="00FF0937" w:rsidP="006A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Malgun Gothic Semilight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4FF" w:rsidRDefault="00856354">
    <w:pPr>
      <w:pStyle w:val="a5"/>
      <w:tabs>
        <w:tab w:val="clear" w:pos="8504"/>
        <w:tab w:val="right" w:pos="8478"/>
      </w:tabs>
      <w:jc w:val="right"/>
    </w:pPr>
    <w:r>
      <w:fldChar w:fldCharType="begin"/>
    </w:r>
    <w:r w:rsidR="00411B8B">
      <w:instrText xml:space="preserve"> PAGE </w:instrText>
    </w:r>
    <w:r>
      <w:fldChar w:fldCharType="separate"/>
    </w:r>
    <w:r w:rsidR="00164ED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937" w:rsidRDefault="00FF0937" w:rsidP="006A64FF">
      <w:r>
        <w:separator/>
      </w:r>
    </w:p>
  </w:footnote>
  <w:footnote w:type="continuationSeparator" w:id="0">
    <w:p w:rsidR="00FF0937" w:rsidRDefault="00FF0937" w:rsidP="006A6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4FF" w:rsidRDefault="00411B8B">
    <w:pPr>
      <w:pStyle w:val="a4"/>
      <w:tabs>
        <w:tab w:val="clear" w:pos="8640"/>
        <w:tab w:val="right" w:pos="8478"/>
      </w:tabs>
    </w:pPr>
    <w:r>
      <w:rPr>
        <w:noProof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834286</wp:posOffset>
          </wp:positionH>
          <wp:positionV relativeFrom="page">
            <wp:posOffset>540384</wp:posOffset>
          </wp:positionV>
          <wp:extent cx="1677672" cy="302260"/>
          <wp:effectExtent l="0" t="0" r="0" b="0"/>
          <wp:wrapNone/>
          <wp:docPr id="4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3825" b="3030"/>
                  <a:stretch>
                    <a:fillRect/>
                  </a:stretch>
                </pic:blipFill>
                <pic:spPr>
                  <a:xfrm>
                    <a:off x="0" y="0"/>
                    <a:ext cx="1677672" cy="3022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6A64FF" w:rsidRDefault="00411B8B">
    <w:pPr>
      <w:pStyle w:val="a4"/>
      <w:tabs>
        <w:tab w:val="clear" w:pos="4320"/>
        <w:tab w:val="clear" w:pos="8640"/>
        <w:tab w:val="center" w:pos="1208"/>
        <w:tab w:val="right" w:pos="1438"/>
      </w:tabs>
      <w:ind w:right="352"/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www.LGSIGNATURE.com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FF"/>
    <w:rsid w:val="000D7075"/>
    <w:rsid w:val="00164ED8"/>
    <w:rsid w:val="001C2C3F"/>
    <w:rsid w:val="003022F2"/>
    <w:rsid w:val="003B6412"/>
    <w:rsid w:val="00411B8B"/>
    <w:rsid w:val="00471F0B"/>
    <w:rsid w:val="004F1432"/>
    <w:rsid w:val="004F5243"/>
    <w:rsid w:val="00562AE2"/>
    <w:rsid w:val="00645C38"/>
    <w:rsid w:val="006A64FF"/>
    <w:rsid w:val="00856354"/>
    <w:rsid w:val="0089032F"/>
    <w:rsid w:val="00D46B6B"/>
    <w:rsid w:val="00DF3247"/>
    <w:rsid w:val="00E40DE7"/>
    <w:rsid w:val="00F14EDF"/>
    <w:rsid w:val="00F2155C"/>
    <w:rsid w:val="00F23FA9"/>
    <w:rsid w:val="00FF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8FF7"/>
  <w15:docId w15:val="{F0267009-EBB4-4B03-9C08-17C918E3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A64FF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A64FF"/>
    <w:rPr>
      <w:u w:val="single"/>
    </w:rPr>
  </w:style>
  <w:style w:type="table" w:customStyle="1" w:styleId="TableNormal1">
    <w:name w:val="Table Normal1"/>
    <w:rsid w:val="006A64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머리글"/>
    <w:rsid w:val="006A64FF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</w:rPr>
  </w:style>
  <w:style w:type="paragraph" w:customStyle="1" w:styleId="a5">
    <w:name w:val="바닥글"/>
    <w:rsid w:val="006A64FF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</w:rPr>
  </w:style>
  <w:style w:type="paragraph" w:customStyle="1" w:styleId="a6">
    <w:name w:val="표준"/>
    <w:rsid w:val="006A64FF"/>
    <w:rPr>
      <w:rFonts w:eastAsia="Times New Roman"/>
      <w:color w:val="000000"/>
      <w:sz w:val="24"/>
      <w:szCs w:val="24"/>
      <w:u w:color="000000"/>
      <w:lang w:val="en-US"/>
    </w:rPr>
  </w:style>
  <w:style w:type="character" w:customStyle="1" w:styleId="None">
    <w:name w:val="None"/>
    <w:rsid w:val="006A64FF"/>
  </w:style>
  <w:style w:type="character" w:customStyle="1" w:styleId="Hyperlink0">
    <w:name w:val="Hyperlink.0"/>
    <w:basedOn w:val="None"/>
    <w:rsid w:val="006A64FF"/>
    <w:rPr>
      <w:rFonts w:ascii="Times New Roman" w:eastAsia="Times New Roman" w:hAnsi="Times New Roman" w:cs="Times New Roman"/>
      <w:color w:val="000000"/>
      <w:u w:val="none" w:color="000000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NoneA">
    <w:name w:val="None A"/>
    <w:rsid w:val="006A64FF"/>
  </w:style>
  <w:style w:type="paragraph" w:customStyle="1" w:styleId="PlainTable31">
    <w:name w:val="Plain Table 31"/>
    <w:rsid w:val="006A64FF"/>
    <w:pPr>
      <w:ind w:left="720"/>
    </w:pPr>
    <w:rPr>
      <w:rFonts w:ascii="Gulim" w:eastAsia="Gulim" w:hAnsi="Gulim" w:cs="Gulim"/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rsid w:val="006A64FF"/>
    <w:rPr>
      <w:rFonts w:ascii="Times New Roman" w:hAnsi="Times New Roman"/>
      <w:kern w:val="2"/>
      <w:sz w:val="18"/>
      <w:szCs w:val="18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youtu.be/DlRcxcdkQK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g.com/global/lg-signature/bran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Evgenia Ershova</dc:creator>
  <cp:lastModifiedBy>Татьяна</cp:lastModifiedBy>
  <cp:revision>3</cp:revision>
  <dcterms:created xsi:type="dcterms:W3CDTF">2019-12-16T14:48:00Z</dcterms:created>
  <dcterms:modified xsi:type="dcterms:W3CDTF">2019-12-16T14:57:00Z</dcterms:modified>
</cp:coreProperties>
</file>