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5DEF8" w14:textId="77777777" w:rsidR="00F45C14" w:rsidRPr="002F0E5D" w:rsidRDefault="00F45C14" w:rsidP="00F45C14">
      <w:pPr>
        <w:suppressAutoHyphens/>
        <w:rPr>
          <w:b/>
          <w:bCs/>
          <w:sz w:val="28"/>
          <w:szCs w:val="28"/>
          <w:lang w:val="ru-RU"/>
        </w:rPr>
      </w:pPr>
      <w:bookmarkStart w:id="0" w:name="_Hlk6225268"/>
    </w:p>
    <w:p w14:paraId="17678B71" w14:textId="0DFC2C2C" w:rsidR="00F45C14" w:rsidRPr="002F0E5D" w:rsidRDefault="00F45C14" w:rsidP="00F45C14">
      <w:pPr>
        <w:jc w:val="center"/>
        <w:rPr>
          <w:lang w:val="ru-RU"/>
        </w:rPr>
      </w:pPr>
      <w:r>
        <w:rPr>
          <w:b/>
          <w:bCs/>
          <w:sz w:val="28"/>
          <w:szCs w:val="28"/>
          <w:lang w:val="ru-RU"/>
        </w:rPr>
        <w:t>ТЕЛЕВИЗОРЫ LG</w:t>
      </w:r>
      <w:bookmarkEnd w:id="0"/>
      <w:r>
        <w:rPr>
          <w:b/>
          <w:bCs/>
          <w:sz w:val="28"/>
          <w:szCs w:val="28"/>
          <w:lang w:val="ru-RU"/>
        </w:rPr>
        <w:t xml:space="preserve"> </w:t>
      </w:r>
      <w:r w:rsidRPr="002F0E5D">
        <w:rPr>
          <w:b/>
          <w:bCs/>
          <w:sz w:val="28"/>
          <w:szCs w:val="28"/>
          <w:lang w:val="ru-RU"/>
        </w:rPr>
        <w:t>8</w:t>
      </w:r>
      <w:r>
        <w:rPr>
          <w:b/>
          <w:bCs/>
          <w:sz w:val="28"/>
          <w:szCs w:val="28"/>
        </w:rPr>
        <w:t>K</w:t>
      </w:r>
      <w:r w:rsidRPr="002F0E5D">
        <w:rPr>
          <w:b/>
          <w:bCs/>
          <w:sz w:val="28"/>
          <w:szCs w:val="28"/>
          <w:lang w:val="ru-RU"/>
        </w:rPr>
        <w:t xml:space="preserve"> </w:t>
      </w:r>
      <w:r>
        <w:rPr>
          <w:b/>
          <w:bCs/>
          <w:sz w:val="28"/>
          <w:szCs w:val="28"/>
        </w:rPr>
        <w:t>OLED</w:t>
      </w:r>
      <w:r w:rsidRPr="002F0E5D">
        <w:rPr>
          <w:b/>
          <w:bCs/>
          <w:sz w:val="28"/>
          <w:szCs w:val="28"/>
          <w:lang w:val="ru-RU"/>
        </w:rPr>
        <w:t xml:space="preserve"> </w:t>
      </w:r>
      <w:r>
        <w:rPr>
          <w:b/>
          <w:bCs/>
          <w:sz w:val="28"/>
          <w:szCs w:val="28"/>
          <w:lang w:val="ru-RU"/>
        </w:rPr>
        <w:t>И</w:t>
      </w:r>
      <w:r w:rsidRPr="002F0E5D">
        <w:rPr>
          <w:b/>
          <w:bCs/>
          <w:sz w:val="28"/>
          <w:szCs w:val="28"/>
          <w:lang w:val="ru-RU"/>
        </w:rPr>
        <w:t xml:space="preserve"> </w:t>
      </w:r>
      <w:r>
        <w:rPr>
          <w:b/>
          <w:bCs/>
          <w:sz w:val="28"/>
          <w:szCs w:val="28"/>
        </w:rPr>
        <w:t>NANOCELL</w:t>
      </w:r>
      <w:r w:rsidRPr="002F0E5D">
        <w:rPr>
          <w:b/>
          <w:bCs/>
          <w:sz w:val="28"/>
          <w:szCs w:val="28"/>
          <w:lang w:val="ru-RU"/>
        </w:rPr>
        <w:t xml:space="preserve"> </w:t>
      </w:r>
      <w:r>
        <w:rPr>
          <w:b/>
          <w:bCs/>
          <w:sz w:val="28"/>
          <w:szCs w:val="28"/>
          <w:lang w:val="ru-RU"/>
        </w:rPr>
        <w:t>ВЫХОДЯТ НА МИРОВЫЕ РЫНКИ</w:t>
      </w:r>
    </w:p>
    <w:p w14:paraId="7A5D1C21" w14:textId="77777777" w:rsidR="00F45C14" w:rsidRPr="002F0E5D" w:rsidRDefault="00F45C14" w:rsidP="00F45C14">
      <w:pPr>
        <w:suppressAutoHyphens/>
        <w:jc w:val="center"/>
        <w:rPr>
          <w:b/>
          <w:bCs/>
          <w:sz w:val="6"/>
          <w:szCs w:val="6"/>
          <w:lang w:val="ru-RU"/>
        </w:rPr>
      </w:pPr>
    </w:p>
    <w:p w14:paraId="610D1306" w14:textId="461BAC8E" w:rsidR="00F45C14" w:rsidRPr="003C66F7" w:rsidRDefault="00F45C14" w:rsidP="00F45C14">
      <w:pPr>
        <w:suppressAutoHyphens/>
        <w:jc w:val="center"/>
        <w:rPr>
          <w:i/>
          <w:lang w:val="ru-RU"/>
        </w:rPr>
      </w:pPr>
      <w:r w:rsidRPr="003C66F7">
        <w:rPr>
          <w:i/>
          <w:lang w:val="ru-RU"/>
        </w:rPr>
        <w:t xml:space="preserve">8К телевизоры от LG полностью соответствуют отраслевым стандартам разрешения 8К и превосходят их </w:t>
      </w:r>
    </w:p>
    <w:p w14:paraId="4D9FC2E4" w14:textId="77777777" w:rsidR="00F45C14" w:rsidRPr="002F0E5D" w:rsidRDefault="00F45C14" w:rsidP="00F45C14">
      <w:pPr>
        <w:suppressAutoHyphens/>
        <w:jc w:val="center"/>
        <w:rPr>
          <w:color w:val="FF0000"/>
          <w:sz w:val="36"/>
          <w:szCs w:val="36"/>
          <w:u w:color="FF0000"/>
          <w:lang w:val="ru-RU"/>
        </w:rPr>
      </w:pPr>
    </w:p>
    <w:p w14:paraId="1A8A4021" w14:textId="6E9AE1F9" w:rsidR="00F45C14" w:rsidRPr="005261B5" w:rsidRDefault="00F45C14" w:rsidP="00F45C14">
      <w:pPr>
        <w:widowControl w:val="0"/>
        <w:spacing w:line="360" w:lineRule="auto"/>
        <w:jc w:val="both"/>
        <w:rPr>
          <w:lang w:val="ru-RU"/>
        </w:rPr>
      </w:pPr>
      <w:r>
        <w:rPr>
          <w:b/>
          <w:bCs/>
          <w:lang w:val="ru-RU"/>
        </w:rPr>
        <w:t>СЕУЛ</w:t>
      </w:r>
      <w:r w:rsidRPr="002F0E5D">
        <w:rPr>
          <w:b/>
          <w:bCs/>
          <w:lang w:val="ru-RU"/>
        </w:rPr>
        <w:t xml:space="preserve">, </w:t>
      </w:r>
      <w:r>
        <w:rPr>
          <w:b/>
          <w:bCs/>
          <w:lang w:val="ru-RU"/>
        </w:rPr>
        <w:t>3 сентября</w:t>
      </w:r>
      <w:r w:rsidRPr="002F0E5D">
        <w:rPr>
          <w:b/>
          <w:bCs/>
          <w:lang w:val="ru-RU"/>
        </w:rPr>
        <w:t xml:space="preserve"> 2019</w:t>
      </w:r>
      <w:r>
        <w:rPr>
          <w:b/>
          <w:bCs/>
          <w:lang w:val="ru-RU"/>
        </w:rPr>
        <w:t xml:space="preserve"> года</w:t>
      </w:r>
      <w:r w:rsidRPr="002F0E5D">
        <w:rPr>
          <w:lang w:val="ru-RU"/>
        </w:rPr>
        <w:t xml:space="preserve"> — </w:t>
      </w:r>
      <w:r>
        <w:rPr>
          <w:lang w:val="ru-RU"/>
        </w:rPr>
        <w:t xml:space="preserve">В этом месяце компания </w:t>
      </w:r>
      <w:r>
        <w:t>LG</w:t>
      </w:r>
      <w:r w:rsidRPr="002F0E5D">
        <w:rPr>
          <w:lang w:val="ru-RU"/>
        </w:rPr>
        <w:t xml:space="preserve"> </w:t>
      </w:r>
      <w:r>
        <w:t>Electronics</w:t>
      </w:r>
      <w:r w:rsidRPr="002F0E5D">
        <w:rPr>
          <w:lang w:val="ru-RU"/>
        </w:rPr>
        <w:t xml:space="preserve"> (</w:t>
      </w:r>
      <w:r>
        <w:t>LG</w:t>
      </w:r>
      <w:r w:rsidRPr="002F0E5D">
        <w:rPr>
          <w:lang w:val="ru-RU"/>
        </w:rPr>
        <w:t>) начинает выпуск первого телевизора 8</w:t>
      </w:r>
      <w:r>
        <w:t>K</w:t>
      </w:r>
      <w:r w:rsidRPr="002F0E5D">
        <w:rPr>
          <w:lang w:val="ru-RU"/>
        </w:rPr>
        <w:t xml:space="preserve"> </w:t>
      </w:r>
      <w:r>
        <w:t>OLED</w:t>
      </w:r>
      <w:r w:rsidRPr="002F0E5D">
        <w:rPr>
          <w:lang w:val="ru-RU"/>
        </w:rPr>
        <w:t xml:space="preserve"> (модель 88</w:t>
      </w:r>
      <w:r>
        <w:t>Z</w:t>
      </w:r>
      <w:r w:rsidRPr="002F0E5D">
        <w:rPr>
          <w:lang w:val="ru-RU"/>
        </w:rPr>
        <w:t>9) и 8</w:t>
      </w:r>
      <w:r>
        <w:t>K</w:t>
      </w:r>
      <w:r w:rsidRPr="002F0E5D">
        <w:rPr>
          <w:lang w:val="ru-RU"/>
        </w:rPr>
        <w:t xml:space="preserve"> </w:t>
      </w:r>
      <w:proofErr w:type="spellStart"/>
      <w:r>
        <w:t>NanoCell</w:t>
      </w:r>
      <w:proofErr w:type="spellEnd"/>
      <w:r w:rsidRPr="002F0E5D">
        <w:rPr>
          <w:lang w:val="ru-RU"/>
        </w:rPr>
        <w:t xml:space="preserve"> (модель 75</w:t>
      </w:r>
      <w:r>
        <w:t>SM</w:t>
      </w:r>
      <w:r w:rsidRPr="002F0E5D">
        <w:rPr>
          <w:lang w:val="ru-RU"/>
        </w:rPr>
        <w:t>99) на мировых рынках, начиная с Австралии, Германии, Франции, Великобритании и С</w:t>
      </w:r>
      <w:r>
        <w:rPr>
          <w:lang w:val="ru-RU"/>
        </w:rPr>
        <w:t>ША</w:t>
      </w:r>
      <w:r w:rsidRPr="002F0E5D">
        <w:rPr>
          <w:lang w:val="ru-RU"/>
        </w:rPr>
        <w:t>. Будучи новым лидером в технологии 8</w:t>
      </w:r>
      <w:r>
        <w:t>K</w:t>
      </w:r>
      <w:r w:rsidRPr="002F0E5D">
        <w:rPr>
          <w:lang w:val="ru-RU"/>
        </w:rPr>
        <w:t xml:space="preserve">, телевизоры </w:t>
      </w:r>
      <w:r>
        <w:t>LG</w:t>
      </w:r>
      <w:r w:rsidRPr="002F0E5D">
        <w:rPr>
          <w:lang w:val="ru-RU"/>
        </w:rPr>
        <w:t xml:space="preserve"> </w:t>
      </w:r>
      <w:r>
        <w:rPr>
          <w:lang w:val="ru-RU"/>
        </w:rPr>
        <w:t xml:space="preserve">с разрешением </w:t>
      </w:r>
      <w:r w:rsidRPr="002F0E5D">
        <w:rPr>
          <w:lang w:val="ru-RU"/>
        </w:rPr>
        <w:t>8</w:t>
      </w:r>
      <w:r>
        <w:t>K</w:t>
      </w:r>
      <w:r w:rsidRPr="002F0E5D">
        <w:rPr>
          <w:lang w:val="ru-RU"/>
        </w:rPr>
        <w:t xml:space="preserve"> также </w:t>
      </w:r>
      <w:r>
        <w:rPr>
          <w:lang w:val="ru-RU"/>
        </w:rPr>
        <w:t xml:space="preserve">отличаются тем, что </w:t>
      </w:r>
      <w:r w:rsidRPr="003C66F7">
        <w:rPr>
          <w:lang w:val="ru-RU"/>
        </w:rPr>
        <w:t xml:space="preserve">превосходят критерии измерения разрешения, изложенные в «Стандарте измерения информационного дисплея» (IDMS), который был утвержден Международным комитетом по метрологии дисплеев (ICDM). В данном стандарте говорится, что заявленное разрешение дисплея зависит не только от соответствия или превышения определенного количества пикселей, но также и от того, могут ли эти пиксели быть достаточным образом отделены друг от друга для достижения заявленного разрешения. </w:t>
      </w:r>
    </w:p>
    <w:p w14:paraId="13DEA132" w14:textId="1FC9B6B0" w:rsidR="00F45C14" w:rsidRPr="002F0E5D" w:rsidRDefault="00F45C14" w:rsidP="005261B5">
      <w:pPr>
        <w:suppressAutoHyphens/>
        <w:spacing w:line="360" w:lineRule="auto"/>
        <w:ind w:firstLine="708"/>
        <w:jc w:val="both"/>
        <w:rPr>
          <w:rStyle w:val="a8"/>
          <w:lang w:val="ru-RU"/>
        </w:rPr>
      </w:pPr>
      <w:r>
        <w:rPr>
          <w:rStyle w:val="a8"/>
          <w:lang w:val="ru-RU"/>
        </w:rPr>
        <w:t>8К т</w:t>
      </w:r>
      <w:r w:rsidRPr="002F0E5D">
        <w:rPr>
          <w:rStyle w:val="a8"/>
          <w:lang w:val="ru-RU"/>
        </w:rPr>
        <w:t xml:space="preserve">елевизоры </w:t>
      </w:r>
      <w:r>
        <w:rPr>
          <w:rStyle w:val="a8"/>
          <w:lang w:val="ru-RU"/>
        </w:rPr>
        <w:t xml:space="preserve">от </w:t>
      </w:r>
      <w:r>
        <w:rPr>
          <w:rStyle w:val="a8"/>
        </w:rPr>
        <w:t>LG</w:t>
      </w:r>
      <w:r>
        <w:rPr>
          <w:rStyle w:val="a8"/>
          <w:lang w:val="ru-RU"/>
        </w:rPr>
        <w:t xml:space="preserve"> </w:t>
      </w:r>
      <w:r w:rsidR="00D61E0E">
        <w:rPr>
          <w:rStyle w:val="a8"/>
          <w:lang w:val="ru-RU"/>
        </w:rPr>
        <w:t>впечатляют</w:t>
      </w:r>
      <w:r w:rsidRPr="002F0E5D">
        <w:rPr>
          <w:rStyle w:val="a8"/>
          <w:lang w:val="ru-RU"/>
        </w:rPr>
        <w:t xml:space="preserve"> роскошными деталями и яркими, реалистичными цветами, которые </w:t>
      </w:r>
      <w:r>
        <w:rPr>
          <w:rStyle w:val="a8"/>
          <w:lang w:val="ru-RU"/>
        </w:rPr>
        <w:t xml:space="preserve">служат </w:t>
      </w:r>
      <w:r w:rsidRPr="002F0E5D">
        <w:rPr>
          <w:rStyle w:val="a8"/>
          <w:lang w:val="ru-RU"/>
        </w:rPr>
        <w:t>свидетельств</w:t>
      </w:r>
      <w:r>
        <w:rPr>
          <w:rStyle w:val="a8"/>
          <w:lang w:val="ru-RU"/>
        </w:rPr>
        <w:t>ом</w:t>
      </w:r>
      <w:r w:rsidRPr="002F0E5D">
        <w:rPr>
          <w:rStyle w:val="a8"/>
          <w:lang w:val="ru-RU"/>
        </w:rPr>
        <w:t xml:space="preserve"> </w:t>
      </w:r>
      <w:r>
        <w:rPr>
          <w:rStyle w:val="a8"/>
          <w:lang w:val="ru-RU"/>
        </w:rPr>
        <w:t>н</w:t>
      </w:r>
      <w:r w:rsidRPr="002F0E5D">
        <w:rPr>
          <w:rStyle w:val="a8"/>
          <w:lang w:val="ru-RU"/>
        </w:rPr>
        <w:t xml:space="preserve">епревзойденной технологии </w:t>
      </w:r>
      <w:r>
        <w:rPr>
          <w:rStyle w:val="a8"/>
          <w:lang w:val="ru-RU"/>
        </w:rPr>
        <w:t>дисплеев</w:t>
      </w:r>
      <w:r w:rsidRPr="002F0E5D">
        <w:rPr>
          <w:rStyle w:val="a8"/>
          <w:lang w:val="ru-RU"/>
        </w:rPr>
        <w:t xml:space="preserve"> </w:t>
      </w:r>
      <w:r>
        <w:rPr>
          <w:rStyle w:val="a8"/>
        </w:rPr>
        <w:t>LG</w:t>
      </w:r>
      <w:r w:rsidRPr="002F0E5D">
        <w:rPr>
          <w:rStyle w:val="a8"/>
          <w:lang w:val="ru-RU"/>
        </w:rPr>
        <w:t xml:space="preserve">. Будучи первым в мире </w:t>
      </w:r>
      <w:r>
        <w:rPr>
          <w:rStyle w:val="a8"/>
        </w:rPr>
        <w:t>OLED</w:t>
      </w:r>
      <w:r w:rsidRPr="002F0E5D">
        <w:rPr>
          <w:rStyle w:val="a8"/>
          <w:lang w:val="ru-RU"/>
        </w:rPr>
        <w:t>-телевизором</w:t>
      </w:r>
      <w:r>
        <w:rPr>
          <w:rStyle w:val="a8"/>
          <w:lang w:val="ru-RU"/>
        </w:rPr>
        <w:t xml:space="preserve"> с разрешением 8К</w:t>
      </w:r>
      <w:r w:rsidRPr="002F0E5D">
        <w:rPr>
          <w:rStyle w:val="a8"/>
          <w:lang w:val="ru-RU"/>
        </w:rPr>
        <w:t xml:space="preserve">, не говоря уже о </w:t>
      </w:r>
      <w:r>
        <w:rPr>
          <w:rStyle w:val="a8"/>
          <w:lang w:val="ru-RU"/>
        </w:rPr>
        <w:t xml:space="preserve">том, что он еще и </w:t>
      </w:r>
      <w:r w:rsidRPr="002F0E5D">
        <w:rPr>
          <w:rStyle w:val="a8"/>
          <w:lang w:val="ru-RU"/>
        </w:rPr>
        <w:t>сам</w:t>
      </w:r>
      <w:r>
        <w:rPr>
          <w:rStyle w:val="a8"/>
          <w:lang w:val="ru-RU"/>
        </w:rPr>
        <w:t>ый</w:t>
      </w:r>
      <w:r w:rsidRPr="002F0E5D">
        <w:rPr>
          <w:rStyle w:val="a8"/>
          <w:lang w:val="ru-RU"/>
        </w:rPr>
        <w:t xml:space="preserve"> большо</w:t>
      </w:r>
      <w:r>
        <w:rPr>
          <w:rStyle w:val="a8"/>
          <w:lang w:val="ru-RU"/>
        </w:rPr>
        <w:t>й</w:t>
      </w:r>
      <w:r w:rsidRPr="002F0E5D">
        <w:rPr>
          <w:rStyle w:val="a8"/>
          <w:lang w:val="ru-RU"/>
        </w:rPr>
        <w:t xml:space="preserve"> на сегодняшний день </w:t>
      </w:r>
      <w:r>
        <w:rPr>
          <w:rStyle w:val="a8"/>
        </w:rPr>
        <w:t>OLED</w:t>
      </w:r>
      <w:r w:rsidRPr="002F0E5D">
        <w:rPr>
          <w:rStyle w:val="a8"/>
          <w:lang w:val="ru-RU"/>
        </w:rPr>
        <w:t>-телевизор</w:t>
      </w:r>
      <w:r>
        <w:rPr>
          <w:rStyle w:val="a8"/>
          <w:lang w:val="ru-RU"/>
        </w:rPr>
        <w:t xml:space="preserve">, </w:t>
      </w:r>
      <w:r w:rsidRPr="002F0E5D">
        <w:rPr>
          <w:rStyle w:val="a8"/>
          <w:lang w:val="ru-RU"/>
        </w:rPr>
        <w:t>88-дюймов</w:t>
      </w:r>
      <w:r>
        <w:rPr>
          <w:rStyle w:val="a8"/>
          <w:lang w:val="ru-RU"/>
        </w:rPr>
        <w:t>ый</w:t>
      </w:r>
      <w:r w:rsidRPr="002F0E5D">
        <w:rPr>
          <w:rStyle w:val="a8"/>
          <w:lang w:val="ru-RU"/>
        </w:rPr>
        <w:t xml:space="preserve"> </w:t>
      </w:r>
      <w:r>
        <w:rPr>
          <w:rStyle w:val="a8"/>
        </w:rPr>
        <w:t>LG</w:t>
      </w:r>
      <w:r w:rsidRPr="002F0E5D">
        <w:rPr>
          <w:rStyle w:val="a8"/>
          <w:lang w:val="ru-RU"/>
        </w:rPr>
        <w:t xml:space="preserve"> </w:t>
      </w:r>
      <w:r>
        <w:rPr>
          <w:rStyle w:val="a8"/>
        </w:rPr>
        <w:t>SIGNATURE</w:t>
      </w:r>
      <w:r w:rsidRPr="002F0E5D">
        <w:rPr>
          <w:rStyle w:val="a8"/>
          <w:lang w:val="ru-RU"/>
        </w:rPr>
        <w:t xml:space="preserve"> </w:t>
      </w:r>
      <w:r>
        <w:rPr>
          <w:rStyle w:val="a8"/>
        </w:rPr>
        <w:t>OLED</w:t>
      </w:r>
      <w:r w:rsidRPr="002F0E5D">
        <w:rPr>
          <w:rStyle w:val="a8"/>
          <w:lang w:val="ru-RU"/>
        </w:rPr>
        <w:t xml:space="preserve"> 8</w:t>
      </w:r>
      <w:r>
        <w:rPr>
          <w:rStyle w:val="a8"/>
        </w:rPr>
        <w:t>K</w:t>
      </w:r>
      <w:r w:rsidRPr="002F0E5D">
        <w:rPr>
          <w:rStyle w:val="a8"/>
          <w:lang w:val="ru-RU"/>
        </w:rPr>
        <w:t xml:space="preserve"> (модель 88</w:t>
      </w:r>
      <w:r>
        <w:rPr>
          <w:rStyle w:val="a8"/>
        </w:rPr>
        <w:t>Z</w:t>
      </w:r>
      <w:r w:rsidRPr="002F0E5D">
        <w:rPr>
          <w:rStyle w:val="a8"/>
          <w:lang w:val="ru-RU"/>
        </w:rPr>
        <w:t>9) обеспечивает разрешение 8</w:t>
      </w:r>
      <w:r>
        <w:rPr>
          <w:rStyle w:val="a8"/>
        </w:rPr>
        <w:t>K</w:t>
      </w:r>
      <w:r w:rsidRPr="002F0E5D">
        <w:rPr>
          <w:rStyle w:val="a8"/>
          <w:lang w:val="ru-RU"/>
        </w:rPr>
        <w:t xml:space="preserve"> </w:t>
      </w:r>
      <w:r>
        <w:rPr>
          <w:rStyle w:val="a8"/>
        </w:rPr>
        <w:t>Ultra</w:t>
      </w:r>
      <w:r w:rsidRPr="002F0E5D">
        <w:rPr>
          <w:rStyle w:val="a8"/>
          <w:lang w:val="ru-RU"/>
        </w:rPr>
        <w:t xml:space="preserve"> </w:t>
      </w:r>
      <w:r>
        <w:rPr>
          <w:rStyle w:val="a8"/>
        </w:rPr>
        <w:t>HD</w:t>
      </w:r>
      <w:r w:rsidRPr="002F0E5D">
        <w:rPr>
          <w:rStyle w:val="a8"/>
          <w:lang w:val="ru-RU"/>
        </w:rPr>
        <w:t xml:space="preserve"> (7680</w:t>
      </w:r>
      <w:r>
        <w:rPr>
          <w:rStyle w:val="a8"/>
        </w:rPr>
        <w:t>x</w:t>
      </w:r>
      <w:r w:rsidRPr="002F0E5D">
        <w:rPr>
          <w:rStyle w:val="a8"/>
          <w:lang w:val="ru-RU"/>
        </w:rPr>
        <w:t>4320)</w:t>
      </w:r>
      <w:r>
        <w:rPr>
          <w:rStyle w:val="a8"/>
          <w:lang w:val="ru-RU"/>
        </w:rPr>
        <w:t xml:space="preserve">. Он насчитывает </w:t>
      </w:r>
      <w:r w:rsidRPr="002F0E5D">
        <w:rPr>
          <w:rStyle w:val="a8"/>
          <w:lang w:val="ru-RU"/>
        </w:rPr>
        <w:t>33 миллиона</w:t>
      </w:r>
      <w:r>
        <w:rPr>
          <w:rStyle w:val="a8"/>
          <w:lang w:val="ru-RU"/>
        </w:rPr>
        <w:t xml:space="preserve"> </w:t>
      </w:r>
      <w:r w:rsidRPr="002F0E5D">
        <w:rPr>
          <w:rStyle w:val="a8"/>
          <w:lang w:val="ru-RU"/>
        </w:rPr>
        <w:t xml:space="preserve">самоизлучающих пикселей, что </w:t>
      </w:r>
      <w:r>
        <w:rPr>
          <w:rStyle w:val="a8"/>
          <w:lang w:val="ru-RU"/>
        </w:rPr>
        <w:t>в 16 раз больше, чем в</w:t>
      </w:r>
      <w:r w:rsidRPr="002F0E5D">
        <w:rPr>
          <w:rStyle w:val="a8"/>
          <w:lang w:val="ru-RU"/>
        </w:rPr>
        <w:t xml:space="preserve"> телевизоре </w:t>
      </w:r>
      <w:r>
        <w:rPr>
          <w:rStyle w:val="a8"/>
          <w:lang w:val="ru-RU"/>
        </w:rPr>
        <w:t xml:space="preserve">с разрешением </w:t>
      </w:r>
      <w:r>
        <w:rPr>
          <w:rStyle w:val="a8"/>
        </w:rPr>
        <w:t>Full</w:t>
      </w:r>
      <w:r w:rsidRPr="002F0E5D">
        <w:rPr>
          <w:rStyle w:val="a8"/>
          <w:lang w:val="ru-RU"/>
        </w:rPr>
        <w:t xml:space="preserve"> </w:t>
      </w:r>
      <w:r>
        <w:rPr>
          <w:rStyle w:val="a8"/>
        </w:rPr>
        <w:t>HD</w:t>
      </w:r>
      <w:r w:rsidRPr="002F0E5D">
        <w:rPr>
          <w:rStyle w:val="a8"/>
          <w:lang w:val="ru-RU"/>
        </w:rPr>
        <w:t xml:space="preserve"> и в четыре раза больше, чем в</w:t>
      </w:r>
      <w:r>
        <w:rPr>
          <w:rStyle w:val="a8"/>
          <w:lang w:val="ru-RU"/>
        </w:rPr>
        <w:t xml:space="preserve"> телевизоре с разрешением</w:t>
      </w:r>
      <w:r w:rsidRPr="002F0E5D">
        <w:rPr>
          <w:rStyle w:val="a8"/>
          <w:lang w:val="ru-RU"/>
        </w:rPr>
        <w:t xml:space="preserve"> </w:t>
      </w:r>
      <w:r>
        <w:rPr>
          <w:rStyle w:val="a8"/>
        </w:rPr>
        <w:t>UHD</w:t>
      </w:r>
      <w:r w:rsidRPr="002F0E5D">
        <w:rPr>
          <w:rStyle w:val="a8"/>
          <w:lang w:val="ru-RU"/>
        </w:rPr>
        <w:t xml:space="preserve">. </w:t>
      </w:r>
      <w:r>
        <w:rPr>
          <w:rStyle w:val="a8"/>
          <w:lang w:val="ru-RU"/>
        </w:rPr>
        <w:t xml:space="preserve">Телевизор </w:t>
      </w:r>
      <w:r>
        <w:rPr>
          <w:rStyle w:val="a8"/>
        </w:rPr>
        <w:t>LG</w:t>
      </w:r>
      <w:r w:rsidRPr="002F0E5D">
        <w:rPr>
          <w:rStyle w:val="a8"/>
          <w:lang w:val="ru-RU"/>
        </w:rPr>
        <w:t xml:space="preserve"> </w:t>
      </w:r>
      <w:r>
        <w:rPr>
          <w:rStyle w:val="a8"/>
        </w:rPr>
        <w:t>SIGNATURE</w:t>
      </w:r>
      <w:r w:rsidRPr="002F0E5D">
        <w:rPr>
          <w:rStyle w:val="a8"/>
          <w:lang w:val="ru-RU"/>
        </w:rPr>
        <w:t xml:space="preserve"> </w:t>
      </w:r>
      <w:r>
        <w:rPr>
          <w:rStyle w:val="a8"/>
        </w:rPr>
        <w:t>OLED</w:t>
      </w:r>
      <w:r w:rsidRPr="002F0E5D">
        <w:rPr>
          <w:rStyle w:val="a8"/>
          <w:lang w:val="ru-RU"/>
        </w:rPr>
        <w:t xml:space="preserve"> 8</w:t>
      </w:r>
      <w:r>
        <w:rPr>
          <w:rStyle w:val="a8"/>
        </w:rPr>
        <w:t>K</w:t>
      </w:r>
      <w:r w:rsidRPr="002F0E5D">
        <w:rPr>
          <w:rStyle w:val="a8"/>
          <w:lang w:val="ru-RU"/>
        </w:rPr>
        <w:t xml:space="preserve">, удостоенный в этом году награды </w:t>
      </w:r>
      <w:proofErr w:type="spellStart"/>
      <w:r>
        <w:rPr>
          <w:rStyle w:val="a8"/>
        </w:rPr>
        <w:t>iF</w:t>
      </w:r>
      <w:proofErr w:type="spellEnd"/>
      <w:r w:rsidRPr="002F0E5D">
        <w:rPr>
          <w:rStyle w:val="a8"/>
          <w:lang w:val="ru-RU"/>
        </w:rPr>
        <w:t xml:space="preserve"> </w:t>
      </w:r>
      <w:r>
        <w:rPr>
          <w:rStyle w:val="a8"/>
        </w:rPr>
        <w:t>Design</w:t>
      </w:r>
      <w:r w:rsidRPr="002F0E5D">
        <w:rPr>
          <w:rStyle w:val="a8"/>
          <w:lang w:val="ru-RU"/>
        </w:rPr>
        <w:t xml:space="preserve"> </w:t>
      </w:r>
      <w:r>
        <w:rPr>
          <w:rStyle w:val="a8"/>
        </w:rPr>
        <w:t>Award</w:t>
      </w:r>
      <w:r w:rsidRPr="002F0E5D">
        <w:rPr>
          <w:rStyle w:val="a8"/>
          <w:lang w:val="ru-RU"/>
        </w:rPr>
        <w:t xml:space="preserve"> и </w:t>
      </w:r>
      <w:r>
        <w:rPr>
          <w:rStyle w:val="a8"/>
        </w:rPr>
        <w:t>Red</w:t>
      </w:r>
      <w:r w:rsidRPr="002F0E5D">
        <w:rPr>
          <w:rStyle w:val="a8"/>
          <w:lang w:val="ru-RU"/>
        </w:rPr>
        <w:t xml:space="preserve"> </w:t>
      </w:r>
      <w:r>
        <w:rPr>
          <w:rStyle w:val="a8"/>
        </w:rPr>
        <w:t>Dot</w:t>
      </w:r>
      <w:r w:rsidRPr="002F0E5D">
        <w:rPr>
          <w:rStyle w:val="a8"/>
          <w:lang w:val="ru-RU"/>
        </w:rPr>
        <w:t xml:space="preserve"> </w:t>
      </w:r>
      <w:r>
        <w:rPr>
          <w:rStyle w:val="a8"/>
        </w:rPr>
        <w:t>Award</w:t>
      </w:r>
      <w:r w:rsidRPr="002F0E5D">
        <w:rPr>
          <w:rStyle w:val="a8"/>
          <w:lang w:val="ru-RU"/>
        </w:rPr>
        <w:t>, отличается утонченным минималистским дизайном</w:t>
      </w:r>
      <w:r>
        <w:rPr>
          <w:rStyle w:val="a8"/>
          <w:lang w:val="ru-RU"/>
        </w:rPr>
        <w:t xml:space="preserve">, включая </w:t>
      </w:r>
      <w:r w:rsidRPr="002F0E5D">
        <w:rPr>
          <w:rStyle w:val="a8"/>
          <w:lang w:val="ru-RU"/>
        </w:rPr>
        <w:t>подставк</w:t>
      </w:r>
      <w:r>
        <w:rPr>
          <w:rStyle w:val="a8"/>
          <w:lang w:val="ru-RU"/>
        </w:rPr>
        <w:t>у</w:t>
      </w:r>
      <w:r w:rsidRPr="002F0E5D">
        <w:rPr>
          <w:rStyle w:val="a8"/>
          <w:lang w:val="ru-RU"/>
        </w:rPr>
        <w:t xml:space="preserve"> из полированного алюминия и практически </w:t>
      </w:r>
      <w:r>
        <w:rPr>
          <w:rStyle w:val="a8"/>
          <w:lang w:val="ru-RU"/>
        </w:rPr>
        <w:t xml:space="preserve">безрамочный </w:t>
      </w:r>
      <w:r w:rsidRPr="002F0E5D">
        <w:rPr>
          <w:rStyle w:val="a8"/>
          <w:lang w:val="ru-RU"/>
        </w:rPr>
        <w:t>диспле</w:t>
      </w:r>
      <w:r>
        <w:rPr>
          <w:rStyle w:val="a8"/>
          <w:lang w:val="ru-RU"/>
        </w:rPr>
        <w:t>й</w:t>
      </w:r>
      <w:r w:rsidRPr="002F0E5D">
        <w:rPr>
          <w:rStyle w:val="a8"/>
          <w:lang w:val="ru-RU"/>
        </w:rPr>
        <w:t xml:space="preserve">, </w:t>
      </w:r>
      <w:r>
        <w:rPr>
          <w:rStyle w:val="a8"/>
          <w:lang w:val="ru-RU"/>
        </w:rPr>
        <w:t xml:space="preserve">а </w:t>
      </w:r>
      <w:r w:rsidRPr="002F0E5D">
        <w:rPr>
          <w:rStyle w:val="a8"/>
          <w:lang w:val="ru-RU"/>
        </w:rPr>
        <w:t>также</w:t>
      </w:r>
      <w:r>
        <w:rPr>
          <w:rStyle w:val="a8"/>
          <w:lang w:val="ru-RU"/>
        </w:rPr>
        <w:t xml:space="preserve"> в</w:t>
      </w:r>
      <w:r w:rsidRPr="002F0E5D">
        <w:rPr>
          <w:rStyle w:val="a8"/>
          <w:lang w:val="ru-RU"/>
        </w:rPr>
        <w:t xml:space="preserve">строенной акустической системой мощностью 80 Вт для </w:t>
      </w:r>
      <w:r>
        <w:rPr>
          <w:rStyle w:val="a8"/>
          <w:lang w:val="ru-RU"/>
        </w:rPr>
        <w:t>потрясающе</w:t>
      </w:r>
      <w:r w:rsidRPr="002F0E5D">
        <w:rPr>
          <w:rStyle w:val="a8"/>
          <w:lang w:val="ru-RU"/>
        </w:rPr>
        <w:t>го звука.</w:t>
      </w:r>
    </w:p>
    <w:p w14:paraId="071CD33C" w14:textId="187251B6" w:rsidR="00F45C14" w:rsidRPr="002F0E5D" w:rsidRDefault="00F45C14" w:rsidP="00F45C14">
      <w:pPr>
        <w:suppressAutoHyphens/>
        <w:spacing w:line="360" w:lineRule="auto"/>
        <w:jc w:val="both"/>
        <w:rPr>
          <w:rStyle w:val="a8"/>
          <w:lang w:val="ru-RU"/>
        </w:rPr>
      </w:pPr>
      <w:r w:rsidRPr="002F0E5D">
        <w:rPr>
          <w:lang w:val="ru-RU"/>
        </w:rPr>
        <w:t>75-дюймовый</w:t>
      </w:r>
      <w:r>
        <w:rPr>
          <w:lang w:val="ru-RU"/>
        </w:rPr>
        <w:t xml:space="preserve"> </w:t>
      </w:r>
      <w:r w:rsidRPr="002F0E5D">
        <w:rPr>
          <w:lang w:val="ru-RU"/>
        </w:rPr>
        <w:t xml:space="preserve">телевизор </w:t>
      </w:r>
      <w:proofErr w:type="spellStart"/>
      <w:r>
        <w:t>NanoCell</w:t>
      </w:r>
      <w:proofErr w:type="spellEnd"/>
      <w:r>
        <w:rPr>
          <w:lang w:val="ru-RU"/>
        </w:rPr>
        <w:t xml:space="preserve"> с разрешением 8К</w:t>
      </w:r>
      <w:r w:rsidRPr="002F0E5D">
        <w:rPr>
          <w:lang w:val="ru-RU"/>
        </w:rPr>
        <w:t xml:space="preserve"> от </w:t>
      </w:r>
      <w:r>
        <w:t>LG</w:t>
      </w:r>
      <w:r w:rsidRPr="002F0E5D">
        <w:rPr>
          <w:lang w:val="ru-RU"/>
        </w:rPr>
        <w:t xml:space="preserve"> также обеспечивает </w:t>
      </w:r>
      <w:r>
        <w:rPr>
          <w:lang w:val="ru-RU"/>
        </w:rPr>
        <w:t xml:space="preserve">эффект </w:t>
      </w:r>
      <w:r w:rsidRPr="002F0E5D">
        <w:rPr>
          <w:lang w:val="ru-RU"/>
        </w:rPr>
        <w:t>полно</w:t>
      </w:r>
      <w:r>
        <w:rPr>
          <w:lang w:val="ru-RU"/>
        </w:rPr>
        <w:t>го</w:t>
      </w:r>
      <w:r w:rsidRPr="002F0E5D">
        <w:rPr>
          <w:lang w:val="ru-RU"/>
        </w:rPr>
        <w:t xml:space="preserve"> погружени</w:t>
      </w:r>
      <w:r>
        <w:rPr>
          <w:lang w:val="ru-RU"/>
        </w:rPr>
        <w:t>я</w:t>
      </w:r>
      <w:r w:rsidRPr="002F0E5D">
        <w:rPr>
          <w:lang w:val="ru-RU"/>
        </w:rPr>
        <w:t xml:space="preserve"> благодаря 8</w:t>
      </w:r>
      <w:r>
        <w:t>K</w:t>
      </w:r>
      <w:r>
        <w:rPr>
          <w:lang w:val="ru-RU"/>
        </w:rPr>
        <w:t xml:space="preserve"> </w:t>
      </w:r>
      <w:r w:rsidRPr="002F0E5D">
        <w:rPr>
          <w:lang w:val="ru-RU"/>
        </w:rPr>
        <w:t>изображению с впечатляющим</w:t>
      </w:r>
      <w:r>
        <w:rPr>
          <w:lang w:val="ru-RU"/>
        </w:rPr>
        <w:t>и</w:t>
      </w:r>
      <w:r w:rsidRPr="002F0E5D">
        <w:rPr>
          <w:lang w:val="ru-RU"/>
        </w:rPr>
        <w:t xml:space="preserve"> цвет</w:t>
      </w:r>
      <w:r>
        <w:rPr>
          <w:lang w:val="ru-RU"/>
        </w:rPr>
        <w:t>а</w:t>
      </w:r>
      <w:r w:rsidRPr="002F0E5D">
        <w:rPr>
          <w:lang w:val="ru-RU"/>
        </w:rPr>
        <w:t>м</w:t>
      </w:r>
      <w:r>
        <w:rPr>
          <w:lang w:val="ru-RU"/>
        </w:rPr>
        <w:t>и</w:t>
      </w:r>
      <w:r w:rsidRPr="002F0E5D">
        <w:rPr>
          <w:lang w:val="ru-RU"/>
        </w:rPr>
        <w:t xml:space="preserve">, контрастностью и детализацией. Технология </w:t>
      </w:r>
      <w:r>
        <w:t>LG</w:t>
      </w:r>
      <w:r w:rsidRPr="002F0E5D">
        <w:rPr>
          <w:lang w:val="ru-RU"/>
        </w:rPr>
        <w:t xml:space="preserve"> </w:t>
      </w:r>
      <w:r>
        <w:t>Nano</w:t>
      </w:r>
      <w:r w:rsidRPr="002F0E5D">
        <w:rPr>
          <w:lang w:val="ru-RU"/>
        </w:rPr>
        <w:t xml:space="preserve"> </w:t>
      </w:r>
      <w:r>
        <w:t>Display</w:t>
      </w:r>
      <w:r w:rsidRPr="002F0E5D">
        <w:rPr>
          <w:lang w:val="ru-RU"/>
        </w:rPr>
        <w:t xml:space="preserve"> </w:t>
      </w:r>
      <w:r>
        <w:rPr>
          <w:lang w:val="ru-RU"/>
        </w:rPr>
        <w:t>дает</w:t>
      </w:r>
      <w:r w:rsidRPr="002F0E5D">
        <w:rPr>
          <w:lang w:val="ru-RU"/>
        </w:rPr>
        <w:t xml:space="preserve"> потрясающе четкие изображения </w:t>
      </w:r>
      <w:r>
        <w:rPr>
          <w:lang w:val="ru-RU"/>
        </w:rPr>
        <w:t>в</w:t>
      </w:r>
      <w:r w:rsidRPr="002F0E5D">
        <w:rPr>
          <w:lang w:val="ru-RU"/>
        </w:rPr>
        <w:t xml:space="preserve"> действительно большом масштабе. </w:t>
      </w:r>
      <w:r>
        <w:rPr>
          <w:lang w:val="ru-RU"/>
        </w:rPr>
        <w:t xml:space="preserve">Технология </w:t>
      </w:r>
      <w:r>
        <w:t>Nano</w:t>
      </w:r>
      <w:r w:rsidRPr="002F0E5D">
        <w:rPr>
          <w:lang w:val="ru-RU"/>
        </w:rPr>
        <w:t xml:space="preserve"> </w:t>
      </w:r>
      <w:r>
        <w:t>Color</w:t>
      </w:r>
      <w:r w:rsidRPr="002F0E5D">
        <w:rPr>
          <w:lang w:val="ru-RU"/>
        </w:rPr>
        <w:t xml:space="preserve"> отфильтровывает </w:t>
      </w:r>
      <w:r>
        <w:rPr>
          <w:lang w:val="ru-RU"/>
        </w:rPr>
        <w:t>дефекты</w:t>
      </w:r>
      <w:r w:rsidRPr="002F0E5D">
        <w:rPr>
          <w:lang w:val="ru-RU"/>
        </w:rPr>
        <w:t xml:space="preserve"> для улучшения цветопередачи, а </w:t>
      </w:r>
      <w:r>
        <w:t>Nano</w:t>
      </w:r>
      <w:r w:rsidRPr="002F0E5D">
        <w:rPr>
          <w:lang w:val="ru-RU"/>
        </w:rPr>
        <w:t xml:space="preserve"> </w:t>
      </w:r>
      <w:r>
        <w:t>Black</w:t>
      </w:r>
      <w:r w:rsidRPr="002F0E5D">
        <w:rPr>
          <w:lang w:val="ru-RU"/>
        </w:rPr>
        <w:t xml:space="preserve"> </w:t>
      </w:r>
      <w:r>
        <w:rPr>
          <w:lang w:val="ru-RU"/>
        </w:rPr>
        <w:t>—</w:t>
      </w:r>
      <w:r w:rsidRPr="002F0E5D">
        <w:rPr>
          <w:lang w:val="ru-RU"/>
        </w:rPr>
        <w:t xml:space="preserve"> усовершенствованная технология </w:t>
      </w:r>
      <w:r>
        <w:t>Full</w:t>
      </w:r>
      <w:r w:rsidRPr="002F0E5D">
        <w:rPr>
          <w:lang w:val="ru-RU"/>
        </w:rPr>
        <w:t xml:space="preserve"> </w:t>
      </w:r>
      <w:r>
        <w:t>Array</w:t>
      </w:r>
      <w:r w:rsidRPr="002F0E5D">
        <w:rPr>
          <w:lang w:val="ru-RU"/>
        </w:rPr>
        <w:t xml:space="preserve"> </w:t>
      </w:r>
      <w:r>
        <w:t>Local</w:t>
      </w:r>
      <w:r w:rsidRPr="002F0E5D">
        <w:rPr>
          <w:lang w:val="ru-RU"/>
        </w:rPr>
        <w:t xml:space="preserve"> </w:t>
      </w:r>
      <w:r>
        <w:t>Dimming</w:t>
      </w:r>
      <w:r w:rsidRPr="002F0E5D">
        <w:rPr>
          <w:lang w:val="ru-RU"/>
        </w:rPr>
        <w:t xml:space="preserve"> </w:t>
      </w:r>
      <w:r>
        <w:t>Pro</w:t>
      </w:r>
      <w:r w:rsidRPr="002F0E5D">
        <w:rPr>
          <w:lang w:val="ru-RU"/>
        </w:rPr>
        <w:t xml:space="preserve">, оптимизированная для </w:t>
      </w:r>
      <w:r>
        <w:rPr>
          <w:lang w:val="ru-RU"/>
        </w:rPr>
        <w:t xml:space="preserve">разрешения </w:t>
      </w:r>
      <w:r w:rsidRPr="002F0E5D">
        <w:rPr>
          <w:lang w:val="ru-RU"/>
        </w:rPr>
        <w:t>8</w:t>
      </w:r>
      <w:r>
        <w:t>K</w:t>
      </w:r>
      <w:r w:rsidRPr="002F0E5D">
        <w:rPr>
          <w:lang w:val="ru-RU"/>
        </w:rPr>
        <w:t xml:space="preserve">, </w:t>
      </w:r>
      <w:r>
        <w:rPr>
          <w:lang w:val="ru-RU"/>
        </w:rPr>
        <w:t>—</w:t>
      </w:r>
      <w:r w:rsidRPr="002F0E5D">
        <w:rPr>
          <w:lang w:val="ru-RU"/>
        </w:rPr>
        <w:t xml:space="preserve"> </w:t>
      </w:r>
      <w:r>
        <w:rPr>
          <w:lang w:val="ru-RU"/>
        </w:rPr>
        <w:t xml:space="preserve">проводит точную настройку </w:t>
      </w:r>
      <w:r w:rsidRPr="002F0E5D">
        <w:rPr>
          <w:lang w:val="ru-RU"/>
        </w:rPr>
        <w:t>подсветк</w:t>
      </w:r>
      <w:r>
        <w:rPr>
          <w:lang w:val="ru-RU"/>
        </w:rPr>
        <w:t xml:space="preserve">и </w:t>
      </w:r>
      <w:r w:rsidRPr="002F0E5D">
        <w:rPr>
          <w:lang w:val="ru-RU"/>
        </w:rPr>
        <w:t xml:space="preserve">телевизора для </w:t>
      </w:r>
      <w:r>
        <w:rPr>
          <w:lang w:val="ru-RU"/>
        </w:rPr>
        <w:t>увеличения глубины</w:t>
      </w:r>
      <w:r w:rsidRPr="002F0E5D">
        <w:rPr>
          <w:lang w:val="ru-RU"/>
        </w:rPr>
        <w:t xml:space="preserve"> черного и </w:t>
      </w:r>
      <w:r>
        <w:rPr>
          <w:lang w:val="ru-RU"/>
        </w:rPr>
        <w:t>усиления</w:t>
      </w:r>
      <w:r w:rsidRPr="002F0E5D">
        <w:rPr>
          <w:lang w:val="ru-RU"/>
        </w:rPr>
        <w:t xml:space="preserve"> контрастности. </w:t>
      </w:r>
    </w:p>
    <w:p w14:paraId="77E064DC" w14:textId="6CC90460" w:rsidR="00F45C14" w:rsidRPr="002F0E5D" w:rsidRDefault="00F45C14" w:rsidP="005261B5">
      <w:pPr>
        <w:suppressAutoHyphens/>
        <w:spacing w:line="360" w:lineRule="auto"/>
        <w:ind w:firstLine="708"/>
        <w:jc w:val="both"/>
        <w:rPr>
          <w:lang w:val="ru-RU"/>
        </w:rPr>
      </w:pPr>
      <w:r w:rsidRPr="002F0E5D">
        <w:rPr>
          <w:lang w:val="ru-RU"/>
        </w:rPr>
        <w:lastRenderedPageBreak/>
        <w:t>Об</w:t>
      </w:r>
      <w:r w:rsidR="003C66F7">
        <w:rPr>
          <w:lang w:val="ru-RU"/>
        </w:rPr>
        <w:t>е модели</w:t>
      </w:r>
      <w:r w:rsidRPr="002F0E5D">
        <w:rPr>
          <w:lang w:val="ru-RU"/>
        </w:rPr>
        <w:t xml:space="preserve"> могут похвастаться эффективным масштабированием </w:t>
      </w:r>
      <w:r>
        <w:rPr>
          <w:lang w:val="ru-RU"/>
        </w:rPr>
        <w:t xml:space="preserve">разрешения </w:t>
      </w:r>
      <w:r w:rsidRPr="002F0E5D">
        <w:rPr>
          <w:lang w:val="ru-RU"/>
        </w:rPr>
        <w:t>8</w:t>
      </w:r>
      <w:r>
        <w:t>K</w:t>
      </w:r>
      <w:r w:rsidRPr="002F0E5D">
        <w:rPr>
          <w:lang w:val="ru-RU"/>
        </w:rPr>
        <w:t xml:space="preserve"> и улучшенным шумоподавлением, повышенным с четырех до шести </w:t>
      </w:r>
      <w:r>
        <w:rPr>
          <w:lang w:val="ru-RU"/>
        </w:rPr>
        <w:t>ступеней</w:t>
      </w:r>
      <w:r w:rsidRPr="002F0E5D">
        <w:rPr>
          <w:lang w:val="ru-RU"/>
        </w:rPr>
        <w:t xml:space="preserve">. В результате </w:t>
      </w:r>
      <w:r>
        <w:rPr>
          <w:lang w:val="ru-RU"/>
        </w:rPr>
        <w:t>получается бесшовное 8К</w:t>
      </w:r>
      <w:r w:rsidRPr="002F0E5D">
        <w:rPr>
          <w:lang w:val="ru-RU"/>
        </w:rPr>
        <w:t xml:space="preserve"> </w:t>
      </w:r>
      <w:r>
        <w:rPr>
          <w:lang w:val="ru-RU"/>
        </w:rPr>
        <w:t xml:space="preserve">изображение </w:t>
      </w:r>
      <w:r w:rsidRPr="002F0E5D">
        <w:rPr>
          <w:lang w:val="ru-RU"/>
        </w:rPr>
        <w:t xml:space="preserve">при преобразовании контента из </w:t>
      </w:r>
      <w:r>
        <w:rPr>
          <w:lang w:val="ru-RU"/>
        </w:rPr>
        <w:t>исходного</w:t>
      </w:r>
      <w:r w:rsidRPr="002F0E5D">
        <w:rPr>
          <w:lang w:val="ru-RU"/>
        </w:rPr>
        <w:t xml:space="preserve"> 4</w:t>
      </w:r>
      <w:r>
        <w:t>K</w:t>
      </w:r>
      <w:r w:rsidRPr="002F0E5D">
        <w:rPr>
          <w:lang w:val="ru-RU"/>
        </w:rPr>
        <w:t xml:space="preserve"> (3840</w:t>
      </w:r>
      <w:r>
        <w:t>x</w:t>
      </w:r>
      <w:r w:rsidRPr="002F0E5D">
        <w:rPr>
          <w:lang w:val="ru-RU"/>
        </w:rPr>
        <w:t xml:space="preserve">2160) или </w:t>
      </w:r>
      <w:r>
        <w:t>Full</w:t>
      </w:r>
      <w:r w:rsidRPr="002F0E5D">
        <w:rPr>
          <w:lang w:val="ru-RU"/>
        </w:rPr>
        <w:t xml:space="preserve"> </w:t>
      </w:r>
      <w:r>
        <w:t>HD</w:t>
      </w:r>
      <w:r w:rsidRPr="002F0E5D">
        <w:rPr>
          <w:lang w:val="ru-RU"/>
        </w:rPr>
        <w:t xml:space="preserve"> (1920</w:t>
      </w:r>
      <w:r>
        <w:t>x</w:t>
      </w:r>
      <w:r w:rsidRPr="002F0E5D">
        <w:rPr>
          <w:lang w:val="ru-RU"/>
        </w:rPr>
        <w:t>1080). Эт</w:t>
      </w:r>
      <w:r>
        <w:rPr>
          <w:lang w:val="ru-RU"/>
        </w:rPr>
        <w:t>ому</w:t>
      </w:r>
      <w:r w:rsidRPr="002F0E5D">
        <w:rPr>
          <w:lang w:val="ru-RU"/>
        </w:rPr>
        <w:t xml:space="preserve"> первоклассн</w:t>
      </w:r>
      <w:r>
        <w:rPr>
          <w:lang w:val="ru-RU"/>
        </w:rPr>
        <w:t>ому</w:t>
      </w:r>
      <w:r w:rsidRPr="002F0E5D">
        <w:rPr>
          <w:lang w:val="ru-RU"/>
        </w:rPr>
        <w:t xml:space="preserve"> </w:t>
      </w:r>
      <w:r>
        <w:rPr>
          <w:lang w:val="ru-RU"/>
        </w:rPr>
        <w:t>качеству</w:t>
      </w:r>
      <w:r w:rsidRPr="002F0E5D">
        <w:rPr>
          <w:lang w:val="ru-RU"/>
        </w:rPr>
        <w:t xml:space="preserve"> </w:t>
      </w:r>
      <w:r>
        <w:rPr>
          <w:lang w:val="ru-RU"/>
        </w:rPr>
        <w:t xml:space="preserve">способствует </w:t>
      </w:r>
      <w:r w:rsidRPr="002F0E5D">
        <w:rPr>
          <w:lang w:val="ru-RU"/>
        </w:rPr>
        <w:t>интеллектуальн</w:t>
      </w:r>
      <w:r>
        <w:rPr>
          <w:lang w:val="ru-RU"/>
        </w:rPr>
        <w:t>ый</w:t>
      </w:r>
      <w:r w:rsidRPr="002F0E5D">
        <w:rPr>
          <w:lang w:val="ru-RU"/>
        </w:rPr>
        <w:t xml:space="preserve"> процессор</w:t>
      </w:r>
      <w:r>
        <w:rPr>
          <w:lang w:val="ru-RU"/>
        </w:rPr>
        <w:t xml:space="preserve"> </w:t>
      </w:r>
      <w:r>
        <w:t>LG</w:t>
      </w:r>
      <w:r w:rsidRPr="00AC75F7">
        <w:rPr>
          <w:lang w:val="ru-RU"/>
        </w:rPr>
        <w:t xml:space="preserve"> </w:t>
      </w:r>
      <w:r w:rsidRPr="002F0E5D">
        <w:rPr>
          <w:lang w:val="ru-RU"/>
        </w:rPr>
        <w:t xml:space="preserve">второго поколения </w:t>
      </w:r>
      <w:r>
        <w:t>α</w:t>
      </w:r>
      <w:r w:rsidRPr="002F0E5D">
        <w:rPr>
          <w:lang w:val="ru-RU"/>
        </w:rPr>
        <w:t xml:space="preserve"> (</w:t>
      </w:r>
      <w:r>
        <w:t>Alpha</w:t>
      </w:r>
      <w:r w:rsidRPr="002F0E5D">
        <w:rPr>
          <w:lang w:val="ru-RU"/>
        </w:rPr>
        <w:t xml:space="preserve">) 9 </w:t>
      </w:r>
      <w:r>
        <w:t>Gen</w:t>
      </w:r>
      <w:r w:rsidRPr="002F0E5D">
        <w:rPr>
          <w:lang w:val="ru-RU"/>
        </w:rPr>
        <w:t xml:space="preserve"> 2 8</w:t>
      </w:r>
      <w:r>
        <w:t>K</w:t>
      </w:r>
      <w:r w:rsidRPr="002F0E5D">
        <w:rPr>
          <w:lang w:val="ru-RU"/>
        </w:rPr>
        <w:t xml:space="preserve">. Усовершенствованный </w:t>
      </w:r>
      <w:r>
        <w:rPr>
          <w:lang w:val="ru-RU"/>
        </w:rPr>
        <w:t>чип</w:t>
      </w:r>
      <w:r w:rsidRPr="002F0E5D">
        <w:rPr>
          <w:lang w:val="ru-RU"/>
        </w:rPr>
        <w:t xml:space="preserve"> </w:t>
      </w:r>
      <w:r>
        <w:t>LG</w:t>
      </w:r>
      <w:r w:rsidRPr="002F0E5D">
        <w:rPr>
          <w:lang w:val="ru-RU"/>
        </w:rPr>
        <w:t xml:space="preserve"> повышает качество изображения и звука, используя технологию глубокого обучения и доступ к обширной базе данных, </w:t>
      </w:r>
      <w:r>
        <w:rPr>
          <w:lang w:val="ru-RU"/>
        </w:rPr>
        <w:t>это</w:t>
      </w:r>
      <w:r w:rsidRPr="002F0E5D">
        <w:rPr>
          <w:lang w:val="ru-RU"/>
        </w:rPr>
        <w:t xml:space="preserve"> позволяет ему распознавать исходное качество и оптимизировать любой вид контента. </w:t>
      </w:r>
      <w:r>
        <w:rPr>
          <w:lang w:val="ru-RU"/>
        </w:rPr>
        <w:t xml:space="preserve">Процессор </w:t>
      </w:r>
      <w:r>
        <w:t>α</w:t>
      </w:r>
      <w:r w:rsidRPr="002F0E5D">
        <w:rPr>
          <w:lang w:val="ru-RU"/>
        </w:rPr>
        <w:t xml:space="preserve">9 </w:t>
      </w:r>
      <w:r>
        <w:t>Gen</w:t>
      </w:r>
      <w:r w:rsidRPr="002F0E5D">
        <w:rPr>
          <w:lang w:val="ru-RU"/>
        </w:rPr>
        <w:t xml:space="preserve"> 2 8</w:t>
      </w:r>
      <w:r>
        <w:t>K</w:t>
      </w:r>
      <w:r w:rsidRPr="002F0E5D">
        <w:rPr>
          <w:lang w:val="ru-RU"/>
        </w:rPr>
        <w:t xml:space="preserve"> также анализирует условия окружающей среды для достижения идеального уровня яркости экрана в любое время.</w:t>
      </w:r>
    </w:p>
    <w:p w14:paraId="768A315F" w14:textId="45A62A61" w:rsidR="00F45C14" w:rsidRPr="002F0E5D" w:rsidRDefault="00F45C14" w:rsidP="00F45C14">
      <w:pPr>
        <w:suppressAutoHyphens/>
        <w:spacing w:line="360" w:lineRule="auto"/>
        <w:jc w:val="both"/>
        <w:rPr>
          <w:lang w:val="ru-RU"/>
        </w:rPr>
      </w:pPr>
      <w:r w:rsidRPr="002F0E5D">
        <w:rPr>
          <w:lang w:val="ru-RU"/>
        </w:rPr>
        <w:t>Богатый</w:t>
      </w:r>
      <w:r>
        <w:rPr>
          <w:lang w:val="ru-RU"/>
        </w:rPr>
        <w:t xml:space="preserve">, резонансный </w:t>
      </w:r>
      <w:r w:rsidRPr="002F0E5D">
        <w:rPr>
          <w:lang w:val="ru-RU"/>
        </w:rPr>
        <w:t xml:space="preserve">звук дополняет </w:t>
      </w:r>
      <w:r w:rsidR="003C66F7">
        <w:rPr>
          <w:lang w:val="ru-RU"/>
        </w:rPr>
        <w:t>визуальный эффект</w:t>
      </w:r>
      <w:r w:rsidRPr="002F0E5D">
        <w:rPr>
          <w:lang w:val="ru-RU"/>
        </w:rPr>
        <w:t xml:space="preserve">, что еще больше </w:t>
      </w:r>
      <w:r>
        <w:rPr>
          <w:lang w:val="ru-RU"/>
        </w:rPr>
        <w:t>усиливает</w:t>
      </w:r>
      <w:r w:rsidRPr="002F0E5D">
        <w:rPr>
          <w:lang w:val="ru-RU"/>
        </w:rPr>
        <w:t xml:space="preserve"> погружение зрителя</w:t>
      </w:r>
      <w:r w:rsidR="003C66F7">
        <w:rPr>
          <w:lang w:val="ru-RU"/>
        </w:rPr>
        <w:t xml:space="preserve"> в просмотр</w:t>
      </w:r>
      <w:r w:rsidRPr="002F0E5D">
        <w:rPr>
          <w:lang w:val="ru-RU"/>
        </w:rPr>
        <w:t>.</w:t>
      </w:r>
      <w:r w:rsidR="003C66F7">
        <w:rPr>
          <w:lang w:val="ru-RU"/>
        </w:rPr>
        <w:t xml:space="preserve"> Интеллектуальный алгоритм способен</w:t>
      </w:r>
      <w:r w:rsidRPr="002F0E5D">
        <w:rPr>
          <w:lang w:val="ru-RU"/>
        </w:rPr>
        <w:t xml:space="preserve"> </w:t>
      </w:r>
      <w:r>
        <w:rPr>
          <w:lang w:val="ru-RU"/>
        </w:rPr>
        <w:t>преобразовывать</w:t>
      </w:r>
      <w:r w:rsidRPr="002F0E5D">
        <w:rPr>
          <w:lang w:val="ru-RU"/>
        </w:rPr>
        <w:t xml:space="preserve"> двухканальное аудио </w:t>
      </w:r>
      <w:r>
        <w:rPr>
          <w:lang w:val="ru-RU"/>
        </w:rPr>
        <w:t>в</w:t>
      </w:r>
      <w:r w:rsidRPr="002F0E5D">
        <w:rPr>
          <w:lang w:val="ru-RU"/>
        </w:rPr>
        <w:t xml:space="preserve"> виртуальны</w:t>
      </w:r>
      <w:r>
        <w:rPr>
          <w:lang w:val="ru-RU"/>
        </w:rPr>
        <w:t>й</w:t>
      </w:r>
      <w:r w:rsidRPr="002F0E5D">
        <w:rPr>
          <w:lang w:val="ru-RU"/>
        </w:rPr>
        <w:t xml:space="preserve"> </w:t>
      </w:r>
      <w:r>
        <w:rPr>
          <w:lang w:val="ru-RU"/>
        </w:rPr>
        <w:t xml:space="preserve">объемный </w:t>
      </w:r>
      <w:r w:rsidRPr="002F0E5D">
        <w:rPr>
          <w:lang w:val="ru-RU"/>
        </w:rPr>
        <w:t>5.1-канальны</w:t>
      </w:r>
      <w:r>
        <w:rPr>
          <w:lang w:val="ru-RU"/>
        </w:rPr>
        <w:t>й</w:t>
      </w:r>
      <w:r w:rsidRPr="002F0E5D">
        <w:rPr>
          <w:lang w:val="ru-RU"/>
        </w:rPr>
        <w:t xml:space="preserve"> звук, </w:t>
      </w:r>
      <w:r>
        <w:rPr>
          <w:lang w:val="ru-RU"/>
        </w:rPr>
        <w:t>создав</w:t>
      </w:r>
      <w:r w:rsidRPr="002F0E5D">
        <w:rPr>
          <w:lang w:val="ru-RU"/>
        </w:rPr>
        <w:t>ая трехмерное звуковое пространство, оживля</w:t>
      </w:r>
      <w:r>
        <w:rPr>
          <w:lang w:val="ru-RU"/>
        </w:rPr>
        <w:t>ющее</w:t>
      </w:r>
      <w:r w:rsidRPr="002F0E5D">
        <w:rPr>
          <w:lang w:val="ru-RU"/>
        </w:rPr>
        <w:t xml:space="preserve"> фильмы, музыку и спортивные </w:t>
      </w:r>
      <w:r>
        <w:rPr>
          <w:lang w:val="ru-RU"/>
        </w:rPr>
        <w:t>мероприятия</w:t>
      </w:r>
      <w:r w:rsidRPr="002F0E5D">
        <w:rPr>
          <w:lang w:val="ru-RU"/>
        </w:rPr>
        <w:t>. Телевизоры также поддерживают</w:t>
      </w:r>
      <w:r>
        <w:rPr>
          <w:lang w:val="ru-RU"/>
        </w:rPr>
        <w:t xml:space="preserve"> технологию</w:t>
      </w:r>
      <w:r w:rsidRPr="002F0E5D">
        <w:rPr>
          <w:lang w:val="ru-RU"/>
        </w:rPr>
        <w:t xml:space="preserve"> </w:t>
      </w:r>
      <w:proofErr w:type="spellStart"/>
      <w:r>
        <w:t>WiSA</w:t>
      </w:r>
      <w:proofErr w:type="spellEnd"/>
      <w:r w:rsidRPr="002F0E5D">
        <w:rPr>
          <w:lang w:val="ru-RU"/>
        </w:rPr>
        <w:t xml:space="preserve"> </w:t>
      </w:r>
      <w:r>
        <w:t>Ready</w:t>
      </w:r>
      <w:r w:rsidRPr="002F0E5D">
        <w:rPr>
          <w:lang w:val="ru-RU"/>
        </w:rPr>
        <w:t xml:space="preserve"> для беспроводного домашнего кинотеатра с несжатым 16-битным звуком на 5</w:t>
      </w:r>
      <w:r>
        <w:rPr>
          <w:lang w:val="ru-RU"/>
        </w:rPr>
        <w:t>.</w:t>
      </w:r>
      <w:r w:rsidRPr="002F0E5D">
        <w:rPr>
          <w:lang w:val="ru-RU"/>
        </w:rPr>
        <w:t xml:space="preserve">1 каналах; </w:t>
      </w:r>
      <w:r>
        <w:rPr>
          <w:lang w:val="ru-RU"/>
        </w:rPr>
        <w:t>таким образом можно</w:t>
      </w:r>
      <w:r w:rsidRPr="002F0E5D">
        <w:rPr>
          <w:lang w:val="ru-RU"/>
        </w:rPr>
        <w:t xml:space="preserve"> </w:t>
      </w:r>
      <w:r>
        <w:rPr>
          <w:lang w:val="ru-RU"/>
        </w:rPr>
        <w:t>насладиться</w:t>
      </w:r>
      <w:r w:rsidRPr="002F0E5D">
        <w:rPr>
          <w:lang w:val="ru-RU"/>
        </w:rPr>
        <w:t xml:space="preserve"> динамичны</w:t>
      </w:r>
      <w:r>
        <w:rPr>
          <w:lang w:val="ru-RU"/>
        </w:rPr>
        <w:t>м</w:t>
      </w:r>
      <w:r w:rsidRPr="002F0E5D">
        <w:rPr>
          <w:lang w:val="ru-RU"/>
        </w:rPr>
        <w:t>, кристально чисты</w:t>
      </w:r>
      <w:r>
        <w:rPr>
          <w:lang w:val="ru-RU"/>
        </w:rPr>
        <w:t>м</w:t>
      </w:r>
      <w:r w:rsidRPr="002F0E5D">
        <w:rPr>
          <w:lang w:val="ru-RU"/>
        </w:rPr>
        <w:t xml:space="preserve"> звук</w:t>
      </w:r>
      <w:r>
        <w:rPr>
          <w:lang w:val="ru-RU"/>
        </w:rPr>
        <w:t>ом</w:t>
      </w:r>
      <w:r w:rsidRPr="002F0E5D">
        <w:rPr>
          <w:lang w:val="ru-RU"/>
        </w:rPr>
        <w:t xml:space="preserve"> </w:t>
      </w:r>
      <w:r>
        <w:t>Dolby</w:t>
      </w:r>
      <w:r w:rsidRPr="002F0E5D">
        <w:rPr>
          <w:lang w:val="ru-RU"/>
        </w:rPr>
        <w:t xml:space="preserve"> </w:t>
      </w:r>
      <w:proofErr w:type="spellStart"/>
      <w:r>
        <w:t>Atmos</w:t>
      </w:r>
      <w:proofErr w:type="spellEnd"/>
      <w:r w:rsidRPr="002F0E5D">
        <w:rPr>
          <w:lang w:val="ru-RU"/>
        </w:rPr>
        <w:t>.</w:t>
      </w:r>
    </w:p>
    <w:p w14:paraId="265206DA" w14:textId="0863BD9D" w:rsidR="00F45C14" w:rsidRPr="002F0E5D" w:rsidRDefault="00F45C14" w:rsidP="00F45C14">
      <w:pPr>
        <w:suppressAutoHyphens/>
        <w:spacing w:line="360" w:lineRule="auto"/>
        <w:jc w:val="both"/>
        <w:rPr>
          <w:lang w:val="ru-RU"/>
        </w:rPr>
      </w:pPr>
      <w:r w:rsidRPr="002F0E5D">
        <w:rPr>
          <w:lang w:val="ru-RU"/>
        </w:rPr>
        <w:t xml:space="preserve">Чтобы </w:t>
      </w:r>
      <w:r>
        <w:rPr>
          <w:lang w:val="ru-RU"/>
        </w:rPr>
        <w:t>обеспечит</w:t>
      </w:r>
      <w:r w:rsidRPr="002F0E5D">
        <w:rPr>
          <w:lang w:val="ru-RU"/>
        </w:rPr>
        <w:t>ь незабываемые</w:t>
      </w:r>
      <w:r w:rsidR="003C66F7">
        <w:rPr>
          <w:lang w:val="ru-RU"/>
        </w:rPr>
        <w:t xml:space="preserve"> впечатления от  просмотра</w:t>
      </w:r>
      <w:r>
        <w:rPr>
          <w:lang w:val="ru-RU"/>
        </w:rPr>
        <w:t xml:space="preserve"> фильмов</w:t>
      </w:r>
      <w:r w:rsidRPr="002F0E5D">
        <w:rPr>
          <w:lang w:val="ru-RU"/>
        </w:rPr>
        <w:t xml:space="preserve">, </w:t>
      </w:r>
      <w:r>
        <w:rPr>
          <w:lang w:val="ru-RU"/>
        </w:rPr>
        <w:t xml:space="preserve">телевизоры </w:t>
      </w:r>
      <w:r>
        <w:t>LG</w:t>
      </w:r>
      <w:r w:rsidRPr="002F0E5D">
        <w:rPr>
          <w:lang w:val="ru-RU"/>
        </w:rPr>
        <w:t xml:space="preserve"> 8</w:t>
      </w:r>
      <w:r>
        <w:t>K</w:t>
      </w:r>
      <w:r w:rsidRPr="002F0E5D">
        <w:rPr>
          <w:lang w:val="ru-RU"/>
        </w:rPr>
        <w:t xml:space="preserve"> </w:t>
      </w:r>
      <w:r>
        <w:t>OLED</w:t>
      </w:r>
      <w:r w:rsidRPr="002F0E5D">
        <w:rPr>
          <w:lang w:val="ru-RU"/>
        </w:rPr>
        <w:t xml:space="preserve"> и 8</w:t>
      </w:r>
      <w:r>
        <w:t>K</w:t>
      </w:r>
      <w:r w:rsidRPr="002F0E5D">
        <w:rPr>
          <w:lang w:val="ru-RU"/>
        </w:rPr>
        <w:t xml:space="preserve"> </w:t>
      </w:r>
      <w:proofErr w:type="spellStart"/>
      <w:r>
        <w:t>NanoCell</w:t>
      </w:r>
      <w:proofErr w:type="spellEnd"/>
      <w:r w:rsidRPr="002F0E5D">
        <w:rPr>
          <w:lang w:val="ru-RU"/>
        </w:rPr>
        <w:t xml:space="preserve"> оснащены </w:t>
      </w:r>
      <w:r>
        <w:rPr>
          <w:lang w:val="ru-RU"/>
        </w:rPr>
        <w:t xml:space="preserve">технологией </w:t>
      </w:r>
      <w:r>
        <w:t>Cinema</w:t>
      </w:r>
      <w:r w:rsidRPr="002F0E5D">
        <w:rPr>
          <w:lang w:val="ru-RU"/>
        </w:rPr>
        <w:t xml:space="preserve"> </w:t>
      </w:r>
      <w:r>
        <w:t>HDR</w:t>
      </w:r>
      <w:r w:rsidRPr="002F0E5D">
        <w:rPr>
          <w:lang w:val="ru-RU"/>
        </w:rPr>
        <w:t xml:space="preserve">, включая поддержку </w:t>
      </w:r>
      <w:r>
        <w:t>Dolby</w:t>
      </w:r>
      <w:r w:rsidRPr="002F0E5D">
        <w:rPr>
          <w:lang w:val="ru-RU"/>
        </w:rPr>
        <w:t xml:space="preserve"> </w:t>
      </w:r>
      <w:r>
        <w:t>Vision</w:t>
      </w:r>
      <w:r w:rsidRPr="002F0E5D">
        <w:rPr>
          <w:lang w:val="ru-RU"/>
        </w:rPr>
        <w:t xml:space="preserve"> и </w:t>
      </w:r>
      <w:r>
        <w:t>Advanced</w:t>
      </w:r>
      <w:r w:rsidRPr="002F0E5D">
        <w:rPr>
          <w:lang w:val="ru-RU"/>
        </w:rPr>
        <w:t xml:space="preserve"> </w:t>
      </w:r>
      <w:r>
        <w:t>HDR</w:t>
      </w:r>
      <w:r w:rsidRPr="002F0E5D">
        <w:rPr>
          <w:lang w:val="ru-RU"/>
        </w:rPr>
        <w:t xml:space="preserve"> от </w:t>
      </w:r>
      <w:r>
        <w:t>Technicolor</w:t>
      </w:r>
      <w:r w:rsidRPr="002F0E5D">
        <w:rPr>
          <w:lang w:val="ru-RU"/>
        </w:rPr>
        <w:t xml:space="preserve"> до 4</w:t>
      </w:r>
      <w:r>
        <w:t>K</w:t>
      </w:r>
      <w:r w:rsidRPr="002F0E5D">
        <w:rPr>
          <w:lang w:val="ru-RU"/>
        </w:rPr>
        <w:t xml:space="preserve"> и </w:t>
      </w:r>
      <w:r>
        <w:t>HLG</w:t>
      </w:r>
      <w:r w:rsidRPr="002F0E5D">
        <w:rPr>
          <w:lang w:val="ru-RU"/>
        </w:rPr>
        <w:t xml:space="preserve"> и </w:t>
      </w:r>
      <w:r>
        <w:t>HDR</w:t>
      </w:r>
      <w:r w:rsidRPr="002F0E5D">
        <w:rPr>
          <w:lang w:val="ru-RU"/>
        </w:rPr>
        <w:t xml:space="preserve"> 10 до 8</w:t>
      </w:r>
      <w:r>
        <w:t>K</w:t>
      </w:r>
      <w:r w:rsidRPr="002F0E5D">
        <w:rPr>
          <w:lang w:val="ru-RU"/>
        </w:rPr>
        <w:t>.</w:t>
      </w:r>
    </w:p>
    <w:p w14:paraId="33DD937E" w14:textId="77777777" w:rsidR="00F45C14" w:rsidRPr="002F0E5D" w:rsidRDefault="00F45C14" w:rsidP="005261B5">
      <w:pPr>
        <w:suppressAutoHyphens/>
        <w:spacing w:line="360" w:lineRule="auto"/>
        <w:ind w:firstLine="708"/>
        <w:jc w:val="both"/>
        <w:rPr>
          <w:lang w:val="ru-RU"/>
        </w:rPr>
      </w:pPr>
      <w:r>
        <w:rPr>
          <w:lang w:val="ru-RU"/>
        </w:rPr>
        <w:t xml:space="preserve">Компания </w:t>
      </w:r>
      <w:r>
        <w:t>LG</w:t>
      </w:r>
      <w:r w:rsidRPr="002F0E5D">
        <w:rPr>
          <w:lang w:val="ru-RU"/>
        </w:rPr>
        <w:t xml:space="preserve"> </w:t>
      </w:r>
      <w:r>
        <w:rPr>
          <w:lang w:val="ru-RU"/>
        </w:rPr>
        <w:t>заглянула в будущее и предусмотрительно оснастила</w:t>
      </w:r>
      <w:r w:rsidRPr="002F0E5D">
        <w:rPr>
          <w:lang w:val="ru-RU"/>
        </w:rPr>
        <w:t xml:space="preserve"> 8</w:t>
      </w:r>
      <w:r>
        <w:t>K</w:t>
      </w:r>
      <w:r>
        <w:rPr>
          <w:lang w:val="ru-RU"/>
        </w:rPr>
        <w:t xml:space="preserve"> </w:t>
      </w:r>
      <w:r w:rsidRPr="002F0E5D">
        <w:rPr>
          <w:lang w:val="ru-RU"/>
        </w:rPr>
        <w:t>телевизоры четыр</w:t>
      </w:r>
      <w:r>
        <w:rPr>
          <w:lang w:val="ru-RU"/>
        </w:rPr>
        <w:t>ьмя</w:t>
      </w:r>
      <w:r w:rsidRPr="002F0E5D">
        <w:rPr>
          <w:lang w:val="ru-RU"/>
        </w:rPr>
        <w:t xml:space="preserve"> порта</w:t>
      </w:r>
      <w:r>
        <w:rPr>
          <w:lang w:val="ru-RU"/>
        </w:rPr>
        <w:t>ми</w:t>
      </w:r>
      <w:r w:rsidRPr="002F0E5D">
        <w:rPr>
          <w:lang w:val="ru-RU"/>
        </w:rPr>
        <w:t xml:space="preserve">, которые поддерживают спецификации </w:t>
      </w:r>
      <w:r>
        <w:t>HDMI</w:t>
      </w:r>
      <w:r w:rsidRPr="002F0E5D">
        <w:rPr>
          <w:lang w:val="ru-RU"/>
        </w:rPr>
        <w:t xml:space="preserve"> 2.1, </w:t>
      </w:r>
      <w:r>
        <w:rPr>
          <w:lang w:val="ru-RU"/>
        </w:rPr>
        <w:t>ч</w:t>
      </w:r>
      <w:r w:rsidRPr="002F0E5D">
        <w:rPr>
          <w:lang w:val="ru-RU"/>
        </w:rPr>
        <w:t>то позволит зрителям наслаждаться 8</w:t>
      </w:r>
      <w:r>
        <w:t>K</w:t>
      </w:r>
      <w:r>
        <w:rPr>
          <w:lang w:val="ru-RU"/>
        </w:rPr>
        <w:t xml:space="preserve"> </w:t>
      </w:r>
      <w:r w:rsidRPr="002F0E5D">
        <w:rPr>
          <w:lang w:val="ru-RU"/>
        </w:rPr>
        <w:t xml:space="preserve">контентом со скоростью 60 кадров в секунду. Телевизоры </w:t>
      </w:r>
      <w:r>
        <w:t>LG</w:t>
      </w:r>
      <w:r w:rsidRPr="002F0E5D">
        <w:rPr>
          <w:lang w:val="ru-RU"/>
        </w:rPr>
        <w:t xml:space="preserve"> 8</w:t>
      </w:r>
      <w:r>
        <w:t>K</w:t>
      </w:r>
      <w:r w:rsidRPr="002F0E5D">
        <w:rPr>
          <w:lang w:val="ru-RU"/>
        </w:rPr>
        <w:t xml:space="preserve"> также совместимы с автоматическим режимом </w:t>
      </w:r>
      <w:r>
        <w:rPr>
          <w:lang w:val="ru-RU"/>
        </w:rPr>
        <w:t>низкой</w:t>
      </w:r>
      <w:r w:rsidRPr="002F0E5D">
        <w:rPr>
          <w:lang w:val="ru-RU"/>
        </w:rPr>
        <w:t xml:space="preserve"> задержки (</w:t>
      </w:r>
      <w:r>
        <w:t>ALLM</w:t>
      </w:r>
      <w:r w:rsidRPr="002F0E5D">
        <w:rPr>
          <w:lang w:val="ru-RU"/>
        </w:rPr>
        <w:t>), переменной частотой обновления (</w:t>
      </w:r>
      <w:r>
        <w:t>VRR</w:t>
      </w:r>
      <w:r w:rsidRPr="002F0E5D">
        <w:rPr>
          <w:lang w:val="ru-RU"/>
        </w:rPr>
        <w:t>) и расширенным каналом возврата звука (</w:t>
      </w:r>
      <w:proofErr w:type="spellStart"/>
      <w:r>
        <w:t>eARC</w:t>
      </w:r>
      <w:proofErr w:type="spellEnd"/>
      <w:r w:rsidRPr="002F0E5D">
        <w:rPr>
          <w:lang w:val="ru-RU"/>
        </w:rPr>
        <w:t>).</w:t>
      </w:r>
    </w:p>
    <w:p w14:paraId="56700863" w14:textId="77777777" w:rsidR="00F45C14" w:rsidRPr="002F0E5D" w:rsidRDefault="00F45C14" w:rsidP="00F45C14">
      <w:pPr>
        <w:suppressAutoHyphens/>
        <w:spacing w:line="360" w:lineRule="auto"/>
        <w:jc w:val="both"/>
        <w:rPr>
          <w:lang w:val="ru-RU"/>
        </w:rPr>
      </w:pPr>
    </w:p>
    <w:p w14:paraId="76DC3AD9" w14:textId="77777777" w:rsidR="003C66F7" w:rsidRDefault="003C66F7" w:rsidP="003C66F7">
      <w:pPr>
        <w:widowControl w:val="0"/>
        <w:spacing w:line="360" w:lineRule="auto"/>
        <w:jc w:val="both"/>
        <w:rPr>
          <w:lang w:val="ru-RU"/>
        </w:rPr>
      </w:pPr>
      <w:r w:rsidRPr="003C66F7">
        <w:rPr>
          <w:lang w:val="ru-RU"/>
        </w:rPr>
        <w:t xml:space="preserve">Международный комитет по метрологии дисплеев дал определение измерению «контрастной модуляции» (CM), которое точно и количественно описывает, насколько различаются между собой соседние пиксели. Для того чтобы любой телевизионный дисплей обеспечивал разрешение, обозначенное количеством пикселей, ICDM требует, чтобы минимальное значение контрастной модуляции превышало 25% пороговое значение для изображений и 50% для текста. Телевизор с заявленным разрешением 8K с контрастной модуляцией ниже указанных пороговых значений не обеспечивает реальное разрешение 8K, даже если на самом деле телевизор имеет достаточное количество пикселей (7680x4320). Тесты, проведенные в </w:t>
      </w:r>
      <w:r w:rsidRPr="003C66F7">
        <w:rPr>
          <w:lang w:val="ru-RU"/>
        </w:rPr>
        <w:lastRenderedPageBreak/>
        <w:t>соответствии с этими повсеместно используемыми отраслевыми стандартами, показали, что телевизоры LG SIGNATURE OLED 8K и LG 8K NanoCell достигли значения контрастной модуляции в 90% диапазоне, таким образом гарантируя, что зрители смогут увидеть все дополнительные детали 8K контента при просмотре на своих телевизорах LG 8K.</w:t>
      </w:r>
    </w:p>
    <w:p w14:paraId="74B56970" w14:textId="77777777" w:rsidR="005261B5" w:rsidRPr="003C66F7" w:rsidRDefault="005261B5" w:rsidP="003C66F7">
      <w:pPr>
        <w:widowControl w:val="0"/>
        <w:spacing w:line="360" w:lineRule="auto"/>
        <w:jc w:val="both"/>
        <w:rPr>
          <w:lang w:val="ru-RU"/>
        </w:rPr>
      </w:pPr>
    </w:p>
    <w:p w14:paraId="247DD31A" w14:textId="79CA9396" w:rsidR="00F45C14" w:rsidRPr="002F0E5D" w:rsidRDefault="003C66F7" w:rsidP="003C66F7">
      <w:pPr>
        <w:suppressAutoHyphens/>
        <w:spacing w:line="360" w:lineRule="auto"/>
        <w:jc w:val="both"/>
        <w:rPr>
          <w:lang w:val="ru-RU"/>
        </w:rPr>
      </w:pPr>
      <w:r w:rsidRPr="003C66F7">
        <w:rPr>
          <w:lang w:val="ru-RU"/>
        </w:rPr>
        <w:t xml:space="preserve"> </w:t>
      </w:r>
      <w:r w:rsidR="00F45C14" w:rsidRPr="003C66F7">
        <w:rPr>
          <w:lang w:val="ru-RU"/>
        </w:rPr>
        <w:t>«Новые телевизоры с разрешением 8</w:t>
      </w:r>
      <w:r w:rsidR="00F45C14" w:rsidRPr="003C66F7">
        <w:t>K</w:t>
      </w:r>
      <w:r w:rsidR="00D61E0E" w:rsidRPr="003C66F7">
        <w:rPr>
          <w:lang w:val="ru-RU"/>
        </w:rPr>
        <w:t xml:space="preserve"> подтверждают</w:t>
      </w:r>
      <w:r w:rsidR="00F45C14" w:rsidRPr="003C66F7">
        <w:rPr>
          <w:lang w:val="ru-RU"/>
        </w:rPr>
        <w:t>, что компания</w:t>
      </w:r>
      <w:r w:rsidR="00F45C14">
        <w:rPr>
          <w:lang w:val="ru-RU"/>
        </w:rPr>
        <w:t xml:space="preserve"> </w:t>
      </w:r>
      <w:r w:rsidR="00F45C14">
        <w:t>LG</w:t>
      </w:r>
      <w:r w:rsidR="00F45C14" w:rsidRPr="002F0E5D">
        <w:rPr>
          <w:lang w:val="ru-RU"/>
        </w:rPr>
        <w:t xml:space="preserve"> </w:t>
      </w:r>
      <w:r w:rsidR="00D61E0E">
        <w:rPr>
          <w:lang w:val="ru-RU"/>
        </w:rPr>
        <w:t>верна</w:t>
      </w:r>
      <w:r w:rsidR="00F45C14">
        <w:rPr>
          <w:lang w:val="ru-RU"/>
        </w:rPr>
        <w:t xml:space="preserve"> своим покупателям</w:t>
      </w:r>
      <w:r w:rsidR="00F45C14" w:rsidRPr="002F0E5D">
        <w:rPr>
          <w:lang w:val="ru-RU"/>
        </w:rPr>
        <w:t xml:space="preserve"> </w:t>
      </w:r>
      <w:r w:rsidR="00D61E0E">
        <w:rPr>
          <w:lang w:val="ru-RU"/>
        </w:rPr>
        <w:t>и представляет</w:t>
      </w:r>
      <w:r w:rsidR="00F45C14" w:rsidRPr="002F0E5D">
        <w:rPr>
          <w:lang w:val="ru-RU"/>
        </w:rPr>
        <w:t xml:space="preserve"> настоящ</w:t>
      </w:r>
      <w:r w:rsidR="00F45C14">
        <w:rPr>
          <w:lang w:val="ru-RU"/>
        </w:rPr>
        <w:t>ее разрешение</w:t>
      </w:r>
      <w:r w:rsidR="00F45C14" w:rsidRPr="002F0E5D">
        <w:rPr>
          <w:lang w:val="ru-RU"/>
        </w:rPr>
        <w:t xml:space="preserve"> 8</w:t>
      </w:r>
      <w:r w:rsidR="00F45C14">
        <w:t>K</w:t>
      </w:r>
      <w:r w:rsidR="00F45C14">
        <w:rPr>
          <w:lang w:val="ru-RU"/>
        </w:rPr>
        <w:t xml:space="preserve"> в соответствии с</w:t>
      </w:r>
      <w:r w:rsidR="00D61E0E">
        <w:rPr>
          <w:lang w:val="ru-RU"/>
        </w:rPr>
        <w:t xml:space="preserve"> признанными</w:t>
      </w:r>
      <w:r w:rsidR="00F45C14" w:rsidRPr="002F0E5D">
        <w:rPr>
          <w:lang w:val="ru-RU"/>
        </w:rPr>
        <w:t xml:space="preserve"> отраслевыми стандартами отображения, </w:t>
      </w:r>
      <w:r w:rsidR="00F45C14">
        <w:rPr>
          <w:lang w:val="ru-RU"/>
        </w:rPr>
        <w:t>—</w:t>
      </w:r>
      <w:r w:rsidR="00F45C14" w:rsidRPr="002F0E5D">
        <w:rPr>
          <w:lang w:val="ru-RU"/>
        </w:rPr>
        <w:t xml:space="preserve"> </w:t>
      </w:r>
      <w:r w:rsidR="00F45C14">
        <w:rPr>
          <w:lang w:val="ru-RU"/>
        </w:rPr>
        <w:t>отмети</w:t>
      </w:r>
      <w:r w:rsidR="00F45C14" w:rsidRPr="002F0E5D">
        <w:rPr>
          <w:lang w:val="ru-RU"/>
        </w:rPr>
        <w:t>л Брай</w:t>
      </w:r>
      <w:r w:rsidR="00F45C14">
        <w:rPr>
          <w:lang w:val="ru-RU"/>
        </w:rPr>
        <w:t>а</w:t>
      </w:r>
      <w:r w:rsidR="00F45C14" w:rsidRPr="002F0E5D">
        <w:rPr>
          <w:lang w:val="ru-RU"/>
        </w:rPr>
        <w:t>н Квон</w:t>
      </w:r>
      <w:r w:rsidR="00F45C14">
        <w:rPr>
          <w:lang w:val="ru-RU"/>
        </w:rPr>
        <w:t xml:space="preserve"> (Brian Kwon)</w:t>
      </w:r>
      <w:r w:rsidR="00F45C14" w:rsidRPr="002F0E5D">
        <w:rPr>
          <w:lang w:val="ru-RU"/>
        </w:rPr>
        <w:t xml:space="preserve">, президент </w:t>
      </w:r>
      <w:r w:rsidR="00F45C14">
        <w:rPr>
          <w:lang w:val="ru-RU"/>
        </w:rPr>
        <w:t>компаний LG Mobile Communications и LG Home Entertainment</w:t>
      </w:r>
      <w:r w:rsidR="00F45C14" w:rsidRPr="002F0E5D">
        <w:rPr>
          <w:lang w:val="ru-RU"/>
        </w:rPr>
        <w:t>.</w:t>
      </w:r>
      <w:r w:rsidR="00F45C14">
        <w:rPr>
          <w:lang w:val="ru-RU"/>
        </w:rPr>
        <w:t xml:space="preserve"> — </w:t>
      </w:r>
      <w:r w:rsidR="00F45C14" w:rsidRPr="002F0E5D">
        <w:rPr>
          <w:lang w:val="ru-RU"/>
        </w:rPr>
        <w:t xml:space="preserve">Телевизоры </w:t>
      </w:r>
      <w:r w:rsidR="00F45C14">
        <w:t>LG</w:t>
      </w:r>
      <w:r w:rsidR="00F45C14" w:rsidRPr="002F0E5D">
        <w:rPr>
          <w:lang w:val="ru-RU"/>
        </w:rPr>
        <w:t xml:space="preserve"> 8</w:t>
      </w:r>
      <w:r w:rsidR="00F45C14">
        <w:t>K</w:t>
      </w:r>
      <w:r w:rsidR="00F45C14" w:rsidRPr="002F0E5D">
        <w:rPr>
          <w:lang w:val="ru-RU"/>
        </w:rPr>
        <w:t xml:space="preserve"> </w:t>
      </w:r>
      <w:r w:rsidR="00F45C14">
        <w:t>OLED</w:t>
      </w:r>
      <w:r w:rsidR="00F45C14" w:rsidRPr="002F0E5D">
        <w:rPr>
          <w:lang w:val="ru-RU"/>
        </w:rPr>
        <w:t xml:space="preserve"> и </w:t>
      </w:r>
      <w:proofErr w:type="spellStart"/>
      <w:r w:rsidR="00F45C14">
        <w:t>NanoCell</w:t>
      </w:r>
      <w:proofErr w:type="spellEnd"/>
      <w:r w:rsidR="00F45C14" w:rsidRPr="002F0E5D">
        <w:rPr>
          <w:lang w:val="ru-RU"/>
        </w:rPr>
        <w:t xml:space="preserve"> </w:t>
      </w:r>
      <w:r w:rsidR="00F45C14">
        <w:rPr>
          <w:lang w:val="ru-RU"/>
        </w:rPr>
        <w:t>—</w:t>
      </w:r>
      <w:r w:rsidR="00F45C14" w:rsidRPr="002F0E5D">
        <w:rPr>
          <w:lang w:val="ru-RU"/>
        </w:rPr>
        <w:t xml:space="preserve"> это не просто телевизоры с большим количеством пикселей, они также </w:t>
      </w:r>
      <w:r w:rsidR="00D61E0E">
        <w:rPr>
          <w:lang w:val="ru-RU"/>
        </w:rPr>
        <w:t xml:space="preserve">олицетворяют </w:t>
      </w:r>
      <w:r w:rsidR="00F45C14" w:rsidRPr="002F0E5D">
        <w:rPr>
          <w:lang w:val="ru-RU"/>
        </w:rPr>
        <w:t xml:space="preserve">все наши новейшие технологии </w:t>
      </w:r>
      <w:r w:rsidR="00F45C14">
        <w:rPr>
          <w:lang w:val="ru-RU"/>
        </w:rPr>
        <w:t>ото</w:t>
      </w:r>
      <w:r w:rsidR="00F45C14" w:rsidRPr="002F0E5D">
        <w:rPr>
          <w:lang w:val="ru-RU"/>
        </w:rPr>
        <w:t>бражения».</w:t>
      </w:r>
    </w:p>
    <w:p w14:paraId="0A185A86" w14:textId="77777777" w:rsidR="00F45C14" w:rsidRDefault="00F45C14" w:rsidP="00F45C14">
      <w:pPr>
        <w:suppressAutoHyphens/>
        <w:spacing w:line="360" w:lineRule="auto"/>
        <w:jc w:val="center"/>
        <w:rPr>
          <w:rStyle w:val="a8"/>
        </w:rPr>
      </w:pPr>
      <w:r>
        <w:rPr>
          <w:rStyle w:val="a8"/>
        </w:rPr>
        <w:t># # #</w:t>
      </w:r>
    </w:p>
    <w:p w14:paraId="6355847E" w14:textId="77777777" w:rsidR="00F45C14" w:rsidRDefault="00F45C14" w:rsidP="00F45C14">
      <w:pPr>
        <w:suppressAutoHyphens/>
        <w:jc w:val="both"/>
        <w:rPr>
          <w:rStyle w:val="a8"/>
          <w:sz w:val="18"/>
          <w:szCs w:val="18"/>
        </w:rPr>
      </w:pPr>
    </w:p>
    <w:p w14:paraId="62C8D05B" w14:textId="77777777" w:rsidR="00F45C14" w:rsidRDefault="00F45C14" w:rsidP="00F45C14">
      <w:pPr>
        <w:suppressAutoHyphens/>
        <w:jc w:val="both"/>
        <w:rPr>
          <w:rStyle w:val="a8"/>
          <w:sz w:val="18"/>
          <w:szCs w:val="18"/>
        </w:rPr>
      </w:pPr>
    </w:p>
    <w:p w14:paraId="4CEE1331" w14:textId="77777777" w:rsidR="00F45C14" w:rsidRDefault="00F45C14" w:rsidP="00F45C14">
      <w:pPr>
        <w:pStyle w:val="a9"/>
        <w:keepNext/>
        <w:keepLines/>
        <w:suppressAutoHyphens/>
        <w:spacing w:before="0" w:after="0"/>
        <w:jc w:val="both"/>
        <w:rPr>
          <w:rFonts w:ascii="Times New Roman" w:eastAsia="Times New Roman" w:hAnsi="Times New Roman" w:cs="Times New Roman"/>
          <w:sz w:val="18"/>
          <w:szCs w:val="18"/>
        </w:rPr>
      </w:pPr>
      <w:r>
        <w:rPr>
          <w:rFonts w:ascii="Times New Roman" w:hAnsi="Times New Roman"/>
          <w:b/>
          <w:bCs/>
          <w:color w:val="A50000"/>
          <w:sz w:val="18"/>
          <w:szCs w:val="18"/>
          <w:u w:color="A50000"/>
        </w:rPr>
        <w:t>About LG Electronics Home Entertainment Company</w:t>
      </w:r>
    </w:p>
    <w:p w14:paraId="72D7BEB8" w14:textId="520F1423" w:rsidR="001065A7" w:rsidRPr="00F34565" w:rsidRDefault="00F45C14" w:rsidP="00F34565">
      <w:pPr>
        <w:pStyle w:val="a9"/>
        <w:keepNext/>
        <w:keepLines/>
        <w:suppressAutoHyphens/>
        <w:spacing w:before="0" w:after="0"/>
        <w:jc w:val="both"/>
        <w:rPr>
          <w:rFonts w:ascii="Times New Roman" w:eastAsia="Times New Roman" w:hAnsi="Times New Roman" w:cs="Times New Roman"/>
          <w:sz w:val="18"/>
          <w:szCs w:val="18"/>
        </w:rPr>
      </w:pPr>
      <w:r>
        <w:rPr>
          <w:rFonts w:ascii="Times New Roman" w:hAnsi="Times New Roman"/>
          <w:sz w:val="18"/>
          <w:szCs w:val="18"/>
        </w:rPr>
        <w:t xml:space="preserve">The LG Home Entertainment Company is an industry leader in televisions, audio video systems, monitors, projectors and portable computers. The company is a recognized innovator in the industry for its leadership in OLED TVs which is revolutionizing the premium TV category. LG is committed to improving customers’ lives with innovative home entertainment products led by category-leading OLED TVs and award-winning </w:t>
      </w:r>
      <w:proofErr w:type="spellStart"/>
      <w:r>
        <w:rPr>
          <w:rFonts w:ascii="Times New Roman" w:hAnsi="Times New Roman"/>
          <w:sz w:val="18"/>
          <w:szCs w:val="18"/>
        </w:rPr>
        <w:t>NanoCell</w:t>
      </w:r>
      <w:proofErr w:type="spellEnd"/>
      <w:r>
        <w:rPr>
          <w:rFonts w:ascii="Times New Roman" w:hAnsi="Times New Roman"/>
          <w:sz w:val="18"/>
          <w:szCs w:val="18"/>
        </w:rPr>
        <w:t xml:space="preserve"> TVs featuring artificial intelligence capabilities. For more information, visit www.LG.com.</w:t>
      </w:r>
      <w:bookmarkStart w:id="1" w:name="_GoBack"/>
      <w:bookmarkEnd w:id="1"/>
    </w:p>
    <w:sectPr w:rsidR="001065A7" w:rsidRPr="00F34565" w:rsidSect="005261B5">
      <w:headerReference w:type="default" r:id="rId8"/>
      <w:footerReference w:type="default" r:id="rId9"/>
      <w:pgSz w:w="11900" w:h="16840"/>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6AF23" w14:textId="77777777" w:rsidR="009B6AFB" w:rsidRDefault="009B6AFB">
      <w:r>
        <w:separator/>
      </w:r>
    </w:p>
  </w:endnote>
  <w:endnote w:type="continuationSeparator" w:id="0">
    <w:p w14:paraId="6D8DB070" w14:textId="77777777" w:rsidR="009B6AFB" w:rsidRDefault="009B6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278DD" w14:textId="77777777" w:rsidR="00725876" w:rsidRDefault="004E391B">
    <w:pPr>
      <w:pStyle w:val="a4"/>
      <w:tabs>
        <w:tab w:val="right" w:pos="8478"/>
      </w:tabs>
      <w:jc w:val="right"/>
    </w:pPr>
    <w:r>
      <w:fldChar w:fldCharType="begin"/>
    </w:r>
    <w:r>
      <w:instrText xml:space="preserve"> PAGE </w:instrText>
    </w:r>
    <w:r>
      <w:fldChar w:fldCharType="separate"/>
    </w:r>
    <w:r w:rsidR="00F34565">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CF12F" w14:textId="77777777" w:rsidR="009B6AFB" w:rsidRDefault="009B6AFB">
      <w:r>
        <w:separator/>
      </w:r>
    </w:p>
  </w:footnote>
  <w:footnote w:type="continuationSeparator" w:id="0">
    <w:p w14:paraId="439446E3" w14:textId="77777777" w:rsidR="009B6AFB" w:rsidRDefault="009B6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B5DF0" w14:textId="77777777" w:rsidR="00725876" w:rsidRDefault="004E391B">
    <w:pPr>
      <w:pStyle w:val="a6"/>
      <w:tabs>
        <w:tab w:val="clear" w:pos="8640"/>
        <w:tab w:val="right" w:pos="8478"/>
      </w:tabs>
      <w:jc w:val="right"/>
      <w:rPr>
        <w:rFonts w:ascii="Trebuchet MS" w:hAnsi="Trebuchet MS"/>
        <w:b/>
        <w:bCs/>
        <w:color w:val="808080"/>
        <w:sz w:val="18"/>
        <w:szCs w:val="18"/>
        <w:u w:color="808080"/>
      </w:rPr>
    </w:pPr>
    <w:r>
      <w:rPr>
        <w:noProof/>
        <w:lang w:val="ru-RU" w:eastAsia="ru-RU"/>
      </w:rPr>
      <w:drawing>
        <wp:anchor distT="152400" distB="152400" distL="152400" distR="152400" simplePos="0" relativeHeight="251659264" behindDoc="1" locked="0" layoutInCell="1" allowOverlap="1" wp14:anchorId="1E894A59" wp14:editId="13F5FA6C">
          <wp:simplePos x="0" y="0"/>
          <wp:positionH relativeFrom="page">
            <wp:posOffset>600075</wp:posOffset>
          </wp:positionH>
          <wp:positionV relativeFrom="page">
            <wp:posOffset>389559</wp:posOffset>
          </wp:positionV>
          <wp:extent cx="1171575" cy="575633"/>
          <wp:effectExtent l="0" t="0" r="0" b="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extLst/>
                  </a:blip>
                  <a:stretch>
                    <a:fillRect/>
                  </a:stretch>
                </pic:blipFill>
                <pic:spPr>
                  <a:xfrm>
                    <a:off x="0" y="0"/>
                    <a:ext cx="1171575" cy="575633"/>
                  </a:xfrm>
                  <a:prstGeom prst="rect">
                    <a:avLst/>
                  </a:prstGeom>
                  <a:ln w="12700" cap="flat">
                    <a:noFill/>
                    <a:miter lim="400000"/>
                  </a:ln>
                  <a:effectLst/>
                </pic:spPr>
              </pic:pic>
            </a:graphicData>
          </a:graphic>
        </wp:anchor>
      </w:drawing>
    </w:r>
  </w:p>
  <w:p w14:paraId="058F8E0B" w14:textId="77777777" w:rsidR="00725876" w:rsidRDefault="004E391B">
    <w:pPr>
      <w:pStyle w:val="a6"/>
      <w:tabs>
        <w:tab w:val="clear" w:pos="8640"/>
        <w:tab w:val="right" w:pos="8478"/>
      </w:tabs>
      <w:jc w:val="right"/>
    </w:pPr>
    <w:r>
      <w:rPr>
        <w:rFonts w:ascii="Trebuchet MS" w:hAnsi="Trebuchet MS"/>
        <w:b/>
        <w:bCs/>
        <w:color w:val="808080"/>
        <w:sz w:val="18"/>
        <w:szCs w:val="18"/>
        <w:u w:color="808080"/>
      </w:rPr>
      <w:t>www.LG.com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C14"/>
    <w:rsid w:val="00084408"/>
    <w:rsid w:val="00145BC8"/>
    <w:rsid w:val="001A3A63"/>
    <w:rsid w:val="002A66A8"/>
    <w:rsid w:val="00351BF6"/>
    <w:rsid w:val="003C02FB"/>
    <w:rsid w:val="003C66F7"/>
    <w:rsid w:val="003E39E1"/>
    <w:rsid w:val="004D29A1"/>
    <w:rsid w:val="004E391B"/>
    <w:rsid w:val="005261B5"/>
    <w:rsid w:val="00644806"/>
    <w:rsid w:val="00661A2B"/>
    <w:rsid w:val="006B73F6"/>
    <w:rsid w:val="00734909"/>
    <w:rsid w:val="00746FF6"/>
    <w:rsid w:val="00765924"/>
    <w:rsid w:val="00910844"/>
    <w:rsid w:val="0091640B"/>
    <w:rsid w:val="00936AAE"/>
    <w:rsid w:val="009B6AFB"/>
    <w:rsid w:val="00A70E7C"/>
    <w:rsid w:val="00AC24F8"/>
    <w:rsid w:val="00AC4F2F"/>
    <w:rsid w:val="00B90D22"/>
    <w:rsid w:val="00BC7A93"/>
    <w:rsid w:val="00BD47A6"/>
    <w:rsid w:val="00BF2C1C"/>
    <w:rsid w:val="00CF4BD3"/>
    <w:rsid w:val="00D33A88"/>
    <w:rsid w:val="00D61E0E"/>
    <w:rsid w:val="00EE0891"/>
    <w:rsid w:val="00F31BB5"/>
    <w:rsid w:val="00F34565"/>
    <w:rsid w:val="00F37FAC"/>
    <w:rsid w:val="00F45C14"/>
    <w:rsid w:val="00F462ED"/>
    <w:rsid w:val="00F84DA5"/>
    <w:rsid w:val="00F93F66"/>
    <w:rsid w:val="00FB2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62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45C14"/>
    <w:pPr>
      <w:pBdr>
        <w:top w:val="nil"/>
        <w:left w:val="nil"/>
        <w:bottom w:val="nil"/>
        <w:right w:val="nil"/>
        <w:between w:val="nil"/>
        <w:bar w:val="nil"/>
      </w:pBdr>
      <w:spacing w:line="240" w:lineRule="auto"/>
      <w:ind w:firstLine="0"/>
      <w:jc w:val="left"/>
    </w:pPr>
    <w:rPr>
      <w:rFonts w:ascii="Times New Roman" w:eastAsia="Arial Unicode MS" w:hAnsi="Times New Roman" w:cs="Arial Unicode MS"/>
      <w:color w:val="000000"/>
      <w:sz w:val="24"/>
      <w:szCs w:val="24"/>
      <w:u w:color="000000"/>
      <w:bdr w:val="nil"/>
      <w:lang w:val="en-US" w:eastAsia="zh-CN"/>
    </w:rPr>
  </w:style>
  <w:style w:type="paragraph" w:styleId="1">
    <w:name w:val="heading 1"/>
    <w:basedOn w:val="a"/>
    <w:next w:val="a"/>
    <w:link w:val="10"/>
    <w:uiPriority w:val="9"/>
    <w:qFormat/>
    <w:rsid w:val="00F462E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outlineLvl w:val="0"/>
    </w:pPr>
    <w:rPr>
      <w:rFonts w:asciiTheme="majorHAnsi" w:eastAsiaTheme="majorEastAsia" w:hAnsiTheme="majorHAnsi" w:cstheme="majorBidi"/>
      <w:b/>
      <w:bCs/>
      <w:color w:val="365F91" w:themeColor="accent1" w:themeShade="BF"/>
      <w:sz w:val="28"/>
      <w:szCs w:val="28"/>
      <w:bdr w:val="none" w:sz="0" w:space="0" w:color="auto"/>
      <w:lang w:val="ru-RU" w:eastAsia="ru-RU"/>
    </w:rPr>
  </w:style>
  <w:style w:type="paragraph" w:styleId="2">
    <w:name w:val="heading 2"/>
    <w:basedOn w:val="a"/>
    <w:next w:val="a"/>
    <w:link w:val="20"/>
    <w:uiPriority w:val="9"/>
    <w:semiHidden/>
    <w:unhideWhenUsed/>
    <w:qFormat/>
    <w:rsid w:val="0073490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1"/>
    </w:pPr>
    <w:rPr>
      <w:rFonts w:asciiTheme="majorHAnsi" w:eastAsiaTheme="majorEastAsia" w:hAnsiTheme="majorHAnsi" w:cstheme="majorBidi"/>
      <w:b/>
      <w:bCs/>
      <w:color w:val="4F81BD" w:themeColor="accent1"/>
      <w:sz w:val="26"/>
      <w:szCs w:val="26"/>
      <w:bdr w:val="none" w:sz="0" w:space="0" w:color="auto"/>
      <w:lang w:val="ru-RU" w:eastAsia="ru-RU"/>
    </w:rPr>
  </w:style>
  <w:style w:type="paragraph" w:styleId="3">
    <w:name w:val="heading 3"/>
    <w:basedOn w:val="a"/>
    <w:next w:val="a"/>
    <w:link w:val="30"/>
    <w:uiPriority w:val="9"/>
    <w:semiHidden/>
    <w:unhideWhenUsed/>
    <w:qFormat/>
    <w:rsid w:val="0091640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2"/>
    </w:pPr>
    <w:rPr>
      <w:rFonts w:asciiTheme="majorHAnsi" w:eastAsiaTheme="majorEastAsia" w:hAnsiTheme="majorHAnsi" w:cstheme="majorBidi"/>
      <w:b/>
      <w:bCs/>
      <w:color w:val="4F81BD" w:themeColor="accent1"/>
      <w:bdr w:val="none" w:sz="0" w:space="0" w:color="auto"/>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349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91640B"/>
    <w:rPr>
      <w:rFonts w:asciiTheme="majorHAnsi" w:eastAsiaTheme="majorEastAsia" w:hAnsiTheme="majorHAnsi" w:cstheme="majorBidi"/>
      <w:b/>
      <w:bCs/>
      <w:color w:val="4F81BD" w:themeColor="accent1"/>
      <w:sz w:val="24"/>
      <w:szCs w:val="24"/>
      <w:lang w:eastAsia="ru-RU"/>
    </w:rPr>
  </w:style>
  <w:style w:type="character" w:customStyle="1" w:styleId="10">
    <w:name w:val="Заголовок 1 Знак"/>
    <w:basedOn w:val="a0"/>
    <w:link w:val="1"/>
    <w:uiPriority w:val="9"/>
    <w:rsid w:val="00F462ED"/>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145BC8"/>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20" w:firstLine="709"/>
      <w:contextualSpacing/>
      <w:jc w:val="both"/>
    </w:pPr>
    <w:rPr>
      <w:rFonts w:asciiTheme="minorHAnsi" w:eastAsiaTheme="minorHAnsi" w:hAnsiTheme="minorHAnsi" w:cstheme="minorBidi"/>
      <w:color w:val="auto"/>
      <w:sz w:val="22"/>
      <w:szCs w:val="22"/>
      <w:bdr w:val="none" w:sz="0" w:space="0" w:color="auto"/>
      <w:lang w:val="ru-RU" w:eastAsia="en-US"/>
    </w:rPr>
  </w:style>
  <w:style w:type="paragraph" w:styleId="a4">
    <w:name w:val="footer"/>
    <w:basedOn w:val="a"/>
    <w:link w:val="a5"/>
    <w:unhideWhenUsed/>
    <w:rsid w:val="00145BC8"/>
    <w:pPr>
      <w:pBdr>
        <w:top w:val="none" w:sz="0" w:space="0" w:color="auto"/>
        <w:left w:val="none" w:sz="0" w:space="0" w:color="auto"/>
        <w:bottom w:val="none" w:sz="0" w:space="0" w:color="auto"/>
        <w:right w:val="none" w:sz="0" w:space="0" w:color="auto"/>
        <w:between w:val="none" w:sz="0" w:space="0" w:color="auto"/>
        <w:bar w:val="none" w:sz="0" w:color="auto"/>
      </w:pBdr>
      <w:tabs>
        <w:tab w:val="center" w:pos="4677"/>
        <w:tab w:val="right" w:pos="9355"/>
      </w:tabs>
      <w:ind w:firstLine="709"/>
      <w:jc w:val="both"/>
    </w:pPr>
    <w:rPr>
      <w:rFonts w:eastAsiaTheme="minorHAnsi" w:cstheme="minorBidi"/>
      <w:color w:val="auto"/>
      <w:szCs w:val="22"/>
      <w:bdr w:val="none" w:sz="0" w:space="0" w:color="auto"/>
      <w:lang w:val="ru-RU" w:eastAsia="en-US"/>
    </w:rPr>
  </w:style>
  <w:style w:type="character" w:customStyle="1" w:styleId="a5">
    <w:name w:val="Нижний колонтитул Знак"/>
    <w:basedOn w:val="a0"/>
    <w:link w:val="a4"/>
    <w:uiPriority w:val="99"/>
    <w:rsid w:val="00145BC8"/>
    <w:rPr>
      <w:rFonts w:ascii="Times New Roman" w:hAnsi="Times New Roman"/>
      <w:sz w:val="24"/>
    </w:rPr>
  </w:style>
  <w:style w:type="paragraph" w:styleId="a6">
    <w:name w:val="header"/>
    <w:link w:val="a7"/>
    <w:rsid w:val="00F45C14"/>
    <w:pPr>
      <w:pBdr>
        <w:top w:val="nil"/>
        <w:left w:val="nil"/>
        <w:bottom w:val="nil"/>
        <w:right w:val="nil"/>
        <w:between w:val="nil"/>
        <w:bar w:val="nil"/>
      </w:pBdr>
      <w:tabs>
        <w:tab w:val="center" w:pos="4320"/>
        <w:tab w:val="right" w:pos="8640"/>
      </w:tabs>
      <w:spacing w:line="240" w:lineRule="auto"/>
      <w:ind w:firstLine="0"/>
      <w:jc w:val="left"/>
    </w:pPr>
    <w:rPr>
      <w:rFonts w:ascii="Times" w:eastAsia="Arial Unicode MS" w:hAnsi="Times" w:cs="Arial Unicode MS"/>
      <w:color w:val="000000"/>
      <w:sz w:val="24"/>
      <w:szCs w:val="24"/>
      <w:u w:color="000000"/>
      <w:bdr w:val="nil"/>
      <w:lang w:val="en-US" w:eastAsia="zh-CN"/>
    </w:rPr>
  </w:style>
  <w:style w:type="character" w:customStyle="1" w:styleId="a7">
    <w:name w:val="Верхний колонтитул Знак"/>
    <w:basedOn w:val="a0"/>
    <w:link w:val="a6"/>
    <w:rsid w:val="00F45C14"/>
    <w:rPr>
      <w:rFonts w:ascii="Times" w:eastAsia="Arial Unicode MS" w:hAnsi="Times" w:cs="Arial Unicode MS"/>
      <w:color w:val="000000"/>
      <w:sz w:val="24"/>
      <w:szCs w:val="24"/>
      <w:u w:color="000000"/>
      <w:bdr w:val="nil"/>
      <w:lang w:val="en-US" w:eastAsia="zh-CN"/>
    </w:rPr>
  </w:style>
  <w:style w:type="character" w:styleId="a8">
    <w:name w:val="page number"/>
    <w:rsid w:val="00F45C14"/>
  </w:style>
  <w:style w:type="paragraph" w:styleId="a9">
    <w:name w:val="Normal (Web)"/>
    <w:rsid w:val="00F45C14"/>
    <w:pPr>
      <w:pBdr>
        <w:top w:val="nil"/>
        <w:left w:val="nil"/>
        <w:bottom w:val="nil"/>
        <w:right w:val="nil"/>
        <w:between w:val="nil"/>
        <w:bar w:val="nil"/>
      </w:pBdr>
      <w:spacing w:before="15" w:after="15" w:line="240" w:lineRule="auto"/>
      <w:ind w:firstLine="0"/>
      <w:jc w:val="left"/>
    </w:pPr>
    <w:rPr>
      <w:rFonts w:ascii="Gulim" w:eastAsia="Gulim" w:hAnsi="Gulim" w:cs="Gulim"/>
      <w:color w:val="000000"/>
      <w:sz w:val="20"/>
      <w:szCs w:val="20"/>
      <w:u w:color="000000"/>
      <w:bdr w:val="nil"/>
      <w:lang w:val="en-US" w:eastAsia="zh-CN"/>
    </w:rPr>
  </w:style>
  <w:style w:type="character" w:styleId="aa">
    <w:name w:val="annotation reference"/>
    <w:basedOn w:val="a0"/>
    <w:uiPriority w:val="99"/>
    <w:semiHidden/>
    <w:unhideWhenUsed/>
    <w:rsid w:val="00D61E0E"/>
    <w:rPr>
      <w:sz w:val="16"/>
      <w:szCs w:val="16"/>
    </w:rPr>
  </w:style>
  <w:style w:type="paragraph" w:styleId="ab">
    <w:name w:val="annotation text"/>
    <w:basedOn w:val="a"/>
    <w:link w:val="ac"/>
    <w:uiPriority w:val="99"/>
    <w:semiHidden/>
    <w:unhideWhenUsed/>
    <w:rsid w:val="00D61E0E"/>
    <w:rPr>
      <w:sz w:val="20"/>
      <w:szCs w:val="20"/>
    </w:rPr>
  </w:style>
  <w:style w:type="character" w:customStyle="1" w:styleId="ac">
    <w:name w:val="Текст примечания Знак"/>
    <w:basedOn w:val="a0"/>
    <w:link w:val="ab"/>
    <w:uiPriority w:val="99"/>
    <w:semiHidden/>
    <w:rsid w:val="00D61E0E"/>
    <w:rPr>
      <w:rFonts w:ascii="Times New Roman" w:eastAsia="Arial Unicode MS" w:hAnsi="Times New Roman" w:cs="Arial Unicode MS"/>
      <w:color w:val="000000"/>
      <w:sz w:val="20"/>
      <w:szCs w:val="20"/>
      <w:u w:color="000000"/>
      <w:bdr w:val="nil"/>
      <w:lang w:val="en-US" w:eastAsia="zh-CN"/>
    </w:rPr>
  </w:style>
  <w:style w:type="paragraph" w:styleId="ad">
    <w:name w:val="annotation subject"/>
    <w:basedOn w:val="ab"/>
    <w:next w:val="ab"/>
    <w:link w:val="ae"/>
    <w:uiPriority w:val="99"/>
    <w:semiHidden/>
    <w:unhideWhenUsed/>
    <w:rsid w:val="00D61E0E"/>
    <w:rPr>
      <w:b/>
      <w:bCs/>
    </w:rPr>
  </w:style>
  <w:style w:type="character" w:customStyle="1" w:styleId="ae">
    <w:name w:val="Тема примечания Знак"/>
    <w:basedOn w:val="ac"/>
    <w:link w:val="ad"/>
    <w:uiPriority w:val="99"/>
    <w:semiHidden/>
    <w:rsid w:val="00D61E0E"/>
    <w:rPr>
      <w:rFonts w:ascii="Times New Roman" w:eastAsia="Arial Unicode MS" w:hAnsi="Times New Roman" w:cs="Arial Unicode MS"/>
      <w:b/>
      <w:bCs/>
      <w:color w:val="000000"/>
      <w:sz w:val="20"/>
      <w:szCs w:val="20"/>
      <w:u w:color="000000"/>
      <w:bdr w:val="nil"/>
      <w:lang w:val="en-US" w:eastAsia="zh-CN"/>
    </w:rPr>
  </w:style>
  <w:style w:type="paragraph" w:styleId="af">
    <w:name w:val="Balloon Text"/>
    <w:basedOn w:val="a"/>
    <w:link w:val="af0"/>
    <w:uiPriority w:val="99"/>
    <w:semiHidden/>
    <w:unhideWhenUsed/>
    <w:rsid w:val="00D61E0E"/>
    <w:rPr>
      <w:rFonts w:ascii="Segoe UI" w:hAnsi="Segoe UI" w:cs="Segoe UI"/>
      <w:sz w:val="18"/>
      <w:szCs w:val="18"/>
    </w:rPr>
  </w:style>
  <w:style w:type="character" w:customStyle="1" w:styleId="af0">
    <w:name w:val="Текст выноски Знак"/>
    <w:basedOn w:val="a0"/>
    <w:link w:val="af"/>
    <w:uiPriority w:val="99"/>
    <w:semiHidden/>
    <w:rsid w:val="00D61E0E"/>
    <w:rPr>
      <w:rFonts w:ascii="Segoe UI" w:eastAsia="Arial Unicode MS" w:hAnsi="Segoe UI" w:cs="Segoe UI"/>
      <w:color w:val="000000"/>
      <w:sz w:val="18"/>
      <w:szCs w:val="18"/>
      <w:u w:color="000000"/>
      <w:bdr w:val="nil"/>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45C14"/>
    <w:pPr>
      <w:pBdr>
        <w:top w:val="nil"/>
        <w:left w:val="nil"/>
        <w:bottom w:val="nil"/>
        <w:right w:val="nil"/>
        <w:between w:val="nil"/>
        <w:bar w:val="nil"/>
      </w:pBdr>
      <w:spacing w:line="240" w:lineRule="auto"/>
      <w:ind w:firstLine="0"/>
      <w:jc w:val="left"/>
    </w:pPr>
    <w:rPr>
      <w:rFonts w:ascii="Times New Roman" w:eastAsia="Arial Unicode MS" w:hAnsi="Times New Roman" w:cs="Arial Unicode MS"/>
      <w:color w:val="000000"/>
      <w:sz w:val="24"/>
      <w:szCs w:val="24"/>
      <w:u w:color="000000"/>
      <w:bdr w:val="nil"/>
      <w:lang w:val="en-US" w:eastAsia="zh-CN"/>
    </w:rPr>
  </w:style>
  <w:style w:type="paragraph" w:styleId="1">
    <w:name w:val="heading 1"/>
    <w:basedOn w:val="a"/>
    <w:next w:val="a"/>
    <w:link w:val="10"/>
    <w:uiPriority w:val="9"/>
    <w:qFormat/>
    <w:rsid w:val="00F462E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outlineLvl w:val="0"/>
    </w:pPr>
    <w:rPr>
      <w:rFonts w:asciiTheme="majorHAnsi" w:eastAsiaTheme="majorEastAsia" w:hAnsiTheme="majorHAnsi" w:cstheme="majorBidi"/>
      <w:b/>
      <w:bCs/>
      <w:color w:val="365F91" w:themeColor="accent1" w:themeShade="BF"/>
      <w:sz w:val="28"/>
      <w:szCs w:val="28"/>
      <w:bdr w:val="none" w:sz="0" w:space="0" w:color="auto"/>
      <w:lang w:val="ru-RU" w:eastAsia="ru-RU"/>
    </w:rPr>
  </w:style>
  <w:style w:type="paragraph" w:styleId="2">
    <w:name w:val="heading 2"/>
    <w:basedOn w:val="a"/>
    <w:next w:val="a"/>
    <w:link w:val="20"/>
    <w:uiPriority w:val="9"/>
    <w:semiHidden/>
    <w:unhideWhenUsed/>
    <w:qFormat/>
    <w:rsid w:val="0073490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1"/>
    </w:pPr>
    <w:rPr>
      <w:rFonts w:asciiTheme="majorHAnsi" w:eastAsiaTheme="majorEastAsia" w:hAnsiTheme="majorHAnsi" w:cstheme="majorBidi"/>
      <w:b/>
      <w:bCs/>
      <w:color w:val="4F81BD" w:themeColor="accent1"/>
      <w:sz w:val="26"/>
      <w:szCs w:val="26"/>
      <w:bdr w:val="none" w:sz="0" w:space="0" w:color="auto"/>
      <w:lang w:val="ru-RU" w:eastAsia="ru-RU"/>
    </w:rPr>
  </w:style>
  <w:style w:type="paragraph" w:styleId="3">
    <w:name w:val="heading 3"/>
    <w:basedOn w:val="a"/>
    <w:next w:val="a"/>
    <w:link w:val="30"/>
    <w:uiPriority w:val="9"/>
    <w:semiHidden/>
    <w:unhideWhenUsed/>
    <w:qFormat/>
    <w:rsid w:val="0091640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2"/>
    </w:pPr>
    <w:rPr>
      <w:rFonts w:asciiTheme="majorHAnsi" w:eastAsiaTheme="majorEastAsia" w:hAnsiTheme="majorHAnsi" w:cstheme="majorBidi"/>
      <w:b/>
      <w:bCs/>
      <w:color w:val="4F81BD" w:themeColor="accent1"/>
      <w:bdr w:val="none" w:sz="0" w:space="0" w:color="auto"/>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349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91640B"/>
    <w:rPr>
      <w:rFonts w:asciiTheme="majorHAnsi" w:eastAsiaTheme="majorEastAsia" w:hAnsiTheme="majorHAnsi" w:cstheme="majorBidi"/>
      <w:b/>
      <w:bCs/>
      <w:color w:val="4F81BD" w:themeColor="accent1"/>
      <w:sz w:val="24"/>
      <w:szCs w:val="24"/>
      <w:lang w:eastAsia="ru-RU"/>
    </w:rPr>
  </w:style>
  <w:style w:type="character" w:customStyle="1" w:styleId="10">
    <w:name w:val="Заголовок 1 Знак"/>
    <w:basedOn w:val="a0"/>
    <w:link w:val="1"/>
    <w:uiPriority w:val="9"/>
    <w:rsid w:val="00F462ED"/>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145BC8"/>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20" w:firstLine="709"/>
      <w:contextualSpacing/>
      <w:jc w:val="both"/>
    </w:pPr>
    <w:rPr>
      <w:rFonts w:asciiTheme="minorHAnsi" w:eastAsiaTheme="minorHAnsi" w:hAnsiTheme="minorHAnsi" w:cstheme="minorBidi"/>
      <w:color w:val="auto"/>
      <w:sz w:val="22"/>
      <w:szCs w:val="22"/>
      <w:bdr w:val="none" w:sz="0" w:space="0" w:color="auto"/>
      <w:lang w:val="ru-RU" w:eastAsia="en-US"/>
    </w:rPr>
  </w:style>
  <w:style w:type="paragraph" w:styleId="a4">
    <w:name w:val="footer"/>
    <w:basedOn w:val="a"/>
    <w:link w:val="a5"/>
    <w:unhideWhenUsed/>
    <w:rsid w:val="00145BC8"/>
    <w:pPr>
      <w:pBdr>
        <w:top w:val="none" w:sz="0" w:space="0" w:color="auto"/>
        <w:left w:val="none" w:sz="0" w:space="0" w:color="auto"/>
        <w:bottom w:val="none" w:sz="0" w:space="0" w:color="auto"/>
        <w:right w:val="none" w:sz="0" w:space="0" w:color="auto"/>
        <w:between w:val="none" w:sz="0" w:space="0" w:color="auto"/>
        <w:bar w:val="none" w:sz="0" w:color="auto"/>
      </w:pBdr>
      <w:tabs>
        <w:tab w:val="center" w:pos="4677"/>
        <w:tab w:val="right" w:pos="9355"/>
      </w:tabs>
      <w:ind w:firstLine="709"/>
      <w:jc w:val="both"/>
    </w:pPr>
    <w:rPr>
      <w:rFonts w:eastAsiaTheme="minorHAnsi" w:cstheme="minorBidi"/>
      <w:color w:val="auto"/>
      <w:szCs w:val="22"/>
      <w:bdr w:val="none" w:sz="0" w:space="0" w:color="auto"/>
      <w:lang w:val="ru-RU" w:eastAsia="en-US"/>
    </w:rPr>
  </w:style>
  <w:style w:type="character" w:customStyle="1" w:styleId="a5">
    <w:name w:val="Нижний колонтитул Знак"/>
    <w:basedOn w:val="a0"/>
    <w:link w:val="a4"/>
    <w:uiPriority w:val="99"/>
    <w:rsid w:val="00145BC8"/>
    <w:rPr>
      <w:rFonts w:ascii="Times New Roman" w:hAnsi="Times New Roman"/>
      <w:sz w:val="24"/>
    </w:rPr>
  </w:style>
  <w:style w:type="paragraph" w:styleId="a6">
    <w:name w:val="header"/>
    <w:link w:val="a7"/>
    <w:rsid w:val="00F45C14"/>
    <w:pPr>
      <w:pBdr>
        <w:top w:val="nil"/>
        <w:left w:val="nil"/>
        <w:bottom w:val="nil"/>
        <w:right w:val="nil"/>
        <w:between w:val="nil"/>
        <w:bar w:val="nil"/>
      </w:pBdr>
      <w:tabs>
        <w:tab w:val="center" w:pos="4320"/>
        <w:tab w:val="right" w:pos="8640"/>
      </w:tabs>
      <w:spacing w:line="240" w:lineRule="auto"/>
      <w:ind w:firstLine="0"/>
      <w:jc w:val="left"/>
    </w:pPr>
    <w:rPr>
      <w:rFonts w:ascii="Times" w:eastAsia="Arial Unicode MS" w:hAnsi="Times" w:cs="Arial Unicode MS"/>
      <w:color w:val="000000"/>
      <w:sz w:val="24"/>
      <w:szCs w:val="24"/>
      <w:u w:color="000000"/>
      <w:bdr w:val="nil"/>
      <w:lang w:val="en-US" w:eastAsia="zh-CN"/>
    </w:rPr>
  </w:style>
  <w:style w:type="character" w:customStyle="1" w:styleId="a7">
    <w:name w:val="Верхний колонтитул Знак"/>
    <w:basedOn w:val="a0"/>
    <w:link w:val="a6"/>
    <w:rsid w:val="00F45C14"/>
    <w:rPr>
      <w:rFonts w:ascii="Times" w:eastAsia="Arial Unicode MS" w:hAnsi="Times" w:cs="Arial Unicode MS"/>
      <w:color w:val="000000"/>
      <w:sz w:val="24"/>
      <w:szCs w:val="24"/>
      <w:u w:color="000000"/>
      <w:bdr w:val="nil"/>
      <w:lang w:val="en-US" w:eastAsia="zh-CN"/>
    </w:rPr>
  </w:style>
  <w:style w:type="character" w:styleId="a8">
    <w:name w:val="page number"/>
    <w:rsid w:val="00F45C14"/>
  </w:style>
  <w:style w:type="paragraph" w:styleId="a9">
    <w:name w:val="Normal (Web)"/>
    <w:rsid w:val="00F45C14"/>
    <w:pPr>
      <w:pBdr>
        <w:top w:val="nil"/>
        <w:left w:val="nil"/>
        <w:bottom w:val="nil"/>
        <w:right w:val="nil"/>
        <w:between w:val="nil"/>
        <w:bar w:val="nil"/>
      </w:pBdr>
      <w:spacing w:before="15" w:after="15" w:line="240" w:lineRule="auto"/>
      <w:ind w:firstLine="0"/>
      <w:jc w:val="left"/>
    </w:pPr>
    <w:rPr>
      <w:rFonts w:ascii="Gulim" w:eastAsia="Gulim" w:hAnsi="Gulim" w:cs="Gulim"/>
      <w:color w:val="000000"/>
      <w:sz w:val="20"/>
      <w:szCs w:val="20"/>
      <w:u w:color="000000"/>
      <w:bdr w:val="nil"/>
      <w:lang w:val="en-US" w:eastAsia="zh-CN"/>
    </w:rPr>
  </w:style>
  <w:style w:type="character" w:styleId="aa">
    <w:name w:val="annotation reference"/>
    <w:basedOn w:val="a0"/>
    <w:uiPriority w:val="99"/>
    <w:semiHidden/>
    <w:unhideWhenUsed/>
    <w:rsid w:val="00D61E0E"/>
    <w:rPr>
      <w:sz w:val="16"/>
      <w:szCs w:val="16"/>
    </w:rPr>
  </w:style>
  <w:style w:type="paragraph" w:styleId="ab">
    <w:name w:val="annotation text"/>
    <w:basedOn w:val="a"/>
    <w:link w:val="ac"/>
    <w:uiPriority w:val="99"/>
    <w:semiHidden/>
    <w:unhideWhenUsed/>
    <w:rsid w:val="00D61E0E"/>
    <w:rPr>
      <w:sz w:val="20"/>
      <w:szCs w:val="20"/>
    </w:rPr>
  </w:style>
  <w:style w:type="character" w:customStyle="1" w:styleId="ac">
    <w:name w:val="Текст примечания Знак"/>
    <w:basedOn w:val="a0"/>
    <w:link w:val="ab"/>
    <w:uiPriority w:val="99"/>
    <w:semiHidden/>
    <w:rsid w:val="00D61E0E"/>
    <w:rPr>
      <w:rFonts w:ascii="Times New Roman" w:eastAsia="Arial Unicode MS" w:hAnsi="Times New Roman" w:cs="Arial Unicode MS"/>
      <w:color w:val="000000"/>
      <w:sz w:val="20"/>
      <w:szCs w:val="20"/>
      <w:u w:color="000000"/>
      <w:bdr w:val="nil"/>
      <w:lang w:val="en-US" w:eastAsia="zh-CN"/>
    </w:rPr>
  </w:style>
  <w:style w:type="paragraph" w:styleId="ad">
    <w:name w:val="annotation subject"/>
    <w:basedOn w:val="ab"/>
    <w:next w:val="ab"/>
    <w:link w:val="ae"/>
    <w:uiPriority w:val="99"/>
    <w:semiHidden/>
    <w:unhideWhenUsed/>
    <w:rsid w:val="00D61E0E"/>
    <w:rPr>
      <w:b/>
      <w:bCs/>
    </w:rPr>
  </w:style>
  <w:style w:type="character" w:customStyle="1" w:styleId="ae">
    <w:name w:val="Тема примечания Знак"/>
    <w:basedOn w:val="ac"/>
    <w:link w:val="ad"/>
    <w:uiPriority w:val="99"/>
    <w:semiHidden/>
    <w:rsid w:val="00D61E0E"/>
    <w:rPr>
      <w:rFonts w:ascii="Times New Roman" w:eastAsia="Arial Unicode MS" w:hAnsi="Times New Roman" w:cs="Arial Unicode MS"/>
      <w:b/>
      <w:bCs/>
      <w:color w:val="000000"/>
      <w:sz w:val="20"/>
      <w:szCs w:val="20"/>
      <w:u w:color="000000"/>
      <w:bdr w:val="nil"/>
      <w:lang w:val="en-US" w:eastAsia="zh-CN"/>
    </w:rPr>
  </w:style>
  <w:style w:type="paragraph" w:styleId="af">
    <w:name w:val="Balloon Text"/>
    <w:basedOn w:val="a"/>
    <w:link w:val="af0"/>
    <w:uiPriority w:val="99"/>
    <w:semiHidden/>
    <w:unhideWhenUsed/>
    <w:rsid w:val="00D61E0E"/>
    <w:rPr>
      <w:rFonts w:ascii="Segoe UI" w:hAnsi="Segoe UI" w:cs="Segoe UI"/>
      <w:sz w:val="18"/>
      <w:szCs w:val="18"/>
    </w:rPr>
  </w:style>
  <w:style w:type="character" w:customStyle="1" w:styleId="af0">
    <w:name w:val="Текст выноски Знак"/>
    <w:basedOn w:val="a0"/>
    <w:link w:val="af"/>
    <w:uiPriority w:val="99"/>
    <w:semiHidden/>
    <w:rsid w:val="00D61E0E"/>
    <w:rPr>
      <w:rFonts w:ascii="Segoe UI" w:eastAsia="Arial Unicode MS" w:hAnsi="Segoe UI" w:cs="Segoe UI"/>
      <w:color w:val="000000"/>
      <w:sz w:val="18"/>
      <w:szCs w:val="18"/>
      <w:u w:color="000000"/>
      <w:bdr w:val="nil"/>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1A3C5-608B-49FC-AFF4-27003B3FE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941</Words>
  <Characters>5364</Characters>
  <Application>Microsoft Office Word</Application>
  <DocSecurity>0</DocSecurity>
  <Lines>44</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Ксенофонтов</dc:creator>
  <cp:lastModifiedBy>Andrey Valov</cp:lastModifiedBy>
  <cp:revision>8</cp:revision>
  <dcterms:created xsi:type="dcterms:W3CDTF">2019-09-03T10:06:00Z</dcterms:created>
  <dcterms:modified xsi:type="dcterms:W3CDTF">2019-09-03T15:20:00Z</dcterms:modified>
</cp:coreProperties>
</file>