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32761" w14:textId="77777777" w:rsidR="00E452EE" w:rsidRPr="0000077F" w:rsidRDefault="00E452EE" w:rsidP="006E646E">
      <w:pPr>
        <w:suppressAutoHyphens/>
        <w:rPr>
          <w:rFonts w:asciiTheme="minorHAnsi" w:hAnsiTheme="minorHAnsi" w:cstheme="minorHAnsi"/>
          <w:i/>
          <w:sz w:val="28"/>
          <w:szCs w:val="28"/>
          <w:lang w:val="ru-RU"/>
        </w:rPr>
      </w:pPr>
    </w:p>
    <w:p w14:paraId="2DED192C" w14:textId="77777777" w:rsidR="00772626" w:rsidRDefault="00772626" w:rsidP="00C03130">
      <w:pPr>
        <w:suppressAutoHyphens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>Удобно работать – выгодно летать!</w:t>
      </w:r>
    </w:p>
    <w:p w14:paraId="10E5F4C6" w14:textId="4675CBC3" w:rsidR="00772626" w:rsidRDefault="00772626" w:rsidP="00C03130">
      <w:pPr>
        <w:suppressAutoHyphens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>«</w:t>
      </w:r>
      <w:r>
        <w:rPr>
          <w:rFonts w:asciiTheme="minorHAnsi" w:hAnsiTheme="minorHAnsi" w:cstheme="minorHAnsi"/>
          <w:b/>
          <w:sz w:val="28"/>
          <w:szCs w:val="28"/>
        </w:rPr>
        <w:t>LG</w:t>
      </w:r>
      <w:r w:rsidRPr="00772626">
        <w:rPr>
          <w:rFonts w:asciiTheme="minorHAnsi" w:hAnsiTheme="minorHAnsi" w:cstheme="minorHAnsi"/>
          <w:b/>
          <w:sz w:val="28"/>
          <w:szCs w:val="28"/>
          <w:lang w:val="ru-RU"/>
        </w:rPr>
        <w:t>_</w:t>
      </w:r>
      <w:r>
        <w:rPr>
          <w:rFonts w:asciiTheme="minorHAnsi" w:hAnsiTheme="minorHAnsi" w:cstheme="minorHAnsi"/>
          <w:b/>
          <w:sz w:val="28"/>
          <w:szCs w:val="28"/>
          <w:lang w:val="ru-RU"/>
        </w:rPr>
        <w:t xml:space="preserve">Клуб проектировщиков» приглашает новых участников к сотрудничеству </w:t>
      </w:r>
    </w:p>
    <w:p w14:paraId="7AA9EFBB" w14:textId="77777777" w:rsidR="00C03130" w:rsidRPr="0000077F" w:rsidRDefault="00C03130" w:rsidP="00C03130">
      <w:pPr>
        <w:pStyle w:val="NoSpacing"/>
        <w:rPr>
          <w:lang w:val="ru-RU"/>
        </w:rPr>
      </w:pPr>
    </w:p>
    <w:p w14:paraId="645EE306" w14:textId="77777777" w:rsidR="00C03130" w:rsidRPr="00C03130" w:rsidRDefault="00C03130" w:rsidP="00D06789">
      <w:pPr>
        <w:pStyle w:val="NoSpacing"/>
        <w:ind w:firstLine="720"/>
        <w:jc w:val="both"/>
        <w:rPr>
          <w:rFonts w:asciiTheme="minorHAnsi" w:eastAsia="Times New Roman" w:hAnsiTheme="minorHAnsi" w:cstheme="minorHAnsi"/>
          <w:lang w:val="ru-RU"/>
        </w:rPr>
      </w:pPr>
      <w:r w:rsidRPr="00C03130">
        <w:rPr>
          <w:rFonts w:asciiTheme="minorHAnsi" w:eastAsia="Times New Roman" w:hAnsiTheme="minorHAnsi" w:cstheme="minorHAnsi"/>
          <w:lang w:val="ru-RU"/>
        </w:rPr>
        <w:t xml:space="preserve">Программа лояльности от </w:t>
      </w:r>
      <w:r w:rsidRPr="00C03130">
        <w:rPr>
          <w:rFonts w:asciiTheme="minorHAnsi" w:eastAsia="Times New Roman" w:hAnsiTheme="minorHAnsi" w:cstheme="minorHAnsi"/>
        </w:rPr>
        <w:t>LG</w:t>
      </w:r>
      <w:r w:rsidRPr="00C03130">
        <w:rPr>
          <w:rFonts w:asciiTheme="minorHAnsi" w:eastAsia="Times New Roman" w:hAnsiTheme="minorHAnsi" w:cstheme="minorHAnsi"/>
          <w:lang w:val="ru-RU"/>
        </w:rPr>
        <w:t xml:space="preserve"> Electronics «Клуб Проектировщиков» продолжает набирать обороты. Проект позволяет сэкономить на путешествиях без лишних условий, сложных шагов и оговорок. Достаточно стать участником, если вы еще им не являетесь, зарегистрироваться в программе «Клуб проектировщиков </w:t>
      </w:r>
      <w:r w:rsidRPr="00C03130">
        <w:rPr>
          <w:rFonts w:asciiTheme="minorHAnsi" w:eastAsia="Times New Roman" w:hAnsiTheme="minorHAnsi" w:cstheme="minorHAnsi"/>
        </w:rPr>
        <w:t>LG</w:t>
      </w:r>
      <w:r w:rsidRPr="00C03130">
        <w:rPr>
          <w:rFonts w:asciiTheme="minorHAnsi" w:eastAsia="Times New Roman" w:hAnsiTheme="minorHAnsi" w:cstheme="minorHAnsi"/>
          <w:lang w:val="ru-RU"/>
        </w:rPr>
        <w:t xml:space="preserve">» и начать обменивать заслуженные баллы на путешествия. Математика проста: 1 балл равен </w:t>
      </w:r>
      <w:bookmarkStart w:id="0" w:name="_GoBack"/>
      <w:bookmarkEnd w:id="0"/>
      <w:r w:rsidRPr="00C03130">
        <w:rPr>
          <w:rFonts w:asciiTheme="minorHAnsi" w:eastAsia="Times New Roman" w:hAnsiTheme="minorHAnsi" w:cstheme="minorHAnsi"/>
          <w:lang w:val="ru-RU"/>
        </w:rPr>
        <w:t xml:space="preserve">1 кВт холодоснабжения, поэтому чем больше мы помогаем Вам – тем больше бонусов у Вас. А чем их больше, тем ближе ваш внеочередной отпуск, ведь накопленные бонусы «Клуба проектировщиков» можно обменивать на путешествия. </w:t>
      </w:r>
    </w:p>
    <w:p w14:paraId="370A59CB" w14:textId="1F0E9BCC" w:rsidR="00C03130" w:rsidRPr="00E36BC1" w:rsidRDefault="00C03130" w:rsidP="00C03130">
      <w:pPr>
        <w:pStyle w:val="NoSpacing"/>
        <w:rPr>
          <w:rFonts w:asciiTheme="minorHAnsi" w:eastAsia="Times New Roman" w:hAnsiTheme="minorHAnsi" w:cstheme="minorHAnsi"/>
          <w:lang w:val="ru-RU"/>
        </w:rPr>
      </w:pPr>
      <w:r w:rsidRPr="00C03130">
        <w:rPr>
          <w:rFonts w:asciiTheme="minorHAnsi" w:eastAsia="Times New Roman" w:hAnsiTheme="minorHAnsi" w:cstheme="minorHAnsi"/>
          <w:lang w:val="ru-RU"/>
        </w:rPr>
        <w:t>Если вы еще не являетесь участником Программы, у</w:t>
      </w:r>
      <w:r w:rsidR="00E36BC1">
        <w:rPr>
          <w:rFonts w:asciiTheme="minorHAnsi" w:eastAsia="Times New Roman" w:hAnsiTheme="minorHAnsi" w:cstheme="minorHAnsi"/>
          <w:lang w:val="ru-RU"/>
        </w:rPr>
        <w:t>знайте, как зарегистрироваться!</w:t>
      </w:r>
      <w:r w:rsidR="00E36BC1" w:rsidRPr="00E36BC1">
        <w:rPr>
          <w:rFonts w:asciiTheme="minorHAnsi" w:eastAsia="Times New Roman" w:hAnsiTheme="minorHAnsi" w:cstheme="minorHAnsi"/>
          <w:lang w:val="ru-RU"/>
        </w:rPr>
        <w:t xml:space="preserve"> </w:t>
      </w:r>
      <w:r w:rsidR="00E36BC1" w:rsidRPr="00C03130">
        <w:rPr>
          <w:rFonts w:asciiTheme="minorHAnsi" w:eastAsia="Times New Roman" w:hAnsiTheme="minorHAnsi" w:cstheme="minorHAnsi"/>
          <w:lang w:val="ru-RU"/>
        </w:rPr>
        <w:t>Правила участия и начис</w:t>
      </w:r>
      <w:r w:rsidR="00E36BC1">
        <w:rPr>
          <w:rFonts w:asciiTheme="minorHAnsi" w:eastAsia="Times New Roman" w:hAnsiTheme="minorHAnsi" w:cstheme="minorHAnsi"/>
          <w:lang w:val="ru-RU"/>
        </w:rPr>
        <w:t xml:space="preserve">ления балов доступны по ссылке: </w:t>
      </w:r>
    </w:p>
    <w:p w14:paraId="57C3DF23" w14:textId="6E8DC9E9" w:rsidR="00E36BC1" w:rsidRDefault="000E7D8E" w:rsidP="00C03130">
      <w:pPr>
        <w:pStyle w:val="NoSpacing"/>
        <w:rPr>
          <w:rFonts w:asciiTheme="minorHAnsi" w:eastAsia="Times New Roman" w:hAnsiTheme="minorHAnsi" w:cstheme="minorHAnsi"/>
          <w:lang w:val="ru-RU"/>
        </w:rPr>
      </w:pPr>
      <w:hyperlink r:id="rId8" w:history="1">
        <w:r w:rsidR="00E36BC1" w:rsidRPr="00EB3D7C">
          <w:rPr>
            <w:rStyle w:val="Hyperlink"/>
            <w:rFonts w:asciiTheme="minorHAnsi" w:eastAsia="Times New Roman" w:hAnsiTheme="minorHAnsi" w:cstheme="minorHAnsi"/>
            <w:lang w:val="ru-RU"/>
          </w:rPr>
          <w:t>http://lg.albi.ru/email/lg_welcome_email.html</w:t>
        </w:r>
      </w:hyperlink>
    </w:p>
    <w:p w14:paraId="45B7EFB8" w14:textId="77777777" w:rsidR="00E36BC1" w:rsidRDefault="00E36BC1" w:rsidP="00E36BC1">
      <w:pPr>
        <w:pStyle w:val="NoSpacing"/>
        <w:rPr>
          <w:rFonts w:asciiTheme="minorHAnsi" w:eastAsia="Times New Roman" w:hAnsiTheme="minorHAnsi" w:cstheme="minorHAnsi"/>
          <w:lang w:val="ru-RU"/>
        </w:rPr>
      </w:pPr>
    </w:p>
    <w:p w14:paraId="7C6577FA" w14:textId="697196ED" w:rsidR="00D531AC" w:rsidRPr="00D531AC" w:rsidRDefault="00C03130" w:rsidP="00E36BC1">
      <w:pPr>
        <w:pStyle w:val="NoSpacing"/>
        <w:ind w:firstLine="283"/>
        <w:jc w:val="both"/>
        <w:rPr>
          <w:rFonts w:asciiTheme="minorHAnsi" w:eastAsia="Times New Roman" w:hAnsiTheme="minorHAnsi" w:cstheme="minorHAnsi"/>
          <w:lang w:val="ru-RU"/>
        </w:rPr>
      </w:pPr>
      <w:r w:rsidRPr="00D531AC">
        <w:rPr>
          <w:rFonts w:asciiTheme="minorHAnsi" w:eastAsia="Times New Roman" w:hAnsiTheme="minorHAnsi" w:cstheme="minorHAnsi"/>
          <w:lang w:val="ru-RU"/>
        </w:rPr>
        <w:t xml:space="preserve">Вы занимаетесь проектированием систем вентиляции, холодоснабжения или кондиционирования? Выпускаете проекты П и Р стадии? Помогаете заказчиком в реализации их желаний и потребностей сэкономить. </w:t>
      </w:r>
      <w:r w:rsidRPr="00D531AC">
        <w:rPr>
          <w:rFonts w:asciiTheme="minorHAnsi" w:eastAsia="Times New Roman" w:hAnsiTheme="minorHAnsi" w:cstheme="minorHAnsi"/>
          <w:i/>
          <w:lang w:val="ru-RU"/>
        </w:rPr>
        <w:t xml:space="preserve">Но кто же поможет Вам? </w:t>
      </w:r>
    </w:p>
    <w:p w14:paraId="44C6056D" w14:textId="0B4FC207" w:rsidR="00C03130" w:rsidRPr="00D531AC" w:rsidRDefault="00C03130" w:rsidP="00E36BC1">
      <w:pPr>
        <w:spacing w:after="150"/>
        <w:jc w:val="both"/>
        <w:rPr>
          <w:rFonts w:asciiTheme="minorHAnsi" w:eastAsia="Times New Roman" w:hAnsiTheme="minorHAnsi" w:cstheme="minorHAnsi"/>
          <w:lang w:val="ru-RU"/>
        </w:rPr>
      </w:pPr>
      <w:r w:rsidRPr="00D531AC">
        <w:rPr>
          <w:rFonts w:asciiTheme="minorHAnsi" w:eastAsia="Times New Roman" w:hAnsiTheme="minorHAnsi" w:cstheme="minorHAnsi"/>
          <w:lang w:val="ru-RU"/>
        </w:rPr>
        <w:t xml:space="preserve">Ответ достаточно прост: специалисты компании </w:t>
      </w:r>
      <w:r w:rsidRPr="00D531AC">
        <w:rPr>
          <w:rFonts w:asciiTheme="minorHAnsi" w:eastAsia="Times New Roman" w:hAnsiTheme="minorHAnsi" w:cstheme="minorHAnsi"/>
        </w:rPr>
        <w:t>LG</w:t>
      </w:r>
      <w:r w:rsidRPr="00D531AC">
        <w:rPr>
          <w:rFonts w:asciiTheme="minorHAnsi" w:eastAsia="Times New Roman" w:hAnsiTheme="minorHAnsi" w:cstheme="minorHAnsi"/>
          <w:lang w:val="ru-RU"/>
        </w:rPr>
        <w:t xml:space="preserve">, техническая поддержка и новейшие программы подбора позволят Вам получать расчетные данные в кратчайшие сроки. Мы заботимся о Вас и Вашем времени, а программа лояльности </w:t>
      </w:r>
      <w:r w:rsidRPr="00D531AC">
        <w:rPr>
          <w:rFonts w:asciiTheme="minorHAnsi" w:eastAsia="Times New Roman" w:hAnsiTheme="minorHAnsi" w:cstheme="minorHAnsi"/>
        </w:rPr>
        <w:t>LG</w:t>
      </w:r>
      <w:r w:rsidRPr="00D531AC">
        <w:rPr>
          <w:rFonts w:asciiTheme="minorHAnsi" w:eastAsia="Times New Roman" w:hAnsiTheme="minorHAnsi" w:cstheme="minorHAnsi"/>
          <w:lang w:val="ru-RU"/>
        </w:rPr>
        <w:t xml:space="preserve"> заботиться о Вашем здоровье, позволяя Вам отдыхать и воплощать Ваши мечты в реальность.  </w:t>
      </w:r>
    </w:p>
    <w:p w14:paraId="3663B448" w14:textId="34CFCDF0" w:rsidR="00C03130" w:rsidRPr="00E36BC1" w:rsidRDefault="00C03130" w:rsidP="00C03130">
      <w:pPr>
        <w:pStyle w:val="ListParagraph"/>
        <w:numPr>
          <w:ilvl w:val="0"/>
          <w:numId w:val="20"/>
        </w:numPr>
        <w:spacing w:after="150"/>
        <w:rPr>
          <w:rFonts w:asciiTheme="minorHAnsi" w:eastAsia="Times New Roman" w:hAnsiTheme="minorHAnsi" w:cstheme="minorHAnsi"/>
          <w:lang w:val="ru-RU"/>
        </w:rPr>
      </w:pPr>
      <w:r w:rsidRPr="00D531AC">
        <w:rPr>
          <w:rFonts w:asciiTheme="minorHAnsi" w:eastAsia="Times New Roman" w:hAnsiTheme="minorHAnsi" w:cstheme="minorHAnsi"/>
          <w:lang w:val="ru-RU"/>
        </w:rPr>
        <w:t>Вы любите греться на солнышке, гулять и наслаждаться красивой архитектурой, получать новые впечатления – тогда Вам точно к нам!</w:t>
      </w:r>
    </w:p>
    <w:p w14:paraId="4AB52217" w14:textId="0E7B90FE" w:rsidR="00C03130" w:rsidRPr="00E36BC1" w:rsidRDefault="00C03130" w:rsidP="00E36BC1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bCs/>
          <w:lang w:val="ru-RU"/>
        </w:rPr>
      </w:pPr>
      <w:r w:rsidRPr="00C03130">
        <w:rPr>
          <w:rFonts w:asciiTheme="minorHAnsi" w:eastAsia="Times New Roman" w:hAnsiTheme="minorHAnsi" w:cstheme="minorHAnsi"/>
          <w:b/>
          <w:bCs/>
          <w:lang w:val="ru-RU"/>
        </w:rPr>
        <w:t xml:space="preserve">Успей зарегистрироваться в программе «Клуб проектировщиков» и именно ВЫ сможешь стать обладателем получить ГЛАВНЫЙ ПРИЗ, в феврале 2020 г. отправиться в Южную Корею. </w:t>
      </w:r>
    </w:p>
    <w:p w14:paraId="16D03580" w14:textId="77777777" w:rsidR="00C03130" w:rsidRDefault="00C03130" w:rsidP="00C03130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231C39B2" w14:textId="77777777" w:rsidR="00E36BC1" w:rsidRPr="001F73AA" w:rsidRDefault="00E36BC1" w:rsidP="00C03130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4CA131D0" w14:textId="77777777" w:rsidR="00C03130" w:rsidRPr="00C25145" w:rsidRDefault="00C03130" w:rsidP="00C03130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r w:rsidRPr="00C25145">
        <w:rPr>
          <w:b/>
          <w:bCs/>
          <w:color w:val="CC0066"/>
          <w:sz w:val="20"/>
          <w:szCs w:val="20"/>
        </w:rPr>
        <w:t>LGElectronics</w:t>
      </w:r>
    </w:p>
    <w:p w14:paraId="5F00C8E2" w14:textId="77777777" w:rsidR="00C03130" w:rsidRPr="00D87D07" w:rsidRDefault="00C03130" w:rsidP="00C03130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D87D07">
        <w:rPr>
          <w:color w:val="000000"/>
          <w:sz w:val="18"/>
          <w:szCs w:val="18"/>
        </w:rPr>
        <w:t>HomeEntertainment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MobileCommunications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HomeAppliance</w:t>
      </w:r>
      <w:r w:rsidRPr="00D87D07">
        <w:rPr>
          <w:color w:val="000000"/>
          <w:sz w:val="18"/>
          <w:szCs w:val="18"/>
          <w:lang w:val="ru-RU"/>
        </w:rPr>
        <w:t>&amp;</w:t>
      </w:r>
      <w:r w:rsidRPr="00D87D07">
        <w:rPr>
          <w:color w:val="000000"/>
          <w:sz w:val="18"/>
          <w:szCs w:val="18"/>
        </w:rPr>
        <w:t>AirSolution</w:t>
      </w:r>
      <w:r w:rsidRPr="00D87D07">
        <w:rPr>
          <w:color w:val="000000"/>
          <w:sz w:val="18"/>
          <w:szCs w:val="18"/>
          <w:lang w:val="ru-RU"/>
        </w:rPr>
        <w:t xml:space="preserve"> и </w:t>
      </w:r>
      <w:r w:rsidRPr="00D87D07">
        <w:rPr>
          <w:color w:val="000000"/>
          <w:sz w:val="18"/>
          <w:szCs w:val="18"/>
        </w:rPr>
        <w:t>VehicleComponents</w:t>
      </w:r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D87D07">
          <w:rPr>
            <w:rStyle w:val="Hyperlink"/>
          </w:rPr>
          <w:t>www</w:t>
        </w:r>
        <w:r w:rsidRPr="00D87D07">
          <w:rPr>
            <w:rStyle w:val="Hyperlink"/>
            <w:lang w:val="ru-RU"/>
          </w:rPr>
          <w:t>.</w:t>
        </w:r>
        <w:r w:rsidRPr="00D87D07">
          <w:rPr>
            <w:rStyle w:val="Hyperlink"/>
          </w:rPr>
          <w:t>lg</w:t>
        </w:r>
        <w:r w:rsidRPr="00D87D07">
          <w:rPr>
            <w:rStyle w:val="Hyperlink"/>
            <w:lang w:val="ru-RU"/>
          </w:rPr>
          <w:t>.</w:t>
        </w:r>
        <w:r w:rsidRPr="00D87D07">
          <w:rPr>
            <w:rStyle w:val="Hyperlink"/>
          </w:rPr>
          <w:t>ru</w:t>
        </w:r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591A5991" w14:textId="77777777" w:rsidR="00C03130" w:rsidRPr="0000077F" w:rsidRDefault="00C03130" w:rsidP="00C03130">
      <w:pPr>
        <w:suppressAutoHyphens/>
        <w:rPr>
          <w:rFonts w:asciiTheme="minorHAnsi" w:hAnsiTheme="minorHAnsi" w:cstheme="minorHAnsi"/>
          <w:i/>
          <w:sz w:val="28"/>
          <w:szCs w:val="28"/>
          <w:lang w:val="ru-RU"/>
        </w:rPr>
      </w:pPr>
    </w:p>
    <w:sectPr w:rsidR="00C03130" w:rsidRPr="0000077F" w:rsidSect="0000077F">
      <w:headerReference w:type="default" r:id="rId10"/>
      <w:footerReference w:type="default" r:id="rId11"/>
      <w:pgSz w:w="11906" w:h="16838"/>
      <w:pgMar w:top="1135" w:right="1080" w:bottom="1701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3FAB3" w14:textId="77777777" w:rsidR="000E7D8E" w:rsidRDefault="000E7D8E" w:rsidP="00305A85">
      <w:r>
        <w:separator/>
      </w:r>
    </w:p>
  </w:endnote>
  <w:endnote w:type="continuationSeparator" w:id="0">
    <w:p w14:paraId="5B20C5C4" w14:textId="77777777" w:rsidR="000E7D8E" w:rsidRDefault="000E7D8E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charset w:val="CC"/>
    <w:family w:val="swiss"/>
    <w:pitch w:val="variable"/>
    <w:sig w:usb0="8000022F" w:usb1="5000004A" w:usb2="00000000" w:usb3="00000000" w:csb0="00000017" w:csb1="00000000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1F2C" w14:textId="77777777" w:rsidR="00895686" w:rsidRDefault="00DF5923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D0678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595AB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D0678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9A9B5" w14:textId="77777777" w:rsidR="000E7D8E" w:rsidRDefault="000E7D8E" w:rsidP="00305A85">
      <w:r>
        <w:separator/>
      </w:r>
    </w:p>
  </w:footnote>
  <w:footnote w:type="continuationSeparator" w:id="0">
    <w:p w14:paraId="7D18EFD1" w14:textId="77777777" w:rsidR="000E7D8E" w:rsidRDefault="000E7D8E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A1866" w14:textId="77777777" w:rsidR="00895686" w:rsidRDefault="00BA4109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0A0CE0" wp14:editId="7DC46BF3">
          <wp:simplePos x="0" y="0"/>
          <wp:positionH relativeFrom="column">
            <wp:posOffset>-58420</wp:posOffset>
          </wp:positionH>
          <wp:positionV relativeFrom="paragraph">
            <wp:posOffset>-89535</wp:posOffset>
          </wp:positionV>
          <wp:extent cx="1049655" cy="479425"/>
          <wp:effectExtent l="0" t="0" r="0" b="0"/>
          <wp:wrapNone/>
          <wp:docPr id="50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0E7D8E">
    <w:pPr>
      <w:pStyle w:val="Header"/>
      <w:ind w:right="960"/>
    </w:pPr>
  </w:p>
  <w:p w14:paraId="4AC851BE" w14:textId="77777777" w:rsidR="00895686" w:rsidRDefault="000E7D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154003F"/>
    <w:multiLevelType w:val="hybridMultilevel"/>
    <w:tmpl w:val="1D186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2D2487"/>
    <w:multiLevelType w:val="hybridMultilevel"/>
    <w:tmpl w:val="22568976"/>
    <w:lvl w:ilvl="0" w:tplc="1BD2C1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D429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E228A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3C46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758ACF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20A6E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4362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D32606B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BD5AAB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D50F2"/>
    <w:multiLevelType w:val="hybridMultilevel"/>
    <w:tmpl w:val="477496F8"/>
    <w:lvl w:ilvl="0" w:tplc="38C0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6764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7A2C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98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5AD88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93E08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7ACC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849E1C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5DBAFF8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E4364"/>
    <w:multiLevelType w:val="hybridMultilevel"/>
    <w:tmpl w:val="7C4CDB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A3230A"/>
    <w:multiLevelType w:val="hybridMultilevel"/>
    <w:tmpl w:val="EF8C7BB6"/>
    <w:lvl w:ilvl="0" w:tplc="63E250C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8A139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5CE2D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D1667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76B0B4B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6D68BC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C68A52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C24EBCA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9AA64F5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>
    <w:nsid w:val="51CF4B90"/>
    <w:multiLevelType w:val="hybridMultilevel"/>
    <w:tmpl w:val="C39E0A0E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B469FE"/>
    <w:multiLevelType w:val="hybridMultilevel"/>
    <w:tmpl w:val="F32EB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7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6"/>
  </w:num>
  <w:num w:numId="5">
    <w:abstractNumId w:val="7"/>
  </w:num>
  <w:num w:numId="6">
    <w:abstractNumId w:val="13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3"/>
  </w:num>
  <w:num w:numId="12">
    <w:abstractNumId w:val="17"/>
  </w:num>
  <w:num w:numId="13">
    <w:abstractNumId w:val="4"/>
  </w:num>
  <w:num w:numId="14">
    <w:abstractNumId w:val="5"/>
  </w:num>
  <w:num w:numId="15">
    <w:abstractNumId w:val="9"/>
  </w:num>
  <w:num w:numId="16">
    <w:abstractNumId w:val="3"/>
  </w:num>
  <w:num w:numId="17">
    <w:abstractNumId w:val="8"/>
  </w:num>
  <w:num w:numId="18">
    <w:abstractNumId w:val="14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85"/>
    <w:rsid w:val="0000077F"/>
    <w:rsid w:val="00060ACA"/>
    <w:rsid w:val="000D3C3A"/>
    <w:rsid w:val="000E7D8E"/>
    <w:rsid w:val="000F00DF"/>
    <w:rsid w:val="00100E54"/>
    <w:rsid w:val="00102B53"/>
    <w:rsid w:val="00125A0F"/>
    <w:rsid w:val="00134710"/>
    <w:rsid w:val="0014097D"/>
    <w:rsid w:val="00141860"/>
    <w:rsid w:val="00150147"/>
    <w:rsid w:val="001843A9"/>
    <w:rsid w:val="001B2367"/>
    <w:rsid w:val="001B3557"/>
    <w:rsid w:val="001F73AA"/>
    <w:rsid w:val="00221EF5"/>
    <w:rsid w:val="00243DD9"/>
    <w:rsid w:val="002530AB"/>
    <w:rsid w:val="002A186B"/>
    <w:rsid w:val="002A676D"/>
    <w:rsid w:val="002C51BE"/>
    <w:rsid w:val="002E4AAD"/>
    <w:rsid w:val="00304087"/>
    <w:rsid w:val="00305A85"/>
    <w:rsid w:val="00316248"/>
    <w:rsid w:val="003423E7"/>
    <w:rsid w:val="00354E7B"/>
    <w:rsid w:val="00374A88"/>
    <w:rsid w:val="003C7C8C"/>
    <w:rsid w:val="004038AB"/>
    <w:rsid w:val="00407BA0"/>
    <w:rsid w:val="00410DA3"/>
    <w:rsid w:val="00427E3A"/>
    <w:rsid w:val="0044057A"/>
    <w:rsid w:val="00440821"/>
    <w:rsid w:val="0045400C"/>
    <w:rsid w:val="0049113B"/>
    <w:rsid w:val="004A2F41"/>
    <w:rsid w:val="004C219B"/>
    <w:rsid w:val="004C45B6"/>
    <w:rsid w:val="004F5720"/>
    <w:rsid w:val="005318D1"/>
    <w:rsid w:val="00535308"/>
    <w:rsid w:val="00583A61"/>
    <w:rsid w:val="00597572"/>
    <w:rsid w:val="005B3B15"/>
    <w:rsid w:val="005C3CED"/>
    <w:rsid w:val="00600CC2"/>
    <w:rsid w:val="00602243"/>
    <w:rsid w:val="006108C6"/>
    <w:rsid w:val="00627292"/>
    <w:rsid w:val="00644705"/>
    <w:rsid w:val="0064791F"/>
    <w:rsid w:val="006551E5"/>
    <w:rsid w:val="006551F8"/>
    <w:rsid w:val="006B4543"/>
    <w:rsid w:val="006E646E"/>
    <w:rsid w:val="006F78FC"/>
    <w:rsid w:val="007051A3"/>
    <w:rsid w:val="00772626"/>
    <w:rsid w:val="007859C6"/>
    <w:rsid w:val="007A7090"/>
    <w:rsid w:val="0080619E"/>
    <w:rsid w:val="0080723B"/>
    <w:rsid w:val="00811BD9"/>
    <w:rsid w:val="0082562D"/>
    <w:rsid w:val="00826AA9"/>
    <w:rsid w:val="008314BE"/>
    <w:rsid w:val="00855AB4"/>
    <w:rsid w:val="0086583D"/>
    <w:rsid w:val="00866E56"/>
    <w:rsid w:val="00890B38"/>
    <w:rsid w:val="00907B42"/>
    <w:rsid w:val="009166A0"/>
    <w:rsid w:val="00931B56"/>
    <w:rsid w:val="009344C8"/>
    <w:rsid w:val="0095284C"/>
    <w:rsid w:val="00964FB2"/>
    <w:rsid w:val="009745EC"/>
    <w:rsid w:val="009960CD"/>
    <w:rsid w:val="00996A2B"/>
    <w:rsid w:val="009E0DFE"/>
    <w:rsid w:val="00A11FE8"/>
    <w:rsid w:val="00A15540"/>
    <w:rsid w:val="00A2799F"/>
    <w:rsid w:val="00A42A07"/>
    <w:rsid w:val="00A724B5"/>
    <w:rsid w:val="00A8023B"/>
    <w:rsid w:val="00A82142"/>
    <w:rsid w:val="00A83300"/>
    <w:rsid w:val="00AA5BAA"/>
    <w:rsid w:val="00AE00E1"/>
    <w:rsid w:val="00AE1EE6"/>
    <w:rsid w:val="00B323FE"/>
    <w:rsid w:val="00B44A2F"/>
    <w:rsid w:val="00B5527F"/>
    <w:rsid w:val="00B75BDF"/>
    <w:rsid w:val="00BA4109"/>
    <w:rsid w:val="00BE345F"/>
    <w:rsid w:val="00C030BC"/>
    <w:rsid w:val="00C03130"/>
    <w:rsid w:val="00C071EF"/>
    <w:rsid w:val="00CB4F72"/>
    <w:rsid w:val="00CC48D3"/>
    <w:rsid w:val="00D06789"/>
    <w:rsid w:val="00D46834"/>
    <w:rsid w:val="00D531AC"/>
    <w:rsid w:val="00DA14B3"/>
    <w:rsid w:val="00DA7B14"/>
    <w:rsid w:val="00DC7718"/>
    <w:rsid w:val="00DF138F"/>
    <w:rsid w:val="00DF5923"/>
    <w:rsid w:val="00E36BC1"/>
    <w:rsid w:val="00E37E11"/>
    <w:rsid w:val="00E452EE"/>
    <w:rsid w:val="00E66540"/>
    <w:rsid w:val="00E71300"/>
    <w:rsid w:val="00E96B1A"/>
    <w:rsid w:val="00EB4DA9"/>
    <w:rsid w:val="00EC5CF2"/>
    <w:rsid w:val="00EF0BF1"/>
    <w:rsid w:val="00F015E2"/>
    <w:rsid w:val="00F20A9E"/>
    <w:rsid w:val="00F2214D"/>
    <w:rsid w:val="00F72420"/>
    <w:rsid w:val="00F83783"/>
    <w:rsid w:val="00FA4D20"/>
    <w:rsid w:val="00FA5A4A"/>
    <w:rsid w:val="00FA6E77"/>
    <w:rsid w:val="00FF0254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  <w15:docId w15:val="{0CE5A129-41A0-4C9F-8044-69A4851E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Strong">
    <w:name w:val="Strong"/>
    <w:basedOn w:val="DefaultParagraphFont"/>
    <w:uiPriority w:val="22"/>
    <w:qFormat/>
    <w:rsid w:val="00205C2F"/>
    <w:rPr>
      <w:b/>
      <w:bCs/>
    </w:rPr>
  </w:style>
  <w:style w:type="paragraph" w:customStyle="1" w:styleId="a">
    <w:name w:val="Обычный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B4543"/>
  </w:style>
  <w:style w:type="character" w:styleId="Hyperlink">
    <w:name w:val="Hyperlink"/>
    <w:basedOn w:val="DefaultParagraphFont"/>
    <w:uiPriority w:val="99"/>
    <w:unhideWhenUsed/>
    <w:rsid w:val="009166A0"/>
    <w:rPr>
      <w:color w:val="0563C1" w:themeColor="hyperlink"/>
      <w:u w:val="single"/>
    </w:rPr>
  </w:style>
  <w:style w:type="character" w:customStyle="1" w:styleId="extended-textshort">
    <w:name w:val="extended-text__short"/>
    <w:basedOn w:val="DefaultParagraphFont"/>
    <w:rsid w:val="00304087"/>
  </w:style>
  <w:style w:type="paragraph" w:styleId="NoSpacing">
    <w:name w:val="No Spacing"/>
    <w:uiPriority w:val="1"/>
    <w:qFormat/>
    <w:rsid w:val="00C0313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482">
      <w:bodyDiv w:val="1"/>
      <w:marLeft w:val="0"/>
      <w:marRight w:val="0"/>
      <w:marTop w:val="0"/>
      <w:marBottom w:val="2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50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1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94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8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410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3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90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502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7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626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7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023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1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078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1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618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88198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48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.albi.ru/email/lg_welcome_email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27A526-8C90-461C-81B9-277A0610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Elena Masko/LGERA Russia Subsidiary. PR Team(elena.masko@lge.com)</cp:lastModifiedBy>
  <cp:revision>18</cp:revision>
  <cp:lastPrinted>2019-09-24T08:36:00Z</cp:lastPrinted>
  <dcterms:created xsi:type="dcterms:W3CDTF">2019-03-07T08:05:00Z</dcterms:created>
  <dcterms:modified xsi:type="dcterms:W3CDTF">2019-10-08T11:44:00Z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