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0BE0" w14:textId="77777777" w:rsidR="00A257C8" w:rsidRDefault="00A257C8" w:rsidP="008926B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DEFD3FF" w14:textId="1BFE6BFB" w:rsidR="2ACAC75F" w:rsidRDefault="2ACAC75F" w:rsidP="461B504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AFAFD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LG ANNOUNCES </w:t>
      </w:r>
      <w:r w:rsidR="00FE58C6">
        <w:rPr>
          <w:rFonts w:ascii="Times New Roman" w:eastAsia="Times New Roman" w:hAnsi="Times New Roman" w:cs="Times New Roman"/>
          <w:b/>
          <w:bCs/>
          <w:color w:val="000000" w:themeColor="text1"/>
        </w:rPr>
        <w:t>LAUNCH</w:t>
      </w:r>
      <w:r w:rsidRPr="3AFAFD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FE58C6">
        <w:rPr>
          <w:rFonts w:ascii="Times New Roman" w:eastAsia="Times New Roman" w:hAnsi="Times New Roman" w:cs="Times New Roman"/>
          <w:b/>
          <w:bCs/>
          <w:color w:val="000000" w:themeColor="text1"/>
        </w:rPr>
        <w:t>OF</w:t>
      </w:r>
      <w:r w:rsidR="00FE58C6" w:rsidRPr="3AFAFD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3AFAFDA4">
        <w:rPr>
          <w:rFonts w:ascii="Times New Roman" w:eastAsia="Times New Roman" w:hAnsi="Times New Roman" w:cs="Times New Roman"/>
          <w:b/>
          <w:bCs/>
          <w:color w:val="000000" w:themeColor="text1"/>
        </w:rPr>
        <w:t>INNOVATIVE LG SMART MONITOR SWING, A CATEGORY-DEFINING DISPLAY SOLUTION</w:t>
      </w:r>
    </w:p>
    <w:p w14:paraId="7B97C69B" w14:textId="77777777" w:rsidR="00420402" w:rsidRDefault="00420402" w:rsidP="3AFAFDA4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6DB8AF2F" w14:textId="2B0BB7D2" w:rsidR="137E6E91" w:rsidRDefault="137E6E91" w:rsidP="3AFAFDA4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AFAFDA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Revolutionary Flexible Stand, Intuitive webOS and Responsive Touchscreen Set a New Standard for Productivity, Creativity and Entertainment </w:t>
      </w:r>
    </w:p>
    <w:p w14:paraId="5EEB70CA" w14:textId="039BA196" w:rsidR="461B504B" w:rsidRDefault="461B504B" w:rsidP="461B50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543AEC8" w14:textId="71995CFA" w:rsidR="00420402" w:rsidRDefault="2ACAC75F" w:rsidP="003948F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AFAFD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ENGLEWOOD CLIFFS, N.J., July </w:t>
      </w:r>
      <w:r w:rsidR="00CE6476" w:rsidRPr="00CE6476">
        <w:rPr>
          <w:rFonts w:ascii="Times New Roman" w:eastAsia="Times New Roman" w:hAnsi="Times New Roman" w:cs="Times New Roman"/>
          <w:b/>
          <w:bCs/>
          <w:color w:val="000000" w:themeColor="text1"/>
        </w:rPr>
        <w:t>22</w:t>
      </w:r>
      <w:r w:rsidRPr="3AFAFDA4">
        <w:rPr>
          <w:rFonts w:ascii="Times New Roman" w:eastAsia="Times New Roman" w:hAnsi="Times New Roman" w:cs="Times New Roman"/>
          <w:b/>
          <w:bCs/>
          <w:color w:val="000000" w:themeColor="text1"/>
        </w:rPr>
        <w:t>, 2025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 – LG Electronics USA today announced </w:t>
      </w:r>
      <w:r w:rsidR="00FE58C6">
        <w:rPr>
          <w:rFonts w:ascii="Times New Roman" w:eastAsia="Times New Roman" w:hAnsi="Times New Roman" w:cs="Times New Roman"/>
          <w:color w:val="000000" w:themeColor="text1"/>
        </w:rPr>
        <w:t xml:space="preserve">U.S. 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>pricing and availability for its groundbreaking LG Smart Monitor Swing (</w:t>
      </w:r>
      <w:hyperlink r:id="rId10" w:history="1">
        <w:r w:rsidRPr="00730127">
          <w:rPr>
            <w:rStyle w:val="Hyperlink"/>
            <w:rFonts w:ascii="Times New Roman" w:eastAsia="Times New Roman" w:hAnsi="Times New Roman" w:cs="Times New Roman"/>
          </w:rPr>
          <w:t>32U889SA</w:t>
        </w:r>
      </w:hyperlink>
      <w:r w:rsidRPr="00BE6412">
        <w:rPr>
          <w:rFonts w:ascii="Times New Roman" w:eastAsia="Times New Roman" w:hAnsi="Times New Roman" w:cs="Times New Roman"/>
          <w:color w:val="000000" w:themeColor="text1"/>
        </w:rPr>
        <w:t>),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 a revolutionary display </w:t>
      </w:r>
      <w:r w:rsidR="1DADE5BD" w:rsidRPr="3AFAFDA4">
        <w:rPr>
          <w:rFonts w:ascii="Times New Roman" w:eastAsia="Times New Roman" w:hAnsi="Times New Roman" w:cs="Times New Roman"/>
          <w:color w:val="000000" w:themeColor="text1"/>
        </w:rPr>
        <w:t>poised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 to redefine the modern workspace and home entertainment experience. </w:t>
      </w:r>
      <w:r w:rsidR="00FE58C6">
        <w:rPr>
          <w:rFonts w:ascii="Times New Roman" w:eastAsia="Times New Roman" w:hAnsi="Times New Roman" w:cs="Times New Roman"/>
          <w:color w:val="000000" w:themeColor="text1"/>
        </w:rPr>
        <w:t>Available for pre-order at LG.com, the LG Smart Monitor Swing has an SRP of</w:t>
      </w:r>
      <w:r w:rsidR="00730127">
        <w:rPr>
          <w:rFonts w:ascii="Times New Roman" w:eastAsia="Times New Roman" w:hAnsi="Times New Roman" w:cs="Times New Roman"/>
          <w:color w:val="000000" w:themeColor="text1"/>
        </w:rPr>
        <w:t xml:space="preserve"> $1,299.99.</w:t>
      </w:r>
    </w:p>
    <w:p w14:paraId="3CC10EDB" w14:textId="77777777" w:rsidR="00420402" w:rsidRDefault="00420402" w:rsidP="003948F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06731B0" w14:textId="0B3E1E9B" w:rsidR="432F0A31" w:rsidRDefault="00BB7501" w:rsidP="003948F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Furthering</w:t>
      </w:r>
      <w:r w:rsidR="2ACAC75F" w:rsidRPr="3AFAFDA4">
        <w:rPr>
          <w:rFonts w:ascii="Times New Roman" w:eastAsia="Times New Roman" w:hAnsi="Times New Roman" w:cs="Times New Roman"/>
          <w:color w:val="000000" w:themeColor="text1"/>
        </w:rPr>
        <w:t xml:space="preserve"> LG’s legacy of innovation and leadership in </w:t>
      </w:r>
      <w:r w:rsidR="0089432B">
        <w:rPr>
          <w:rFonts w:ascii="Times New Roman" w:eastAsia="Times New Roman" w:hAnsi="Times New Roman" w:cs="Times New Roman"/>
          <w:color w:val="000000" w:themeColor="text1"/>
        </w:rPr>
        <w:t>pioneering new technology categories</w:t>
      </w:r>
      <w:r w:rsidR="2ACAC75F" w:rsidRPr="3AFAFDA4">
        <w:rPr>
          <w:rFonts w:ascii="Times New Roman" w:eastAsia="Times New Roman" w:hAnsi="Times New Roman" w:cs="Times New Roman"/>
          <w:color w:val="000000" w:themeColor="text1"/>
        </w:rPr>
        <w:t xml:space="preserve">, the LG Smart Monitor Swing </w:t>
      </w:r>
      <w:r w:rsidR="0038315D">
        <w:rPr>
          <w:rFonts w:ascii="Times New Roman" w:eastAsia="Times New Roman" w:hAnsi="Times New Roman" w:cs="Times New Roman"/>
          <w:color w:val="000000" w:themeColor="text1"/>
        </w:rPr>
        <w:t xml:space="preserve">builds on the success of LG’s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category-bending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StanbyME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StanbyME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Go,</w:t>
      </w:r>
      <w:r w:rsidR="008128ED">
        <w:rPr>
          <w:rFonts w:ascii="Times New Roman" w:eastAsia="Times New Roman" w:hAnsi="Times New Roman" w:cs="Times New Roman"/>
          <w:color w:val="000000" w:themeColor="text1"/>
        </w:rPr>
        <w:t xml:space="preserve"> giving users the versatility to flex from home entertainment to home office. </w:t>
      </w:r>
      <w:r w:rsidR="00833100">
        <w:rPr>
          <w:rFonts w:ascii="Times New Roman" w:eastAsia="Times New Roman" w:hAnsi="Times New Roman" w:cs="Times New Roman"/>
          <w:color w:val="000000" w:themeColor="text1"/>
        </w:rPr>
        <w:t>Additionally, t</w:t>
      </w:r>
      <w:r w:rsidR="00446DC2" w:rsidRPr="03E38003">
        <w:rPr>
          <w:rFonts w:ascii="Times New Roman" w:eastAsia="Times New Roman" w:hAnsi="Times New Roman" w:cs="Times New Roman"/>
          <w:color w:val="000000" w:themeColor="text1"/>
        </w:rPr>
        <w:t>he LG Smart Monitor Swing has already garnered significant industry recognition, earning a CES</w:t>
      </w:r>
      <w:r w:rsidR="00446DC2" w:rsidRPr="03E38003">
        <w:rPr>
          <w:rFonts w:ascii="Times New Roman" w:eastAsia="Times New Roman" w:hAnsi="Times New Roman" w:cs="Times New Roman"/>
          <w:color w:val="000000" w:themeColor="text1"/>
          <w:vertAlign w:val="superscript"/>
        </w:rPr>
        <w:t>®</w:t>
      </w:r>
      <w:r w:rsidR="00446DC2" w:rsidRPr="03E38003">
        <w:rPr>
          <w:rFonts w:ascii="Times New Roman" w:eastAsia="Times New Roman" w:hAnsi="Times New Roman" w:cs="Times New Roman"/>
          <w:color w:val="000000" w:themeColor="text1"/>
        </w:rPr>
        <w:t xml:space="preserve"> 2025 Innovation Award</w:t>
      </w:r>
      <w:r w:rsidR="00FE58C6">
        <w:rPr>
          <w:rFonts w:ascii="Times New Roman" w:eastAsia="Times New Roman" w:hAnsi="Times New Roman" w:cs="Times New Roman"/>
          <w:color w:val="000000" w:themeColor="text1"/>
        </w:rPr>
        <w:t>.</w:t>
      </w:r>
      <w:r w:rsidR="00446D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128ED">
        <w:rPr>
          <w:rFonts w:ascii="Times New Roman" w:eastAsia="Times New Roman" w:hAnsi="Times New Roman" w:cs="Times New Roman"/>
          <w:color w:val="000000" w:themeColor="text1"/>
        </w:rPr>
        <w:t>C</w:t>
      </w:r>
      <w:r w:rsidR="2ACAC75F" w:rsidRPr="3AFAFDA4">
        <w:rPr>
          <w:rFonts w:ascii="Times New Roman" w:eastAsia="Times New Roman" w:hAnsi="Times New Roman" w:cs="Times New Roman"/>
          <w:color w:val="000000" w:themeColor="text1"/>
        </w:rPr>
        <w:t>ombin</w:t>
      </w:r>
      <w:r w:rsidR="00C07065">
        <w:rPr>
          <w:rFonts w:ascii="Times New Roman" w:eastAsia="Times New Roman" w:hAnsi="Times New Roman" w:cs="Times New Roman"/>
          <w:color w:val="000000" w:themeColor="text1"/>
        </w:rPr>
        <w:t>ing</w:t>
      </w:r>
      <w:r w:rsidR="2ACAC75F" w:rsidRPr="3AFAFDA4">
        <w:rPr>
          <w:rFonts w:ascii="Times New Roman" w:eastAsia="Times New Roman" w:hAnsi="Times New Roman" w:cs="Times New Roman"/>
          <w:color w:val="000000" w:themeColor="text1"/>
        </w:rPr>
        <w:t xml:space="preserve"> a vibrant touchscreen display </w:t>
      </w:r>
      <w:r w:rsidR="00C07065">
        <w:rPr>
          <w:rFonts w:ascii="Times New Roman" w:eastAsia="Times New Roman" w:hAnsi="Times New Roman" w:cs="Times New Roman"/>
          <w:color w:val="000000" w:themeColor="text1"/>
        </w:rPr>
        <w:t>and</w:t>
      </w:r>
      <w:r w:rsidR="00C07065" w:rsidRPr="3AFAFD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ACAC75F" w:rsidRPr="3AFAFDA4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3A21E6">
        <w:rPr>
          <w:rFonts w:ascii="Times New Roman" w:eastAsia="Times New Roman" w:hAnsi="Times New Roman" w:cs="Times New Roman"/>
          <w:color w:val="000000" w:themeColor="text1"/>
        </w:rPr>
        <w:t>highly</w:t>
      </w:r>
      <w:r w:rsidR="2ACAC75F" w:rsidRPr="3AFAFDA4">
        <w:rPr>
          <w:rFonts w:ascii="Times New Roman" w:eastAsia="Times New Roman" w:hAnsi="Times New Roman" w:cs="Times New Roman"/>
          <w:color w:val="000000" w:themeColor="text1"/>
        </w:rPr>
        <w:t xml:space="preserve"> flexible stand</w:t>
      </w:r>
      <w:r w:rsidR="00730127">
        <w:rPr>
          <w:rFonts w:ascii="Times New Roman" w:eastAsia="Times New Roman" w:hAnsi="Times New Roman" w:cs="Times New Roman"/>
          <w:color w:val="000000" w:themeColor="text1"/>
        </w:rPr>
        <w:t xml:space="preserve"> on a wheeled base</w:t>
      </w:r>
      <w:r w:rsidR="00C07065">
        <w:rPr>
          <w:rFonts w:ascii="Times New Roman" w:eastAsia="Times New Roman" w:hAnsi="Times New Roman" w:cs="Times New Roman"/>
          <w:color w:val="000000" w:themeColor="text1"/>
        </w:rPr>
        <w:t xml:space="preserve"> with </w:t>
      </w:r>
      <w:r w:rsidR="008128ED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8128ED" w:rsidRPr="3AFAFDA4">
        <w:rPr>
          <w:rFonts w:ascii="Times New Roman" w:eastAsia="Times New Roman" w:hAnsi="Times New Roman" w:cs="Times New Roman"/>
          <w:color w:val="000000" w:themeColor="text1"/>
        </w:rPr>
        <w:t>comprehensive suite of ports</w:t>
      </w:r>
      <w:r w:rsidR="008128ED">
        <w:rPr>
          <w:rFonts w:ascii="Times New Roman" w:eastAsia="Times New Roman" w:hAnsi="Times New Roman" w:cs="Times New Roman"/>
          <w:color w:val="000000" w:themeColor="text1"/>
        </w:rPr>
        <w:t xml:space="preserve"> to power productivity </w:t>
      </w:r>
      <w:r w:rsidR="00F741EE">
        <w:rPr>
          <w:rFonts w:ascii="Times New Roman" w:eastAsia="Times New Roman" w:hAnsi="Times New Roman" w:cs="Times New Roman"/>
          <w:color w:val="000000" w:themeColor="text1"/>
        </w:rPr>
        <w:t xml:space="preserve">and peripherals, the </w:t>
      </w:r>
      <w:r w:rsidR="008323E8" w:rsidRPr="008323E8">
        <w:rPr>
          <w:rFonts w:ascii="Times New Roman" w:eastAsia="Times New Roman" w:hAnsi="Times New Roman" w:cs="Times New Roman"/>
          <w:color w:val="000000" w:themeColor="text1"/>
        </w:rPr>
        <w:t>32U889SA</w:t>
      </w:r>
      <w:r w:rsidR="008323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66D50">
        <w:rPr>
          <w:rFonts w:ascii="Times New Roman" w:eastAsia="Times New Roman" w:hAnsi="Times New Roman" w:cs="Times New Roman"/>
          <w:color w:val="000000" w:themeColor="text1"/>
        </w:rPr>
        <w:t xml:space="preserve">brings the </w:t>
      </w:r>
      <w:r w:rsidR="003948FD">
        <w:rPr>
          <w:rFonts w:ascii="Times New Roman" w:eastAsia="Times New Roman" w:hAnsi="Times New Roman" w:cs="Times New Roman"/>
          <w:color w:val="000000" w:themeColor="text1"/>
        </w:rPr>
        <w:t>whimsy and flexibility to the home office for</w:t>
      </w:r>
      <w:r w:rsidR="2ACAC75F" w:rsidRPr="3AFAFDA4">
        <w:rPr>
          <w:rFonts w:ascii="Times New Roman" w:eastAsia="Times New Roman" w:hAnsi="Times New Roman" w:cs="Times New Roman"/>
          <w:color w:val="000000" w:themeColor="text1"/>
        </w:rPr>
        <w:t xml:space="preserve"> unparalleled versatility and user convenience.</w:t>
      </w:r>
      <w:r w:rsidR="00446D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1412B">
        <w:rPr>
          <w:rFonts w:ascii="Times New Roman" w:eastAsia="Times New Roman" w:hAnsi="Times New Roman" w:cs="Times New Roman"/>
          <w:color w:val="000000" w:themeColor="text1"/>
        </w:rPr>
        <w:t xml:space="preserve">The stand </w:t>
      </w:r>
      <w:r w:rsidR="002F228E">
        <w:rPr>
          <w:rFonts w:ascii="Times New Roman" w:eastAsia="Times New Roman" w:hAnsi="Times New Roman" w:cs="Times New Roman"/>
          <w:color w:val="000000" w:themeColor="text1"/>
        </w:rPr>
        <w:t>offers different heights, providing the flexibility for various work modes</w:t>
      </w:r>
      <w:r w:rsidR="00251BCB">
        <w:rPr>
          <w:rFonts w:ascii="Times New Roman" w:eastAsia="Times New Roman" w:hAnsi="Times New Roman" w:cs="Times New Roman"/>
          <w:color w:val="000000" w:themeColor="text1"/>
        </w:rPr>
        <w:t>, fr</w:t>
      </w:r>
      <w:r w:rsidR="00883656">
        <w:rPr>
          <w:rFonts w:ascii="Times New Roman" w:eastAsia="Times New Roman" w:hAnsi="Times New Roman" w:cs="Times New Roman"/>
          <w:color w:val="000000" w:themeColor="text1"/>
        </w:rPr>
        <w:t>om sitting to standing, desk height or tabletop.</w:t>
      </w:r>
      <w:r w:rsidR="00A66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C33AD6E" w14:textId="03E010D2" w:rsidR="3AFAFDA4" w:rsidRDefault="3AFAFDA4" w:rsidP="3AFAFD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511D1ED" w14:textId="64A88F09" w:rsidR="008831AF" w:rsidRDefault="2ACAC75F" w:rsidP="3AFAFD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AFAFDA4">
        <w:rPr>
          <w:rFonts w:ascii="Times New Roman" w:eastAsia="Times New Roman" w:hAnsi="Times New Roman" w:cs="Times New Roman"/>
          <w:color w:val="000000" w:themeColor="text1"/>
        </w:rPr>
        <w:t>The LG Smart Monitor Swing is more than just a monitor; it’s a dynamic hub for productivity, entertainment and creativity</w:t>
      </w:r>
      <w:r w:rsidR="6F8CDD84" w:rsidRPr="3AFAFDA4">
        <w:rPr>
          <w:rFonts w:ascii="Times New Roman" w:eastAsia="Times New Roman" w:hAnsi="Times New Roman" w:cs="Times New Roman"/>
          <w:color w:val="000000" w:themeColor="text1"/>
        </w:rPr>
        <w:t>, designed to seamlessly integrate into any lifestyle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. Its unique, highly adjustable stand allows users to effortlessly position the 32-inch UHD (3840 x 2160) IPS </w:t>
      </w:r>
      <w:r w:rsidR="00730127">
        <w:rPr>
          <w:rFonts w:ascii="Times New Roman" w:eastAsia="Times New Roman" w:hAnsi="Times New Roman" w:cs="Times New Roman"/>
          <w:color w:val="000000" w:themeColor="text1"/>
        </w:rPr>
        <w:t>touchscreen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 in a multitude of orientations – from traditional landscape for </w:t>
      </w:r>
      <w:r w:rsidR="3D5E550A" w:rsidRPr="3AFAFDA4">
        <w:rPr>
          <w:rFonts w:ascii="Times New Roman" w:eastAsia="Times New Roman" w:hAnsi="Times New Roman" w:cs="Times New Roman"/>
          <w:color w:val="000000" w:themeColor="text1"/>
        </w:rPr>
        <w:t>efficient multi-tasking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>, to portrait for coding or social media</w:t>
      </w:r>
      <w:r w:rsidR="001C28F6">
        <w:rPr>
          <w:rFonts w:ascii="Times New Roman" w:eastAsia="Times New Roman" w:hAnsi="Times New Roman" w:cs="Times New Roman"/>
          <w:color w:val="000000" w:themeColor="text1"/>
        </w:rPr>
        <w:t xml:space="preserve"> scrolling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57B069C0" w14:textId="77777777" w:rsidR="008831AF" w:rsidRDefault="008831AF" w:rsidP="3AFAFD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F8C7D53" w14:textId="4A31E3A4" w:rsidR="2ACAC75F" w:rsidRDefault="00825CE2" w:rsidP="3AFAFD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LG Smart Monitor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E58C6">
        <w:rPr>
          <w:rFonts w:ascii="Times New Roman" w:eastAsia="Times New Roman" w:hAnsi="Times New Roman" w:cs="Times New Roman"/>
          <w:color w:val="000000" w:themeColor="text1"/>
        </w:rPr>
        <w:t>Swing’s</w:t>
      </w:r>
      <w:r w:rsidR="2ACAC75F" w:rsidRPr="3AFAFDA4">
        <w:rPr>
          <w:rFonts w:ascii="Times New Roman" w:eastAsia="Times New Roman" w:hAnsi="Times New Roman" w:cs="Times New Roman"/>
          <w:color w:val="000000" w:themeColor="text1"/>
        </w:rPr>
        <w:t xml:space="preserve"> design reflects LG’s commitment to developing unique solutions that adapt to evolving user needs and lifestyles</w:t>
      </w:r>
      <w:r w:rsidR="48822CEE" w:rsidRPr="3AFAFDA4">
        <w:rPr>
          <w:rFonts w:ascii="Times New Roman" w:eastAsia="Times New Roman" w:hAnsi="Times New Roman" w:cs="Times New Roman"/>
          <w:color w:val="000000" w:themeColor="text1"/>
        </w:rPr>
        <w:t>, empowering users to wo</w:t>
      </w:r>
      <w:r w:rsidR="764F1608" w:rsidRPr="3AFAFDA4">
        <w:rPr>
          <w:rFonts w:ascii="Times New Roman" w:eastAsia="Times New Roman" w:hAnsi="Times New Roman" w:cs="Times New Roman"/>
          <w:color w:val="000000" w:themeColor="text1"/>
        </w:rPr>
        <w:t>r</w:t>
      </w:r>
      <w:r w:rsidR="48822CEE" w:rsidRPr="3AFAFDA4">
        <w:rPr>
          <w:rFonts w:ascii="Times New Roman" w:eastAsia="Times New Roman" w:hAnsi="Times New Roman" w:cs="Times New Roman"/>
          <w:color w:val="000000" w:themeColor="text1"/>
        </w:rPr>
        <w:t>k, play and create with unprecedented freedom</w:t>
      </w:r>
      <w:r w:rsidR="2ACAC75F" w:rsidRPr="3AFAFDA4">
        <w:rPr>
          <w:rFonts w:ascii="Times New Roman" w:eastAsia="Times New Roman" w:hAnsi="Times New Roman" w:cs="Times New Roman"/>
          <w:color w:val="000000" w:themeColor="text1"/>
        </w:rPr>
        <w:t>.</w:t>
      </w:r>
      <w:r w:rsidR="00D004CC">
        <w:rPr>
          <w:rFonts w:ascii="Times New Roman" w:eastAsia="Times New Roman" w:hAnsi="Times New Roman" w:cs="Times New Roman"/>
          <w:color w:val="000000" w:themeColor="text1"/>
        </w:rPr>
        <w:t xml:space="preserve"> T</w:t>
      </w:r>
      <w:r w:rsidR="00FD5E1C">
        <w:rPr>
          <w:rFonts w:ascii="Times New Roman" w:eastAsia="Times New Roman" w:hAnsi="Times New Roman" w:cs="Times New Roman"/>
          <w:color w:val="000000" w:themeColor="text1"/>
        </w:rPr>
        <w:t xml:space="preserve">houghtful design extends to its stable, thick square-shaped base and </w:t>
      </w:r>
      <w:r w:rsidR="009C473D">
        <w:rPr>
          <w:rFonts w:ascii="Times New Roman" w:eastAsia="Times New Roman" w:hAnsi="Times New Roman" w:cs="Times New Roman"/>
          <w:color w:val="000000" w:themeColor="text1"/>
        </w:rPr>
        <w:t xml:space="preserve">sleek </w:t>
      </w:r>
      <w:r w:rsidR="007E27F9">
        <w:rPr>
          <w:rFonts w:ascii="Times New Roman" w:eastAsia="Times New Roman" w:hAnsi="Times New Roman" w:cs="Times New Roman"/>
          <w:color w:val="000000" w:themeColor="text1"/>
        </w:rPr>
        <w:t xml:space="preserve">gray-white finish, ensuring it blends effortlessly into any home or workplace. Mobility is enhanced by integrated wheels, allowing for easy repositioning, while a hidden adapter discreetly </w:t>
      </w:r>
      <w:r w:rsidR="00994E0F">
        <w:rPr>
          <w:rFonts w:ascii="Times New Roman" w:eastAsia="Times New Roman" w:hAnsi="Times New Roman" w:cs="Times New Roman"/>
          <w:color w:val="000000" w:themeColor="text1"/>
        </w:rPr>
        <w:t>conce</w:t>
      </w:r>
      <w:r w:rsidR="006B15D0">
        <w:rPr>
          <w:rFonts w:ascii="Times New Roman" w:eastAsia="Times New Roman" w:hAnsi="Times New Roman" w:cs="Times New Roman"/>
          <w:color w:val="000000" w:themeColor="text1"/>
        </w:rPr>
        <w:t xml:space="preserve">als cables </w:t>
      </w:r>
      <w:r w:rsidR="006C1DEF">
        <w:rPr>
          <w:rFonts w:ascii="Times New Roman" w:eastAsia="Times New Roman" w:hAnsi="Times New Roman" w:cs="Times New Roman"/>
          <w:color w:val="000000" w:themeColor="text1"/>
        </w:rPr>
        <w:t xml:space="preserve">for a clean and organized aesthetic. </w:t>
      </w:r>
    </w:p>
    <w:p w14:paraId="0869BF92" w14:textId="4BD465E2" w:rsidR="461B504B" w:rsidRDefault="461B504B" w:rsidP="461B50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92512A9" w14:textId="1B6160E7" w:rsidR="461B504B" w:rsidRDefault="461B504B" w:rsidP="461B50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DB601DC" w14:textId="40282038" w:rsidR="2ACAC75F" w:rsidRPr="00F423B6" w:rsidRDefault="2ACAC75F" w:rsidP="3AFAFD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AFAFDA4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The LG Smart Monitor Swing </w:t>
      </w:r>
      <w:r w:rsidR="00FE58C6">
        <w:rPr>
          <w:rFonts w:ascii="Times New Roman" w:eastAsia="Times New Roman" w:hAnsi="Times New Roman" w:cs="Times New Roman"/>
          <w:color w:val="000000" w:themeColor="text1"/>
        </w:rPr>
        <w:t>features</w:t>
      </w:r>
      <w:r w:rsidR="00FE58C6" w:rsidRPr="3AFAFD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>a</w:t>
      </w:r>
      <w:r w:rsidR="05AC5A50" w:rsidRPr="3AFAFDA4">
        <w:rPr>
          <w:rFonts w:ascii="Times New Roman" w:eastAsia="Times New Roman" w:hAnsi="Times New Roman" w:cs="Times New Roman"/>
          <w:color w:val="000000" w:themeColor="text1"/>
        </w:rPr>
        <w:t>n</w:t>
      </w:r>
      <w:r w:rsidR="6A043F47" w:rsidRPr="3AFAFDA4">
        <w:rPr>
          <w:rFonts w:ascii="Times New Roman" w:eastAsia="Times New Roman" w:hAnsi="Times New Roman" w:cs="Times New Roman"/>
          <w:color w:val="000000" w:themeColor="text1"/>
        </w:rPr>
        <w:t xml:space="preserve"> IPS 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display </w:t>
      </w:r>
      <w:r w:rsidR="00D970E9">
        <w:rPr>
          <w:rFonts w:ascii="Times New Roman" w:eastAsia="Times New Roman" w:hAnsi="Times New Roman" w:cs="Times New Roman"/>
          <w:color w:val="000000" w:themeColor="text1"/>
        </w:rPr>
        <w:t xml:space="preserve">that 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delivers stunning visuals with wide viewing angles and vibrant colors, perfect for detailed work, immersive entertainment and creative endeavors. </w:t>
      </w:r>
      <w:r w:rsidR="52040D8A" w:rsidRPr="3AFAFDA4">
        <w:rPr>
          <w:rFonts w:ascii="Times New Roman" w:eastAsia="Times New Roman" w:hAnsi="Times New Roman" w:cs="Times New Roman"/>
          <w:color w:val="000000" w:themeColor="text1"/>
        </w:rPr>
        <w:t xml:space="preserve">With a brightness of </w:t>
      </w:r>
      <w:r w:rsidR="42A2CB54" w:rsidRPr="00F423B6">
        <w:rPr>
          <w:rFonts w:ascii="Times New Roman" w:eastAsia="Times New Roman" w:hAnsi="Times New Roman" w:cs="Times New Roman"/>
          <w:color w:val="000000" w:themeColor="text1"/>
        </w:rPr>
        <w:t>35</w:t>
      </w:r>
      <w:r w:rsidR="52040D8A" w:rsidRPr="00F423B6">
        <w:rPr>
          <w:rFonts w:ascii="Times New Roman" w:eastAsia="Times New Roman" w:hAnsi="Times New Roman" w:cs="Times New Roman"/>
          <w:color w:val="000000" w:themeColor="text1"/>
        </w:rPr>
        <w:t>0 nits and</w:t>
      </w:r>
      <w:r w:rsidR="00730127">
        <w:rPr>
          <w:rFonts w:ascii="Times New Roman" w:eastAsia="Times New Roman" w:hAnsi="Times New Roman" w:cs="Times New Roman"/>
          <w:color w:val="000000" w:themeColor="text1"/>
        </w:rPr>
        <w:t xml:space="preserve"> up to</w:t>
      </w:r>
      <w:r w:rsidR="52040D8A" w:rsidRPr="00F423B6">
        <w:rPr>
          <w:rFonts w:ascii="Times New Roman" w:eastAsia="Times New Roman" w:hAnsi="Times New Roman" w:cs="Times New Roman"/>
          <w:color w:val="000000" w:themeColor="text1"/>
        </w:rPr>
        <w:t xml:space="preserve"> 95% DCI-P3 color gamut</w:t>
      </w:r>
      <w:r w:rsidR="00FE58C6">
        <w:rPr>
          <w:rFonts w:ascii="Times New Roman" w:eastAsia="Times New Roman" w:hAnsi="Times New Roman" w:cs="Times New Roman"/>
          <w:color w:val="000000" w:themeColor="text1"/>
        </w:rPr>
        <w:t>,</w:t>
      </w:r>
      <w:r w:rsidR="0073012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2040D8A" w:rsidRPr="00F423B6">
        <w:rPr>
          <w:rFonts w:ascii="Times New Roman" w:eastAsia="Times New Roman" w:hAnsi="Times New Roman" w:cs="Times New Roman"/>
          <w:color w:val="000000" w:themeColor="text1"/>
        </w:rPr>
        <w:t>visuals are exceptionally v</w:t>
      </w:r>
      <w:r w:rsidR="00CE6476">
        <w:rPr>
          <w:rFonts w:ascii="Times New Roman" w:eastAsia="Times New Roman" w:hAnsi="Times New Roman" w:cs="Times New Roman"/>
          <w:color w:val="000000" w:themeColor="text1"/>
        </w:rPr>
        <w:t>ibrant and realistic</w:t>
      </w:r>
      <w:r w:rsidR="52040D8A" w:rsidRPr="00F423B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F423B6">
        <w:rPr>
          <w:rFonts w:ascii="Times New Roman" w:eastAsia="Times New Roman" w:hAnsi="Times New Roman" w:cs="Times New Roman"/>
          <w:color w:val="000000" w:themeColor="text1"/>
        </w:rPr>
        <w:t xml:space="preserve">The responsive touchscreen makes navigation, drawing, and collaborative tasks intuitive and engaging with enhanced interactivity. </w:t>
      </w:r>
    </w:p>
    <w:p w14:paraId="6DFB9E38" w14:textId="43149A95" w:rsidR="2ACAC75F" w:rsidRPr="00F423B6" w:rsidRDefault="2ACAC75F" w:rsidP="3AFAFD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BE20A24" w14:textId="34EE0A89" w:rsidR="2ACAC75F" w:rsidRDefault="2ACAC75F" w:rsidP="3AFAFD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423B6">
        <w:rPr>
          <w:rFonts w:ascii="Times New Roman" w:eastAsia="Times New Roman" w:hAnsi="Times New Roman" w:cs="Times New Roman"/>
          <w:color w:val="000000" w:themeColor="text1"/>
        </w:rPr>
        <w:t xml:space="preserve">With built-in webOS, the 32U889SA provides access to a wide array of </w:t>
      </w:r>
      <w:r w:rsidR="00730127">
        <w:rPr>
          <w:rFonts w:ascii="Times New Roman" w:eastAsia="Times New Roman" w:hAnsi="Times New Roman" w:cs="Times New Roman"/>
          <w:color w:val="000000" w:themeColor="text1"/>
        </w:rPr>
        <w:t xml:space="preserve">popular </w:t>
      </w:r>
      <w:r w:rsidRPr="00F423B6">
        <w:rPr>
          <w:rFonts w:ascii="Times New Roman" w:eastAsia="Times New Roman" w:hAnsi="Times New Roman" w:cs="Times New Roman"/>
          <w:color w:val="000000" w:themeColor="text1"/>
        </w:rPr>
        <w:t xml:space="preserve">streaming services, productivity apps, and smart home controls </w:t>
      </w:r>
      <w:r w:rsidR="00303623" w:rsidRPr="00F423B6">
        <w:rPr>
          <w:rFonts w:ascii="Times New Roman" w:eastAsia="Times New Roman" w:hAnsi="Times New Roman" w:cs="Times New Roman"/>
          <w:color w:val="000000" w:themeColor="text1"/>
        </w:rPr>
        <w:t xml:space="preserve">out of the box, </w:t>
      </w:r>
      <w:r w:rsidRPr="00F423B6">
        <w:rPr>
          <w:rFonts w:ascii="Times New Roman" w:eastAsia="Times New Roman" w:hAnsi="Times New Roman" w:cs="Times New Roman"/>
          <w:color w:val="000000" w:themeColor="text1"/>
        </w:rPr>
        <w:t>without the need for an external PC.</w:t>
      </w:r>
      <w:r w:rsidR="00CE6476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Pr="00F423B6">
        <w:rPr>
          <w:rFonts w:ascii="Times New Roman" w:eastAsia="Times New Roman" w:hAnsi="Times New Roman" w:cs="Times New Roman"/>
          <w:color w:val="000000" w:themeColor="text1"/>
        </w:rPr>
        <w:t xml:space="preserve"> Users can also enjoy clear audio for entertainment and vi</w:t>
      </w:r>
      <w:r w:rsidR="00CE6476">
        <w:rPr>
          <w:rFonts w:ascii="Times New Roman" w:eastAsia="Times New Roman" w:hAnsi="Times New Roman" w:cs="Times New Roman"/>
          <w:color w:val="000000" w:themeColor="text1"/>
        </w:rPr>
        <w:t>rtual meeting</w:t>
      </w:r>
      <w:r w:rsidRPr="00F423B6">
        <w:rPr>
          <w:rFonts w:ascii="Times New Roman" w:eastAsia="Times New Roman" w:hAnsi="Times New Roman" w:cs="Times New Roman"/>
          <w:color w:val="000000" w:themeColor="text1"/>
        </w:rPr>
        <w:t xml:space="preserve">s thanks to its integrated </w:t>
      </w:r>
      <w:r w:rsidR="2B56617E" w:rsidRPr="00F423B6">
        <w:rPr>
          <w:rFonts w:ascii="Times New Roman" w:eastAsia="Times New Roman" w:hAnsi="Times New Roman" w:cs="Times New Roman"/>
          <w:color w:val="000000" w:themeColor="text1"/>
        </w:rPr>
        <w:t xml:space="preserve">stereo </w:t>
      </w:r>
      <w:r w:rsidRPr="00F423B6">
        <w:rPr>
          <w:rFonts w:ascii="Times New Roman" w:eastAsia="Times New Roman" w:hAnsi="Times New Roman" w:cs="Times New Roman"/>
          <w:color w:val="000000" w:themeColor="text1"/>
        </w:rPr>
        <w:t>speakers</w:t>
      </w:r>
      <w:r w:rsidR="3F3072AD" w:rsidRPr="00F423B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643DAF" w:rsidRPr="00F423B6">
        <w:rPr>
          <w:rFonts w:ascii="Times New Roman" w:eastAsia="Times New Roman" w:hAnsi="Times New Roman" w:cs="Times New Roman"/>
          <w:color w:val="000000" w:themeColor="text1"/>
        </w:rPr>
        <w:t xml:space="preserve">Leveraging </w:t>
      </w:r>
      <w:r w:rsidR="00303623" w:rsidRPr="00F423B6">
        <w:rPr>
          <w:rFonts w:ascii="Times New Roman" w:eastAsia="Times New Roman" w:hAnsi="Times New Roman" w:cs="Times New Roman"/>
          <w:color w:val="000000" w:themeColor="text1"/>
        </w:rPr>
        <w:t xml:space="preserve">LG </w:t>
      </w:r>
      <w:r w:rsidR="3F3072AD" w:rsidRPr="00F423B6">
        <w:rPr>
          <w:rFonts w:ascii="Times New Roman" w:eastAsia="Times New Roman" w:hAnsi="Times New Roman" w:cs="Times New Roman"/>
          <w:color w:val="000000" w:themeColor="text1"/>
        </w:rPr>
        <w:t>webOS</w:t>
      </w:r>
      <w:r w:rsidR="00D8186E" w:rsidRPr="00F423B6">
        <w:rPr>
          <w:rFonts w:ascii="Times New Roman" w:eastAsia="Times New Roman" w:hAnsi="Times New Roman" w:cs="Times New Roman"/>
          <w:color w:val="000000" w:themeColor="text1"/>
        </w:rPr>
        <w:t>, the monitor</w:t>
      </w:r>
      <w:r w:rsidR="0034161C" w:rsidRPr="00F423B6">
        <w:rPr>
          <w:rFonts w:ascii="Times New Roman" w:eastAsia="Times New Roman" w:hAnsi="Times New Roman" w:cs="Times New Roman"/>
          <w:color w:val="000000" w:themeColor="text1"/>
        </w:rPr>
        <w:t xml:space="preserve"> is also fully equipped for a robust home office experience,</w:t>
      </w:r>
      <w:r w:rsidR="3F3072AD" w:rsidRPr="00F423B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82C1AC5" w:rsidRPr="00F423B6">
        <w:rPr>
          <w:rFonts w:ascii="Times New Roman" w:eastAsia="Times New Roman" w:hAnsi="Times New Roman" w:cs="Times New Roman"/>
          <w:color w:val="000000" w:themeColor="text1"/>
        </w:rPr>
        <w:t>allow</w:t>
      </w:r>
      <w:r w:rsidR="0034161C" w:rsidRPr="00F423B6">
        <w:rPr>
          <w:rFonts w:ascii="Times New Roman" w:eastAsia="Times New Roman" w:hAnsi="Times New Roman" w:cs="Times New Roman"/>
          <w:color w:val="000000" w:themeColor="text1"/>
        </w:rPr>
        <w:t>ing</w:t>
      </w:r>
      <w:r w:rsidR="582C1AC5" w:rsidRPr="00F423B6">
        <w:rPr>
          <w:rFonts w:ascii="Times New Roman" w:eastAsia="Times New Roman" w:hAnsi="Times New Roman" w:cs="Times New Roman"/>
          <w:color w:val="000000" w:themeColor="text1"/>
        </w:rPr>
        <w:t xml:space="preserve"> users to remotely access </w:t>
      </w:r>
      <w:r w:rsidR="4128B12A" w:rsidRPr="00F423B6">
        <w:rPr>
          <w:rFonts w:ascii="Times New Roman" w:eastAsia="Times New Roman" w:hAnsi="Times New Roman" w:cs="Times New Roman"/>
          <w:color w:val="000000" w:themeColor="text1"/>
        </w:rPr>
        <w:t>their PC and Cloud PC with Remote PC</w:t>
      </w:r>
      <w:r w:rsidR="003F3092" w:rsidRPr="00F423B6">
        <w:rPr>
          <w:rFonts w:ascii="Times New Roman" w:eastAsia="Times New Roman" w:hAnsi="Times New Roman" w:cs="Times New Roman"/>
          <w:color w:val="000000" w:themeColor="text1"/>
        </w:rPr>
        <w:t>.</w:t>
      </w:r>
      <w:r w:rsidR="00CE647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4128B12A" w:rsidRPr="00F423B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F3092" w:rsidRPr="00F423B6">
        <w:rPr>
          <w:rFonts w:ascii="Times New Roman" w:eastAsia="Times New Roman" w:hAnsi="Times New Roman" w:cs="Times New Roman"/>
          <w:color w:val="000000" w:themeColor="text1"/>
        </w:rPr>
        <w:t xml:space="preserve">This enables seamless </w:t>
      </w:r>
      <w:r w:rsidR="00F066F5" w:rsidRPr="00F423B6">
        <w:rPr>
          <w:rFonts w:ascii="Times New Roman" w:eastAsia="Times New Roman" w:hAnsi="Times New Roman" w:cs="Times New Roman"/>
          <w:color w:val="000000" w:themeColor="text1"/>
        </w:rPr>
        <w:t xml:space="preserve">use of various </w:t>
      </w:r>
      <w:r w:rsidR="3F3072AD" w:rsidRPr="00F423B6">
        <w:rPr>
          <w:rFonts w:ascii="Times New Roman" w:eastAsia="Times New Roman" w:hAnsi="Times New Roman" w:cs="Times New Roman"/>
          <w:color w:val="000000" w:themeColor="text1"/>
        </w:rPr>
        <w:t>home office</w:t>
      </w:r>
      <w:r w:rsidR="00F066F5" w:rsidRPr="00F423B6">
        <w:rPr>
          <w:rFonts w:ascii="Times New Roman" w:eastAsia="Times New Roman" w:hAnsi="Times New Roman" w:cs="Times New Roman"/>
          <w:color w:val="000000" w:themeColor="text1"/>
        </w:rPr>
        <w:t xml:space="preserve"> services</w:t>
      </w:r>
      <w:r w:rsidR="00303623" w:rsidRPr="00F423B6">
        <w:rPr>
          <w:rFonts w:ascii="Times New Roman" w:eastAsia="Times New Roman" w:hAnsi="Times New Roman" w:cs="Times New Roman"/>
          <w:color w:val="000000" w:themeColor="text1"/>
        </w:rPr>
        <w:t>,</w:t>
      </w:r>
      <w:r w:rsidR="3F3072AD" w:rsidRPr="00F423B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03623" w:rsidRPr="00F423B6">
        <w:rPr>
          <w:rFonts w:ascii="Times New Roman" w:eastAsia="Times New Roman" w:hAnsi="Times New Roman" w:cs="Times New Roman"/>
          <w:color w:val="000000" w:themeColor="text1"/>
        </w:rPr>
        <w:t xml:space="preserve">including video conferencing and cloud-based applications, </w:t>
      </w:r>
      <w:r w:rsidR="00F066F5" w:rsidRPr="00F423B6">
        <w:rPr>
          <w:rFonts w:ascii="Times New Roman" w:eastAsia="Times New Roman" w:hAnsi="Times New Roman" w:cs="Times New Roman"/>
          <w:color w:val="000000" w:themeColor="text1"/>
        </w:rPr>
        <w:t xml:space="preserve">all </w:t>
      </w:r>
      <w:r w:rsidR="3F3072AD" w:rsidRPr="00F423B6">
        <w:rPr>
          <w:rFonts w:ascii="Times New Roman" w:eastAsia="Times New Roman" w:hAnsi="Times New Roman" w:cs="Times New Roman"/>
          <w:color w:val="000000" w:themeColor="text1"/>
        </w:rPr>
        <w:t xml:space="preserve">without a </w:t>
      </w:r>
      <w:r w:rsidR="00F46EBE" w:rsidRPr="00F423B6">
        <w:rPr>
          <w:rFonts w:ascii="Times New Roman" w:eastAsia="Times New Roman" w:hAnsi="Times New Roman" w:cs="Times New Roman"/>
          <w:color w:val="000000" w:themeColor="text1"/>
        </w:rPr>
        <w:t xml:space="preserve">dedicated </w:t>
      </w:r>
      <w:r w:rsidR="3F3072AD" w:rsidRPr="00F423B6">
        <w:rPr>
          <w:rFonts w:ascii="Times New Roman" w:eastAsia="Times New Roman" w:hAnsi="Times New Roman" w:cs="Times New Roman"/>
          <w:color w:val="000000" w:themeColor="text1"/>
        </w:rPr>
        <w:t>PC</w:t>
      </w:r>
      <w:r w:rsidRPr="00F423B6">
        <w:rPr>
          <w:rFonts w:ascii="Times New Roman" w:eastAsia="Times New Roman" w:hAnsi="Times New Roman" w:cs="Times New Roman"/>
          <w:color w:val="000000" w:themeColor="text1"/>
        </w:rPr>
        <w:t>.</w:t>
      </w:r>
      <w:r w:rsidR="00CE647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F423B6">
        <w:rPr>
          <w:rFonts w:ascii="Times New Roman" w:eastAsia="Times New Roman" w:hAnsi="Times New Roman" w:cs="Times New Roman"/>
          <w:color w:val="000000" w:themeColor="text1"/>
        </w:rPr>
        <w:t xml:space="preserve"> For seamless connectivity with various devices, the monitor features a comprehensive suite of ports, including USB-C (with </w:t>
      </w:r>
      <w:r w:rsidR="70F14A97" w:rsidRPr="28BFA005">
        <w:rPr>
          <w:rFonts w:ascii="Times New Roman" w:eastAsia="Times New Roman" w:hAnsi="Times New Roman" w:cs="Times New Roman"/>
          <w:color w:val="000000" w:themeColor="text1"/>
        </w:rPr>
        <w:t>65</w:t>
      </w:r>
      <w:r w:rsidRPr="28BFA005">
        <w:rPr>
          <w:rFonts w:ascii="Times New Roman" w:eastAsia="Times New Roman" w:hAnsi="Times New Roman" w:cs="Times New Roman"/>
          <w:color w:val="000000" w:themeColor="text1"/>
        </w:rPr>
        <w:t>W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 power delivery)</w:t>
      </w:r>
      <w:r w:rsidR="00CE647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E6476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HDMI, </w:t>
      </w:r>
      <w:r w:rsidR="32ABCAF3" w:rsidRPr="0E0908A6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32ABCAF3" w:rsidRPr="799C9D8C">
        <w:rPr>
          <w:rFonts w:ascii="Times New Roman" w:eastAsia="Times New Roman" w:hAnsi="Times New Roman" w:cs="Times New Roman"/>
          <w:color w:val="000000" w:themeColor="text1"/>
        </w:rPr>
        <w:t>effortlessly</w:t>
      </w:r>
      <w:r w:rsidR="00303623">
        <w:rPr>
          <w:rFonts w:ascii="Times New Roman" w:eastAsia="Times New Roman" w:hAnsi="Times New Roman" w:cs="Times New Roman"/>
          <w:color w:val="000000" w:themeColor="text1"/>
        </w:rPr>
        <w:t xml:space="preserve"> mirror and</w:t>
      </w:r>
      <w:r w:rsidR="32ABCAF3" w:rsidRPr="799C9D8C">
        <w:rPr>
          <w:rFonts w:ascii="Times New Roman" w:eastAsia="Times New Roman" w:hAnsi="Times New Roman" w:cs="Times New Roman"/>
          <w:color w:val="000000" w:themeColor="text1"/>
        </w:rPr>
        <w:t xml:space="preserve"> share content</w:t>
      </w:r>
      <w:r w:rsidR="32ABCAF3" w:rsidRPr="298A6C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2ABCAF3" w:rsidRPr="6CCF3085">
        <w:rPr>
          <w:rFonts w:ascii="Times New Roman" w:eastAsia="Times New Roman" w:hAnsi="Times New Roman" w:cs="Times New Roman"/>
          <w:color w:val="000000" w:themeColor="text1"/>
        </w:rPr>
        <w:t>from smart devices</w:t>
      </w:r>
      <w:r w:rsidR="32ABCAF3" w:rsidRPr="1744B2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2ABCAF3" w:rsidRPr="49B07C01">
        <w:rPr>
          <w:rFonts w:ascii="Times New Roman" w:eastAsia="Times New Roman" w:hAnsi="Times New Roman" w:cs="Times New Roman"/>
          <w:color w:val="000000" w:themeColor="text1"/>
        </w:rPr>
        <w:t xml:space="preserve">to a larger </w:t>
      </w:r>
      <w:r w:rsidR="32ABCAF3" w:rsidRPr="5E1D7FB5">
        <w:rPr>
          <w:rFonts w:ascii="Times New Roman" w:eastAsia="Times New Roman" w:hAnsi="Times New Roman" w:cs="Times New Roman"/>
          <w:color w:val="000000" w:themeColor="text1"/>
        </w:rPr>
        <w:t>screen</w:t>
      </w:r>
      <w:r w:rsidR="6B49F599" w:rsidRPr="5E1D7FB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B49F599" w:rsidRPr="7125F71F">
        <w:rPr>
          <w:rFonts w:ascii="Times New Roman" w:eastAsia="Times New Roman" w:hAnsi="Times New Roman" w:cs="Times New Roman"/>
          <w:color w:val="000000" w:themeColor="text1"/>
        </w:rPr>
        <w:t>in</w:t>
      </w:r>
      <w:r w:rsidR="00303623">
        <w:rPr>
          <w:rFonts w:ascii="Times New Roman" w:eastAsia="Times New Roman" w:hAnsi="Times New Roman" w:cs="Times New Roman"/>
          <w:color w:val="000000" w:themeColor="text1"/>
        </w:rPr>
        <w:t xml:space="preserve"> just</w:t>
      </w:r>
      <w:r w:rsidR="6B49F599" w:rsidRPr="7125F71F">
        <w:rPr>
          <w:rFonts w:ascii="Times New Roman" w:eastAsia="Times New Roman" w:hAnsi="Times New Roman" w:cs="Times New Roman"/>
          <w:color w:val="000000" w:themeColor="text1"/>
        </w:rPr>
        <w:t xml:space="preserve"> a few </w:t>
      </w:r>
      <w:r w:rsidR="6B49F599" w:rsidRPr="0DE77E82">
        <w:rPr>
          <w:rFonts w:ascii="Times New Roman" w:eastAsia="Times New Roman" w:hAnsi="Times New Roman" w:cs="Times New Roman"/>
          <w:color w:val="000000" w:themeColor="text1"/>
        </w:rPr>
        <w:t>taps</w:t>
      </w:r>
      <w:r w:rsidRPr="71159440">
        <w:rPr>
          <w:rFonts w:ascii="Times New Roman" w:eastAsia="Times New Roman" w:hAnsi="Times New Roman" w:cs="Times New Roman"/>
          <w:color w:val="000000" w:themeColor="text1"/>
        </w:rPr>
        <w:t>.</w:t>
      </w: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3F55D16" w14:textId="53793941" w:rsidR="461B504B" w:rsidRDefault="461B504B" w:rsidP="461B50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27E559A" w14:textId="364F2AFE" w:rsidR="2ACAC75F" w:rsidRDefault="2ACAC75F" w:rsidP="3AFAFD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AFAFDA4">
        <w:rPr>
          <w:rFonts w:ascii="Times New Roman" w:eastAsia="Times New Roman" w:hAnsi="Times New Roman" w:cs="Times New Roman"/>
          <w:color w:val="000000" w:themeColor="text1"/>
        </w:rPr>
        <w:t xml:space="preserve"> For more information on LG’s full line of monitors and smart displays, please visit </w:t>
      </w:r>
      <w:hyperlink r:id="rId11" w:history="1">
        <w:r w:rsidRPr="00730127">
          <w:rPr>
            <w:rStyle w:val="Hyperlink"/>
            <w:rFonts w:ascii="Times New Roman" w:eastAsia="Times New Roman" w:hAnsi="Times New Roman" w:cs="Times New Roman"/>
          </w:rPr>
          <w:t>LG.com</w:t>
        </w:r>
      </w:hyperlink>
      <w:r w:rsidRPr="3AFAFD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4CAE578" w14:textId="77777777" w:rsidR="001B21EB" w:rsidRDefault="001B21EB" w:rsidP="461B504B">
      <w:pPr>
        <w:spacing w:after="0" w:line="278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79E8C3E4" w14:textId="1FA7B04D" w:rsidR="005302FA" w:rsidRDefault="00BF7AE2" w:rsidP="005302FA">
      <w:pPr>
        <w:spacing w:after="0" w:line="278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461B504B">
        <w:rPr>
          <w:rFonts w:ascii="Times New Roman" w:eastAsia="Times New Roman" w:hAnsi="Times New Roman" w:cs="Times New Roman"/>
          <w:color w:val="000000" w:themeColor="text1"/>
          <w:lang w:eastAsia="en-US"/>
        </w:rPr>
        <w:t># # #</w:t>
      </w:r>
    </w:p>
    <w:p w14:paraId="2599520D" w14:textId="5996928C" w:rsidR="0044221F" w:rsidRPr="0044221F" w:rsidRDefault="00A359AB" w:rsidP="0044221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8659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EDITOR’S NOTES:</w:t>
      </w:r>
    </w:p>
    <w:p w14:paraId="40B352E5" w14:textId="421C32D1" w:rsidR="00730127" w:rsidRPr="00730127" w:rsidRDefault="00730127" w:rsidP="0044221F">
      <w:pPr>
        <w:spacing w:after="0" w:line="278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CE64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Internet connection and subscriptions to streaming services are required.</w:t>
      </w:r>
    </w:p>
    <w:p w14:paraId="35167FC1" w14:textId="5E7EAF91" w:rsidR="00C6092B" w:rsidRPr="00B53FD0" w:rsidRDefault="00CE6476" w:rsidP="00101EC4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C64DDA" w:rsidRPr="00B53FD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Remote PC is only available on PCs with Windows 10 Pro or later OS.</w:t>
      </w:r>
      <w:r w:rsidR="00101EC4" w:rsidRPr="00B53FD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6E7D9381" w14:textId="77777777" w:rsidR="005C74C0" w:rsidRDefault="005C74C0" w:rsidP="00E56B0C">
      <w:pPr>
        <w:spacing w:after="0" w:line="278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71B7BC78" w14:textId="06671B17" w:rsidR="5D10C208" w:rsidRDefault="4FFC44DD" w:rsidP="07C545C5">
      <w:pPr>
        <w:spacing w:after="0"/>
        <w:jc w:val="both"/>
      </w:pPr>
      <w:r w:rsidRPr="07C545C5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</w:rPr>
        <w:t>About LG Electronics USA</w:t>
      </w:r>
    </w:p>
    <w:p w14:paraId="1C88C95F" w14:textId="2C42EAA6" w:rsidR="5D10C208" w:rsidRDefault="4FFC44DD" w:rsidP="07C545C5">
      <w:pPr>
        <w:spacing w:after="0"/>
      </w:pPr>
      <w:r w:rsidRPr="07C545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LG Electronics USA Inc., based in Englewood Cliffs, N.J., is the North American subsidiary of LG Electronics Inc., a smart life solutions company with annual global revenues of more than $60 billion. In the United States, LG sells a wide range of innovative home appliances, home entertainment products, commercial displays, air conditioning systems and vehicle components. LG is an 11-time ENERGY STAR® Partner of the Year.</w:t>
      </w:r>
      <w:hyperlink r:id="rId12">
        <w:r w:rsidRPr="00287202">
          <w:rPr>
            <w:rStyle w:val="Hyperlink"/>
            <w:rFonts w:ascii="Times New Roman" w:eastAsia="Times New Roman" w:hAnsi="Times New Roman" w:cs="Times New Roman"/>
            <w:sz w:val="22"/>
            <w:szCs w:val="22"/>
            <w:u w:val="none"/>
          </w:rPr>
          <w:t xml:space="preserve"> </w:t>
        </w:r>
        <w:r w:rsidRPr="00287202">
          <w:rPr>
            <w:rStyle w:val="Hyperlink"/>
            <w:rFonts w:ascii="Times New Roman" w:eastAsia="Arial" w:hAnsi="Times New Roman" w:cs="Times New Roman"/>
            <w:b/>
            <w:color w:val="5694CE"/>
            <w:sz w:val="22"/>
            <w:szCs w:val="22"/>
            <w:u w:val="none"/>
          </w:rPr>
          <w:t>www.LG.com</w:t>
        </w:r>
      </w:hyperlink>
      <w:r w:rsidRPr="001444D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0E7C09C6" w14:textId="56566C6C" w:rsidR="5D10C208" w:rsidRPr="00984ADC" w:rsidRDefault="4FFC44DD" w:rsidP="07C545C5">
      <w:pPr>
        <w:spacing w:after="0"/>
        <w:rPr>
          <w:rFonts w:ascii="Times New Roman" w:hAnsi="Times New Roman" w:cs="Times New Roman"/>
          <w:sz w:val="22"/>
          <w:szCs w:val="22"/>
        </w:rPr>
      </w:pPr>
      <w:r w:rsidRPr="20E02D3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619E161" w14:textId="06EAF7EB" w:rsidR="5D10C208" w:rsidRPr="000D7393" w:rsidRDefault="4FFC44DD" w:rsidP="07C54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393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Media Contacts:</w:t>
      </w:r>
    </w:p>
    <w:p w14:paraId="752AE00D" w14:textId="19CD3EC1" w:rsidR="5D10C208" w:rsidRPr="000D7393" w:rsidRDefault="4FFC44DD" w:rsidP="07C54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73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8B5C618" w14:textId="4DDFE5A4" w:rsidR="5D10C208" w:rsidRPr="000D7393" w:rsidRDefault="4FFC44DD" w:rsidP="07C54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73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LG Electronics USA                                               </w:t>
      </w:r>
      <w:r w:rsidRPr="000D7393">
        <w:rPr>
          <w:rFonts w:ascii="Times New Roman" w:hAnsi="Times New Roman" w:cs="Times New Roman"/>
          <w:sz w:val="20"/>
          <w:szCs w:val="20"/>
        </w:rPr>
        <w:tab/>
      </w:r>
      <w:r w:rsidRPr="000D73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6FB3BA1" w14:textId="6E3484A4" w:rsidR="5D10C208" w:rsidRPr="000D7393" w:rsidRDefault="00730127" w:rsidP="07C54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JL Lavina</w:t>
      </w:r>
      <w:r w:rsidR="4FFC44DD" w:rsidRPr="000D73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</w:t>
      </w:r>
      <w:r w:rsidR="4FFC44DD" w:rsidRPr="000D7393">
        <w:rPr>
          <w:rFonts w:ascii="Times New Roman" w:hAnsi="Times New Roman" w:cs="Times New Roman"/>
          <w:sz w:val="20"/>
          <w:szCs w:val="20"/>
        </w:rPr>
        <w:tab/>
      </w:r>
      <w:r w:rsidR="4FFC44DD" w:rsidRPr="000D73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="440164B9" w:rsidRPr="000D73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2AF76D8" w14:textId="58E7880C" w:rsidR="5D10C208" w:rsidRPr="000D7393" w:rsidRDefault="00730127" w:rsidP="461B504B">
      <w:pPr>
        <w:spacing w:after="0"/>
      </w:pPr>
      <w:hyperlink r:id="rId13" w:history="1">
        <w:r w:rsidRPr="00ED3E21">
          <w:rPr>
            <w:rStyle w:val="Hyperlink"/>
            <w:rFonts w:ascii="Times New Roman" w:eastAsia="Arial" w:hAnsi="Times New Roman" w:cs="Times New Roman"/>
            <w:b/>
            <w:bCs/>
            <w:sz w:val="20"/>
            <w:szCs w:val="20"/>
          </w:rPr>
          <w:t>jl.lavina@lge.com</w:t>
        </w:r>
      </w:hyperlink>
      <w:r w:rsidR="4FFC44DD" w:rsidRPr="461B50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</w:p>
    <w:p w14:paraId="1E40E0F5" w14:textId="4EC2B896" w:rsidR="5D10C208" w:rsidRPr="000D7393" w:rsidRDefault="4FFC44DD" w:rsidP="07C54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7393">
        <w:rPr>
          <w:rFonts w:ascii="Times New Roman" w:eastAsia="Gulim" w:hAnsi="Times New Roman" w:cs="Times New Roman"/>
          <w:color w:val="000000" w:themeColor="text1"/>
          <w:sz w:val="20"/>
          <w:szCs w:val="20"/>
        </w:rPr>
        <w:t xml:space="preserve"> </w:t>
      </w:r>
    </w:p>
    <w:p w14:paraId="1A3E8393" w14:textId="71BC9A41" w:rsidR="5D10C208" w:rsidRPr="000D7393" w:rsidRDefault="4FFC44DD" w:rsidP="07C54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73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LG-One</w:t>
      </w:r>
    </w:p>
    <w:p w14:paraId="6C30DA79" w14:textId="41F2133D" w:rsidR="5D10C208" w:rsidRPr="000D7393" w:rsidRDefault="4FFC44DD" w:rsidP="07C545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73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Amy Dalkoff</w:t>
      </w:r>
    </w:p>
    <w:p w14:paraId="35A8B5E1" w14:textId="3D223E85" w:rsidR="5D10C208" w:rsidRPr="00101EC4" w:rsidRDefault="4FFC44DD" w:rsidP="00101E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14">
        <w:r w:rsidRPr="00456CA1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LG</w:t>
        </w:r>
        <w:r w:rsidRPr="000D7393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MSUS@LG-One.com</w:t>
        </w:r>
      </w:hyperlink>
      <w:r w:rsidRPr="000D7393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</w:p>
    <w:sectPr w:rsidR="5D10C208" w:rsidRPr="00101EC4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389D" w14:textId="77777777" w:rsidR="005F14AB" w:rsidRDefault="005F14AB">
      <w:pPr>
        <w:spacing w:after="0" w:line="240" w:lineRule="auto"/>
      </w:pPr>
      <w:r>
        <w:separator/>
      </w:r>
    </w:p>
  </w:endnote>
  <w:endnote w:type="continuationSeparator" w:id="0">
    <w:p w14:paraId="5603A8E2" w14:textId="77777777" w:rsidR="005F14AB" w:rsidRDefault="005F14AB">
      <w:pPr>
        <w:spacing w:after="0" w:line="240" w:lineRule="auto"/>
      </w:pPr>
      <w:r>
        <w:continuationSeparator/>
      </w:r>
    </w:p>
  </w:endnote>
  <w:endnote w:type="continuationNotice" w:id="1">
    <w:p w14:paraId="01033227" w14:textId="77777777" w:rsidR="005F14AB" w:rsidRDefault="005F1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99BCB0" w14:paraId="2C8DA86B" w14:textId="77777777" w:rsidTr="2499BCB0">
      <w:trPr>
        <w:trHeight w:val="300"/>
      </w:trPr>
      <w:tc>
        <w:tcPr>
          <w:tcW w:w="3120" w:type="dxa"/>
        </w:tcPr>
        <w:p w14:paraId="352CE0B4" w14:textId="37BCA25C" w:rsidR="2499BCB0" w:rsidRDefault="2499BCB0" w:rsidP="2499BCB0">
          <w:pPr>
            <w:pStyle w:val="Header"/>
            <w:ind w:left="-115"/>
          </w:pPr>
        </w:p>
      </w:tc>
      <w:tc>
        <w:tcPr>
          <w:tcW w:w="3120" w:type="dxa"/>
        </w:tcPr>
        <w:p w14:paraId="5FB074CC" w14:textId="0BF62DB5" w:rsidR="2499BCB0" w:rsidRDefault="2499BCB0" w:rsidP="2499BCB0">
          <w:pPr>
            <w:pStyle w:val="Header"/>
            <w:jc w:val="center"/>
          </w:pPr>
        </w:p>
      </w:tc>
      <w:tc>
        <w:tcPr>
          <w:tcW w:w="3120" w:type="dxa"/>
        </w:tcPr>
        <w:p w14:paraId="7A49740A" w14:textId="68F2D3CC" w:rsidR="2499BCB0" w:rsidRDefault="2499BCB0" w:rsidP="2499BCB0">
          <w:pPr>
            <w:pStyle w:val="Header"/>
            <w:ind w:right="-115"/>
            <w:jc w:val="right"/>
          </w:pPr>
        </w:p>
      </w:tc>
    </w:tr>
  </w:tbl>
  <w:p w14:paraId="5281C075" w14:textId="3AD457D1" w:rsidR="2499BCB0" w:rsidRDefault="2499BCB0" w:rsidP="2499B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1534" w14:textId="77777777" w:rsidR="005F14AB" w:rsidRDefault="005F14AB">
      <w:pPr>
        <w:spacing w:after="0" w:line="240" w:lineRule="auto"/>
      </w:pPr>
      <w:r>
        <w:separator/>
      </w:r>
    </w:p>
  </w:footnote>
  <w:footnote w:type="continuationSeparator" w:id="0">
    <w:p w14:paraId="5E0E5128" w14:textId="77777777" w:rsidR="005F14AB" w:rsidRDefault="005F14AB">
      <w:pPr>
        <w:spacing w:after="0" w:line="240" w:lineRule="auto"/>
      </w:pPr>
      <w:r>
        <w:continuationSeparator/>
      </w:r>
    </w:p>
  </w:footnote>
  <w:footnote w:type="continuationNotice" w:id="1">
    <w:p w14:paraId="1880EE81" w14:textId="77777777" w:rsidR="005F14AB" w:rsidRDefault="005F14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A5B7" w14:textId="4E100992" w:rsidR="00715FCC" w:rsidRDefault="00715FCC">
    <w:pPr>
      <w:pStyle w:val="Head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4C1708" wp14:editId="636399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407035"/>
              <wp:effectExtent l="0" t="0" r="9525" b="12065"/>
              <wp:wrapNone/>
              <wp:docPr id="1877561739" name="Text Box 2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0D1CC" w14:textId="4F1D7126" w:rsidR="00715FCC" w:rsidRPr="00715FCC" w:rsidRDefault="00715FCC" w:rsidP="00715F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5F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C17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GE Internal Use Only" style="position:absolute;margin-left:0;margin-top:0;width:105.75pt;height:32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" filled="f" stroked="f">
              <v:textbox style="mso-fit-shape-to-text:t" inset="0,15pt,0,0">
                <w:txbxContent>
                  <w:p w14:paraId="5D20D1CC" w14:textId="4F1D7126" w:rsidR="00715FCC" w:rsidRPr="00715FCC" w:rsidRDefault="00715FCC" w:rsidP="00715F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5FC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5895"/>
      <w:gridCol w:w="345"/>
    </w:tblGrid>
    <w:tr w:rsidR="2499BCB0" w14:paraId="5AB0A8AB" w14:textId="77777777" w:rsidTr="2499BCB0">
      <w:trPr>
        <w:trHeight w:val="300"/>
      </w:trPr>
      <w:tc>
        <w:tcPr>
          <w:tcW w:w="3120" w:type="dxa"/>
        </w:tcPr>
        <w:p w14:paraId="72E485E3" w14:textId="45EEA1A0" w:rsidR="2499BCB0" w:rsidRDefault="2499BCB0" w:rsidP="2499BCB0">
          <w:pPr>
            <w:ind w:left="-115"/>
          </w:pPr>
          <w:r>
            <w:rPr>
              <w:noProof/>
              <w:lang w:eastAsia="ko-KR"/>
            </w:rPr>
            <w:drawing>
              <wp:inline distT="0" distB="0" distL="0" distR="0" wp14:anchorId="36A70FBB" wp14:editId="6EBB47E5">
                <wp:extent cx="1000125" cy="457200"/>
                <wp:effectExtent l="0" t="0" r="0" b="0"/>
                <wp:docPr id="1978194145" name="Picture 1978194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5" w:type="dxa"/>
        </w:tcPr>
        <w:p w14:paraId="0F810027" w14:textId="4B846EF5" w:rsidR="2499BCB0" w:rsidRDefault="2499BCB0" w:rsidP="2499BCB0">
          <w:pPr>
            <w:jc w:val="center"/>
          </w:pPr>
          <w:r>
            <w:rPr>
              <w:noProof/>
              <w:lang w:eastAsia="ko-KR"/>
            </w:rPr>
            <w:drawing>
              <wp:inline distT="0" distB="0" distL="0" distR="0" wp14:anchorId="1D921149" wp14:editId="39031A2B">
                <wp:extent cx="3443402" cy="171450"/>
                <wp:effectExtent l="0" t="0" r="0" b="0"/>
                <wp:docPr id="986616599" name="Picture 986616599" descr="Text Box {&quot;HashCode&quot;:966751382,&quot;Height&quot;:842.0,&quot;Width&quot;:595.0,&quot;Placement&quot;:&quot;Header&quot;,&quot;Index&quot;:&quot;Primary&quot;,&quot;Section&quot;:1,&quot;Top&quot;:0.0,&quot;Left&quot;:0.0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3402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</w:tcPr>
        <w:p w14:paraId="1B319AF0" w14:textId="125C0E78" w:rsidR="2499BCB0" w:rsidRDefault="2499BCB0" w:rsidP="2499BCB0">
          <w:pPr>
            <w:pStyle w:val="Header"/>
            <w:ind w:right="-115"/>
            <w:jc w:val="right"/>
          </w:pPr>
        </w:p>
      </w:tc>
    </w:tr>
  </w:tbl>
  <w:p w14:paraId="55783D88" w14:textId="59AD814C" w:rsidR="2499BCB0" w:rsidRDefault="2499BCB0" w:rsidP="2499B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2ED94" w14:textId="716C9FA0" w:rsidR="00715FCC" w:rsidRDefault="00715FCC">
    <w:pPr>
      <w:pStyle w:val="Head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34A9C5" wp14:editId="67966E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407035"/>
              <wp:effectExtent l="0" t="0" r="9525" b="12065"/>
              <wp:wrapNone/>
              <wp:docPr id="542078524" name="Text Box 1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C7CF9" w14:textId="09F32345" w:rsidR="00715FCC" w:rsidRPr="00715FCC" w:rsidRDefault="00715FCC" w:rsidP="00715F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5F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4A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LGE Internal Use Only" style="position:absolute;margin-left:0;margin-top:0;width:105.75pt;height:32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" filled="f" stroked="f">
              <v:textbox style="mso-fit-shape-to-text:t" inset="0,15pt,0,0">
                <w:txbxContent>
                  <w:p w14:paraId="321C7CF9" w14:textId="09F32345" w:rsidR="00715FCC" w:rsidRPr="00715FCC" w:rsidRDefault="00715FCC" w:rsidP="00715F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5FC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B16A7"/>
    <w:multiLevelType w:val="hybridMultilevel"/>
    <w:tmpl w:val="8474C310"/>
    <w:lvl w:ilvl="0" w:tplc="E14EF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02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8F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6A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6B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C3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49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83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23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1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E6A2A7"/>
    <w:rsid w:val="0000207E"/>
    <w:rsid w:val="00002475"/>
    <w:rsid w:val="000048B0"/>
    <w:rsid w:val="00007577"/>
    <w:rsid w:val="000075D2"/>
    <w:rsid w:val="00010D01"/>
    <w:rsid w:val="0001650F"/>
    <w:rsid w:val="00020228"/>
    <w:rsid w:val="00020889"/>
    <w:rsid w:val="00021C09"/>
    <w:rsid w:val="000230DE"/>
    <w:rsid w:val="00031D24"/>
    <w:rsid w:val="00033331"/>
    <w:rsid w:val="00036118"/>
    <w:rsid w:val="00036901"/>
    <w:rsid w:val="0006726A"/>
    <w:rsid w:val="000829A6"/>
    <w:rsid w:val="000830D1"/>
    <w:rsid w:val="000860C0"/>
    <w:rsid w:val="000931C0"/>
    <w:rsid w:val="00093F06"/>
    <w:rsid w:val="0009737A"/>
    <w:rsid w:val="000978FB"/>
    <w:rsid w:val="000A1205"/>
    <w:rsid w:val="000A2C95"/>
    <w:rsid w:val="000A7998"/>
    <w:rsid w:val="000A7F23"/>
    <w:rsid w:val="000B2AF5"/>
    <w:rsid w:val="000B698B"/>
    <w:rsid w:val="000B7236"/>
    <w:rsid w:val="000C0E37"/>
    <w:rsid w:val="000C2CE9"/>
    <w:rsid w:val="000C5572"/>
    <w:rsid w:val="000D0933"/>
    <w:rsid w:val="000D5E57"/>
    <w:rsid w:val="000D7393"/>
    <w:rsid w:val="00101EC4"/>
    <w:rsid w:val="001037BA"/>
    <w:rsid w:val="00106314"/>
    <w:rsid w:val="00106F28"/>
    <w:rsid w:val="001103FC"/>
    <w:rsid w:val="00110C21"/>
    <w:rsid w:val="00115EA5"/>
    <w:rsid w:val="0012029F"/>
    <w:rsid w:val="00125623"/>
    <w:rsid w:val="001278D7"/>
    <w:rsid w:val="00132D5A"/>
    <w:rsid w:val="00136C0A"/>
    <w:rsid w:val="00140DF6"/>
    <w:rsid w:val="0014162F"/>
    <w:rsid w:val="001444D8"/>
    <w:rsid w:val="00150E22"/>
    <w:rsid w:val="00154151"/>
    <w:rsid w:val="00154CF8"/>
    <w:rsid w:val="00162D7F"/>
    <w:rsid w:val="00165F83"/>
    <w:rsid w:val="001723D7"/>
    <w:rsid w:val="0017260B"/>
    <w:rsid w:val="00173CC6"/>
    <w:rsid w:val="001745B3"/>
    <w:rsid w:val="001838F1"/>
    <w:rsid w:val="00185B63"/>
    <w:rsid w:val="00192974"/>
    <w:rsid w:val="001953D2"/>
    <w:rsid w:val="001972F0"/>
    <w:rsid w:val="00197587"/>
    <w:rsid w:val="001A08C4"/>
    <w:rsid w:val="001B21EB"/>
    <w:rsid w:val="001B3B0B"/>
    <w:rsid w:val="001B720E"/>
    <w:rsid w:val="001C28F6"/>
    <w:rsid w:val="001C3B70"/>
    <w:rsid w:val="001C55DA"/>
    <w:rsid w:val="001C56FF"/>
    <w:rsid w:val="001C68EE"/>
    <w:rsid w:val="001C6D8A"/>
    <w:rsid w:val="001C7E38"/>
    <w:rsid w:val="001D25D3"/>
    <w:rsid w:val="001D4A63"/>
    <w:rsid w:val="001E0D35"/>
    <w:rsid w:val="001E1794"/>
    <w:rsid w:val="001E32BF"/>
    <w:rsid w:val="001E59A2"/>
    <w:rsid w:val="002015F5"/>
    <w:rsid w:val="00205485"/>
    <w:rsid w:val="00206259"/>
    <w:rsid w:val="00223150"/>
    <w:rsid w:val="0023378B"/>
    <w:rsid w:val="00237CB5"/>
    <w:rsid w:val="00251BCB"/>
    <w:rsid w:val="0025669A"/>
    <w:rsid w:val="0025685F"/>
    <w:rsid w:val="0025791E"/>
    <w:rsid w:val="002603D4"/>
    <w:rsid w:val="00263E93"/>
    <w:rsid w:val="002777E5"/>
    <w:rsid w:val="0028287B"/>
    <w:rsid w:val="00287202"/>
    <w:rsid w:val="00287D7F"/>
    <w:rsid w:val="00287DE8"/>
    <w:rsid w:val="00290FB5"/>
    <w:rsid w:val="0029210A"/>
    <w:rsid w:val="0029243F"/>
    <w:rsid w:val="00293C94"/>
    <w:rsid w:val="00294B9C"/>
    <w:rsid w:val="002A07D4"/>
    <w:rsid w:val="002A56EC"/>
    <w:rsid w:val="002B3404"/>
    <w:rsid w:val="002B5278"/>
    <w:rsid w:val="002B617A"/>
    <w:rsid w:val="002B70F1"/>
    <w:rsid w:val="002B7B57"/>
    <w:rsid w:val="002C0D96"/>
    <w:rsid w:val="002C1D1D"/>
    <w:rsid w:val="002C2939"/>
    <w:rsid w:val="002C7B9C"/>
    <w:rsid w:val="002D3D7B"/>
    <w:rsid w:val="002D54F5"/>
    <w:rsid w:val="002D67B8"/>
    <w:rsid w:val="002E54A4"/>
    <w:rsid w:val="002E56A9"/>
    <w:rsid w:val="002E759E"/>
    <w:rsid w:val="002E79B3"/>
    <w:rsid w:val="002F228E"/>
    <w:rsid w:val="002F3FC1"/>
    <w:rsid w:val="002F69E7"/>
    <w:rsid w:val="00300F49"/>
    <w:rsid w:val="00303623"/>
    <w:rsid w:val="0031026D"/>
    <w:rsid w:val="00310E18"/>
    <w:rsid w:val="00314F30"/>
    <w:rsid w:val="003269FE"/>
    <w:rsid w:val="00334F27"/>
    <w:rsid w:val="0034161C"/>
    <w:rsid w:val="00342883"/>
    <w:rsid w:val="003474C4"/>
    <w:rsid w:val="00347E56"/>
    <w:rsid w:val="00352035"/>
    <w:rsid w:val="003537DE"/>
    <w:rsid w:val="00353E48"/>
    <w:rsid w:val="00354DB9"/>
    <w:rsid w:val="003557E9"/>
    <w:rsid w:val="0035786E"/>
    <w:rsid w:val="00364CC9"/>
    <w:rsid w:val="003724BF"/>
    <w:rsid w:val="003749C9"/>
    <w:rsid w:val="00377F2B"/>
    <w:rsid w:val="0038315D"/>
    <w:rsid w:val="00386708"/>
    <w:rsid w:val="00393AF0"/>
    <w:rsid w:val="0039458A"/>
    <w:rsid w:val="003948FD"/>
    <w:rsid w:val="00397319"/>
    <w:rsid w:val="00397512"/>
    <w:rsid w:val="003A21E6"/>
    <w:rsid w:val="003C651E"/>
    <w:rsid w:val="003D4F66"/>
    <w:rsid w:val="003D588C"/>
    <w:rsid w:val="003D7324"/>
    <w:rsid w:val="003E4200"/>
    <w:rsid w:val="003F3092"/>
    <w:rsid w:val="00401F57"/>
    <w:rsid w:val="004126B8"/>
    <w:rsid w:val="0041545B"/>
    <w:rsid w:val="004168D7"/>
    <w:rsid w:val="00420402"/>
    <w:rsid w:val="004241AE"/>
    <w:rsid w:val="004242E5"/>
    <w:rsid w:val="0042439C"/>
    <w:rsid w:val="00426274"/>
    <w:rsid w:val="004330C3"/>
    <w:rsid w:val="004415CE"/>
    <w:rsid w:val="004418C5"/>
    <w:rsid w:val="0044221F"/>
    <w:rsid w:val="00445772"/>
    <w:rsid w:val="00446DC2"/>
    <w:rsid w:val="004532FD"/>
    <w:rsid w:val="004564A4"/>
    <w:rsid w:val="00456CA1"/>
    <w:rsid w:val="004634C9"/>
    <w:rsid w:val="00463D0F"/>
    <w:rsid w:val="0046526F"/>
    <w:rsid w:val="0046691C"/>
    <w:rsid w:val="004727F9"/>
    <w:rsid w:val="004759F5"/>
    <w:rsid w:val="00475B17"/>
    <w:rsid w:val="00476497"/>
    <w:rsid w:val="0048000C"/>
    <w:rsid w:val="004824A7"/>
    <w:rsid w:val="00483481"/>
    <w:rsid w:val="00495068"/>
    <w:rsid w:val="0049529A"/>
    <w:rsid w:val="00497B64"/>
    <w:rsid w:val="004A4D0F"/>
    <w:rsid w:val="004B245C"/>
    <w:rsid w:val="004B3D34"/>
    <w:rsid w:val="004C26FC"/>
    <w:rsid w:val="004C69D7"/>
    <w:rsid w:val="004D2F2A"/>
    <w:rsid w:val="004D3E01"/>
    <w:rsid w:val="004D4D8A"/>
    <w:rsid w:val="004D554F"/>
    <w:rsid w:val="004D66EA"/>
    <w:rsid w:val="004D6783"/>
    <w:rsid w:val="004D7920"/>
    <w:rsid w:val="004E5966"/>
    <w:rsid w:val="004F024C"/>
    <w:rsid w:val="004F21C1"/>
    <w:rsid w:val="004F2B57"/>
    <w:rsid w:val="004F702D"/>
    <w:rsid w:val="005028F5"/>
    <w:rsid w:val="00502A06"/>
    <w:rsid w:val="00503140"/>
    <w:rsid w:val="00504F1F"/>
    <w:rsid w:val="0050580C"/>
    <w:rsid w:val="005061F3"/>
    <w:rsid w:val="00507AC6"/>
    <w:rsid w:val="00507DF6"/>
    <w:rsid w:val="00510D23"/>
    <w:rsid w:val="00522BF3"/>
    <w:rsid w:val="005274A1"/>
    <w:rsid w:val="005302FA"/>
    <w:rsid w:val="005320FE"/>
    <w:rsid w:val="00537650"/>
    <w:rsid w:val="00541E94"/>
    <w:rsid w:val="00547663"/>
    <w:rsid w:val="005536DE"/>
    <w:rsid w:val="0055440C"/>
    <w:rsid w:val="00555D52"/>
    <w:rsid w:val="00564D83"/>
    <w:rsid w:val="005716B1"/>
    <w:rsid w:val="005740A5"/>
    <w:rsid w:val="00585813"/>
    <w:rsid w:val="005A027D"/>
    <w:rsid w:val="005A046D"/>
    <w:rsid w:val="005B00F6"/>
    <w:rsid w:val="005B100E"/>
    <w:rsid w:val="005B6936"/>
    <w:rsid w:val="005C0F4C"/>
    <w:rsid w:val="005C4CA5"/>
    <w:rsid w:val="005C5464"/>
    <w:rsid w:val="005C64BE"/>
    <w:rsid w:val="005C74C0"/>
    <w:rsid w:val="005D3180"/>
    <w:rsid w:val="005D58D7"/>
    <w:rsid w:val="005E0571"/>
    <w:rsid w:val="005E200C"/>
    <w:rsid w:val="005E602A"/>
    <w:rsid w:val="005E68A9"/>
    <w:rsid w:val="005F0FDE"/>
    <w:rsid w:val="005F14AB"/>
    <w:rsid w:val="00610BF3"/>
    <w:rsid w:val="0061198D"/>
    <w:rsid w:val="00612628"/>
    <w:rsid w:val="006126AB"/>
    <w:rsid w:val="00612D25"/>
    <w:rsid w:val="0061330B"/>
    <w:rsid w:val="00616DCE"/>
    <w:rsid w:val="006272EB"/>
    <w:rsid w:val="006303A3"/>
    <w:rsid w:val="00630F0F"/>
    <w:rsid w:val="00631328"/>
    <w:rsid w:val="00632DF3"/>
    <w:rsid w:val="00642B02"/>
    <w:rsid w:val="00643DAF"/>
    <w:rsid w:val="00645AB1"/>
    <w:rsid w:val="00654C95"/>
    <w:rsid w:val="0066059A"/>
    <w:rsid w:val="00663B4F"/>
    <w:rsid w:val="00666A0A"/>
    <w:rsid w:val="00666D50"/>
    <w:rsid w:val="00666E63"/>
    <w:rsid w:val="0066769B"/>
    <w:rsid w:val="00672191"/>
    <w:rsid w:val="00675D68"/>
    <w:rsid w:val="00676145"/>
    <w:rsid w:val="0067773F"/>
    <w:rsid w:val="00685688"/>
    <w:rsid w:val="0068597A"/>
    <w:rsid w:val="00686369"/>
    <w:rsid w:val="00686F69"/>
    <w:rsid w:val="00695E5A"/>
    <w:rsid w:val="006966B3"/>
    <w:rsid w:val="006B069C"/>
    <w:rsid w:val="006B15D0"/>
    <w:rsid w:val="006B6442"/>
    <w:rsid w:val="006B7210"/>
    <w:rsid w:val="006C1DEF"/>
    <w:rsid w:val="006D3401"/>
    <w:rsid w:val="006D34AB"/>
    <w:rsid w:val="006D6706"/>
    <w:rsid w:val="006E0835"/>
    <w:rsid w:val="006F1348"/>
    <w:rsid w:val="006F30F2"/>
    <w:rsid w:val="006F3849"/>
    <w:rsid w:val="006F38D1"/>
    <w:rsid w:val="00700B08"/>
    <w:rsid w:val="007055B8"/>
    <w:rsid w:val="00711ED9"/>
    <w:rsid w:val="00714B86"/>
    <w:rsid w:val="00715FCC"/>
    <w:rsid w:val="0071728E"/>
    <w:rsid w:val="00720ED7"/>
    <w:rsid w:val="007239C7"/>
    <w:rsid w:val="00723AC8"/>
    <w:rsid w:val="00730127"/>
    <w:rsid w:val="0073130F"/>
    <w:rsid w:val="0074033C"/>
    <w:rsid w:val="0074576D"/>
    <w:rsid w:val="00757608"/>
    <w:rsid w:val="007649E8"/>
    <w:rsid w:val="00774D2A"/>
    <w:rsid w:val="00794F7E"/>
    <w:rsid w:val="007A1E40"/>
    <w:rsid w:val="007A255E"/>
    <w:rsid w:val="007A70E7"/>
    <w:rsid w:val="007A72BF"/>
    <w:rsid w:val="007B0D8E"/>
    <w:rsid w:val="007B1233"/>
    <w:rsid w:val="007B5CBA"/>
    <w:rsid w:val="007C0FA8"/>
    <w:rsid w:val="007C2611"/>
    <w:rsid w:val="007C4515"/>
    <w:rsid w:val="007C7C25"/>
    <w:rsid w:val="007D161B"/>
    <w:rsid w:val="007D167D"/>
    <w:rsid w:val="007D3C63"/>
    <w:rsid w:val="007D50FB"/>
    <w:rsid w:val="007D75AA"/>
    <w:rsid w:val="007E27F9"/>
    <w:rsid w:val="007E2C1E"/>
    <w:rsid w:val="007E313B"/>
    <w:rsid w:val="007E49B7"/>
    <w:rsid w:val="00810FB4"/>
    <w:rsid w:val="008123E6"/>
    <w:rsid w:val="008128ED"/>
    <w:rsid w:val="0081655A"/>
    <w:rsid w:val="00817445"/>
    <w:rsid w:val="00825CE2"/>
    <w:rsid w:val="008323E8"/>
    <w:rsid w:val="008328FA"/>
    <w:rsid w:val="00833100"/>
    <w:rsid w:val="008402AE"/>
    <w:rsid w:val="00840DDC"/>
    <w:rsid w:val="008436BE"/>
    <w:rsid w:val="00852124"/>
    <w:rsid w:val="00852A17"/>
    <w:rsid w:val="00854D32"/>
    <w:rsid w:val="00855721"/>
    <w:rsid w:val="00861E8D"/>
    <w:rsid w:val="00870571"/>
    <w:rsid w:val="00881C88"/>
    <w:rsid w:val="008831AF"/>
    <w:rsid w:val="00883656"/>
    <w:rsid w:val="0088464C"/>
    <w:rsid w:val="00886CAB"/>
    <w:rsid w:val="00891D94"/>
    <w:rsid w:val="008926B6"/>
    <w:rsid w:val="0089432B"/>
    <w:rsid w:val="00895F3A"/>
    <w:rsid w:val="008A05C7"/>
    <w:rsid w:val="008A6BEC"/>
    <w:rsid w:val="008B5979"/>
    <w:rsid w:val="008B7210"/>
    <w:rsid w:val="008B7BEE"/>
    <w:rsid w:val="008C130A"/>
    <w:rsid w:val="008D15E7"/>
    <w:rsid w:val="008D1EB1"/>
    <w:rsid w:val="008E5AD2"/>
    <w:rsid w:val="008E7B74"/>
    <w:rsid w:val="008F0271"/>
    <w:rsid w:val="00901355"/>
    <w:rsid w:val="0091181C"/>
    <w:rsid w:val="00912C01"/>
    <w:rsid w:val="0091468A"/>
    <w:rsid w:val="00914C58"/>
    <w:rsid w:val="009223B9"/>
    <w:rsid w:val="00944043"/>
    <w:rsid w:val="00947767"/>
    <w:rsid w:val="00954022"/>
    <w:rsid w:val="00955C31"/>
    <w:rsid w:val="0097702B"/>
    <w:rsid w:val="0097727D"/>
    <w:rsid w:val="00981097"/>
    <w:rsid w:val="009824FB"/>
    <w:rsid w:val="00984A6C"/>
    <w:rsid w:val="00984ADC"/>
    <w:rsid w:val="0099102D"/>
    <w:rsid w:val="00993DC0"/>
    <w:rsid w:val="00994E0F"/>
    <w:rsid w:val="00997547"/>
    <w:rsid w:val="009A7C8E"/>
    <w:rsid w:val="009B2AE5"/>
    <w:rsid w:val="009C08EC"/>
    <w:rsid w:val="009C2CE0"/>
    <w:rsid w:val="009C3EA5"/>
    <w:rsid w:val="009C473D"/>
    <w:rsid w:val="009C71CF"/>
    <w:rsid w:val="009C7782"/>
    <w:rsid w:val="009D03AB"/>
    <w:rsid w:val="009E2A9E"/>
    <w:rsid w:val="009F1D61"/>
    <w:rsid w:val="009F2D54"/>
    <w:rsid w:val="009F3103"/>
    <w:rsid w:val="00A00E7F"/>
    <w:rsid w:val="00A0305B"/>
    <w:rsid w:val="00A03FEC"/>
    <w:rsid w:val="00A052EC"/>
    <w:rsid w:val="00A12975"/>
    <w:rsid w:val="00A12987"/>
    <w:rsid w:val="00A22EC5"/>
    <w:rsid w:val="00A23721"/>
    <w:rsid w:val="00A25452"/>
    <w:rsid w:val="00A257C8"/>
    <w:rsid w:val="00A27E78"/>
    <w:rsid w:val="00A359AB"/>
    <w:rsid w:val="00A47F50"/>
    <w:rsid w:val="00A50B65"/>
    <w:rsid w:val="00A563A9"/>
    <w:rsid w:val="00A66683"/>
    <w:rsid w:val="00A667C9"/>
    <w:rsid w:val="00A75A86"/>
    <w:rsid w:val="00A778FF"/>
    <w:rsid w:val="00A81E2B"/>
    <w:rsid w:val="00A8224C"/>
    <w:rsid w:val="00A87DAE"/>
    <w:rsid w:val="00A91FCD"/>
    <w:rsid w:val="00AA78A6"/>
    <w:rsid w:val="00AB0229"/>
    <w:rsid w:val="00AC6AAC"/>
    <w:rsid w:val="00AC7349"/>
    <w:rsid w:val="00AD0C38"/>
    <w:rsid w:val="00AD2D84"/>
    <w:rsid w:val="00AD53F0"/>
    <w:rsid w:val="00AE31EE"/>
    <w:rsid w:val="00AE3727"/>
    <w:rsid w:val="00AE57BE"/>
    <w:rsid w:val="00AF416E"/>
    <w:rsid w:val="00B0365F"/>
    <w:rsid w:val="00B12B20"/>
    <w:rsid w:val="00B20066"/>
    <w:rsid w:val="00B209C7"/>
    <w:rsid w:val="00B30D8D"/>
    <w:rsid w:val="00B34DEC"/>
    <w:rsid w:val="00B36288"/>
    <w:rsid w:val="00B36E42"/>
    <w:rsid w:val="00B453E1"/>
    <w:rsid w:val="00B47E92"/>
    <w:rsid w:val="00B53FD0"/>
    <w:rsid w:val="00B60381"/>
    <w:rsid w:val="00B6459E"/>
    <w:rsid w:val="00B645C4"/>
    <w:rsid w:val="00B664F6"/>
    <w:rsid w:val="00B7173B"/>
    <w:rsid w:val="00B7444A"/>
    <w:rsid w:val="00B74468"/>
    <w:rsid w:val="00B75901"/>
    <w:rsid w:val="00B8022B"/>
    <w:rsid w:val="00B80466"/>
    <w:rsid w:val="00B9476C"/>
    <w:rsid w:val="00B94806"/>
    <w:rsid w:val="00BA0E65"/>
    <w:rsid w:val="00BA60B6"/>
    <w:rsid w:val="00BB0CB4"/>
    <w:rsid w:val="00BB1E44"/>
    <w:rsid w:val="00BB7501"/>
    <w:rsid w:val="00BC44A7"/>
    <w:rsid w:val="00BC555F"/>
    <w:rsid w:val="00BD0617"/>
    <w:rsid w:val="00BD2FD2"/>
    <w:rsid w:val="00BE1961"/>
    <w:rsid w:val="00BE6412"/>
    <w:rsid w:val="00BF088E"/>
    <w:rsid w:val="00BF7AE2"/>
    <w:rsid w:val="00C00166"/>
    <w:rsid w:val="00C025B9"/>
    <w:rsid w:val="00C0278A"/>
    <w:rsid w:val="00C05338"/>
    <w:rsid w:val="00C07065"/>
    <w:rsid w:val="00C10801"/>
    <w:rsid w:val="00C16DB7"/>
    <w:rsid w:val="00C23580"/>
    <w:rsid w:val="00C41A85"/>
    <w:rsid w:val="00C4486A"/>
    <w:rsid w:val="00C46C30"/>
    <w:rsid w:val="00C46C8E"/>
    <w:rsid w:val="00C50C2F"/>
    <w:rsid w:val="00C5140B"/>
    <w:rsid w:val="00C57141"/>
    <w:rsid w:val="00C6092B"/>
    <w:rsid w:val="00C63B76"/>
    <w:rsid w:val="00C64DDA"/>
    <w:rsid w:val="00C66A13"/>
    <w:rsid w:val="00C67619"/>
    <w:rsid w:val="00C75E7C"/>
    <w:rsid w:val="00C85BEE"/>
    <w:rsid w:val="00C921FC"/>
    <w:rsid w:val="00CA3BD7"/>
    <w:rsid w:val="00CB58B8"/>
    <w:rsid w:val="00CC066D"/>
    <w:rsid w:val="00CC2133"/>
    <w:rsid w:val="00CC21AD"/>
    <w:rsid w:val="00CC32AB"/>
    <w:rsid w:val="00CC71A7"/>
    <w:rsid w:val="00CD3182"/>
    <w:rsid w:val="00CE2EA3"/>
    <w:rsid w:val="00CE4FEF"/>
    <w:rsid w:val="00CE61F4"/>
    <w:rsid w:val="00CE6476"/>
    <w:rsid w:val="00CF0F00"/>
    <w:rsid w:val="00CF4D7A"/>
    <w:rsid w:val="00D004CC"/>
    <w:rsid w:val="00D0541D"/>
    <w:rsid w:val="00D05FC7"/>
    <w:rsid w:val="00D07213"/>
    <w:rsid w:val="00D1412B"/>
    <w:rsid w:val="00D23A71"/>
    <w:rsid w:val="00D43494"/>
    <w:rsid w:val="00D50771"/>
    <w:rsid w:val="00D53515"/>
    <w:rsid w:val="00D63FF5"/>
    <w:rsid w:val="00D6755B"/>
    <w:rsid w:val="00D677CF"/>
    <w:rsid w:val="00D67BBC"/>
    <w:rsid w:val="00D77A7E"/>
    <w:rsid w:val="00D8186E"/>
    <w:rsid w:val="00D91B99"/>
    <w:rsid w:val="00D9588B"/>
    <w:rsid w:val="00D95B58"/>
    <w:rsid w:val="00D970E9"/>
    <w:rsid w:val="00DA0E75"/>
    <w:rsid w:val="00DB5BDE"/>
    <w:rsid w:val="00DC1645"/>
    <w:rsid w:val="00DC33CA"/>
    <w:rsid w:val="00DC36EB"/>
    <w:rsid w:val="00DC5C09"/>
    <w:rsid w:val="00DD090D"/>
    <w:rsid w:val="00DD1A29"/>
    <w:rsid w:val="00DF1792"/>
    <w:rsid w:val="00DF1AB0"/>
    <w:rsid w:val="00DF2F69"/>
    <w:rsid w:val="00DF3365"/>
    <w:rsid w:val="00E1390D"/>
    <w:rsid w:val="00E2047A"/>
    <w:rsid w:val="00E216E8"/>
    <w:rsid w:val="00E23B49"/>
    <w:rsid w:val="00E25250"/>
    <w:rsid w:val="00E25FF9"/>
    <w:rsid w:val="00E26DBB"/>
    <w:rsid w:val="00E30C8C"/>
    <w:rsid w:val="00E30EDA"/>
    <w:rsid w:val="00E437DF"/>
    <w:rsid w:val="00E50024"/>
    <w:rsid w:val="00E509AC"/>
    <w:rsid w:val="00E5109A"/>
    <w:rsid w:val="00E56901"/>
    <w:rsid w:val="00E56B0C"/>
    <w:rsid w:val="00E62F70"/>
    <w:rsid w:val="00E659FD"/>
    <w:rsid w:val="00E74E86"/>
    <w:rsid w:val="00E7622C"/>
    <w:rsid w:val="00E92677"/>
    <w:rsid w:val="00E97632"/>
    <w:rsid w:val="00EB4773"/>
    <w:rsid w:val="00EC3362"/>
    <w:rsid w:val="00EC4F1C"/>
    <w:rsid w:val="00EC63C6"/>
    <w:rsid w:val="00EC6A4F"/>
    <w:rsid w:val="00ED007B"/>
    <w:rsid w:val="00EF1913"/>
    <w:rsid w:val="00EF3009"/>
    <w:rsid w:val="00EF3612"/>
    <w:rsid w:val="00EF6BF8"/>
    <w:rsid w:val="00F02618"/>
    <w:rsid w:val="00F066F5"/>
    <w:rsid w:val="00F068EB"/>
    <w:rsid w:val="00F1050D"/>
    <w:rsid w:val="00F12259"/>
    <w:rsid w:val="00F12717"/>
    <w:rsid w:val="00F15121"/>
    <w:rsid w:val="00F1782D"/>
    <w:rsid w:val="00F275F8"/>
    <w:rsid w:val="00F30C62"/>
    <w:rsid w:val="00F35B5E"/>
    <w:rsid w:val="00F37198"/>
    <w:rsid w:val="00F423B6"/>
    <w:rsid w:val="00F44D46"/>
    <w:rsid w:val="00F46E1A"/>
    <w:rsid w:val="00F46EBE"/>
    <w:rsid w:val="00F56E73"/>
    <w:rsid w:val="00F60A85"/>
    <w:rsid w:val="00F64CBD"/>
    <w:rsid w:val="00F71B63"/>
    <w:rsid w:val="00F740C3"/>
    <w:rsid w:val="00F741EE"/>
    <w:rsid w:val="00F74627"/>
    <w:rsid w:val="00F8220A"/>
    <w:rsid w:val="00F830EE"/>
    <w:rsid w:val="00F90D44"/>
    <w:rsid w:val="00F949F5"/>
    <w:rsid w:val="00F97D32"/>
    <w:rsid w:val="00FA04DB"/>
    <w:rsid w:val="00FA721E"/>
    <w:rsid w:val="00FB39C3"/>
    <w:rsid w:val="00FC18DC"/>
    <w:rsid w:val="00FC2D69"/>
    <w:rsid w:val="00FC4A67"/>
    <w:rsid w:val="00FC7521"/>
    <w:rsid w:val="00FD2EC0"/>
    <w:rsid w:val="00FD5E1C"/>
    <w:rsid w:val="00FE58C6"/>
    <w:rsid w:val="00FF4F3F"/>
    <w:rsid w:val="0177B7AD"/>
    <w:rsid w:val="01C23027"/>
    <w:rsid w:val="025FBE2F"/>
    <w:rsid w:val="03E38003"/>
    <w:rsid w:val="05AC5A50"/>
    <w:rsid w:val="068C7129"/>
    <w:rsid w:val="07C545C5"/>
    <w:rsid w:val="0945114C"/>
    <w:rsid w:val="0B0AD4FF"/>
    <w:rsid w:val="0D7A3270"/>
    <w:rsid w:val="0DE77E82"/>
    <w:rsid w:val="0E0908A6"/>
    <w:rsid w:val="10B70535"/>
    <w:rsid w:val="1131ABAE"/>
    <w:rsid w:val="117EE57C"/>
    <w:rsid w:val="126A6B1A"/>
    <w:rsid w:val="12CBA33E"/>
    <w:rsid w:val="137E6E91"/>
    <w:rsid w:val="15FE3EDC"/>
    <w:rsid w:val="1744B2C3"/>
    <w:rsid w:val="18E256A4"/>
    <w:rsid w:val="1A8DE18E"/>
    <w:rsid w:val="1AC2F725"/>
    <w:rsid w:val="1DADE5BD"/>
    <w:rsid w:val="1E7BA70B"/>
    <w:rsid w:val="1F843416"/>
    <w:rsid w:val="1FA7AEA8"/>
    <w:rsid w:val="20E02D32"/>
    <w:rsid w:val="22AB6871"/>
    <w:rsid w:val="24170072"/>
    <w:rsid w:val="24764633"/>
    <w:rsid w:val="2499BCB0"/>
    <w:rsid w:val="25E6A2A7"/>
    <w:rsid w:val="26E504CC"/>
    <w:rsid w:val="28830EC4"/>
    <w:rsid w:val="28BFA005"/>
    <w:rsid w:val="298A6CED"/>
    <w:rsid w:val="29FEC45B"/>
    <w:rsid w:val="2AB1128A"/>
    <w:rsid w:val="2ACAC75F"/>
    <w:rsid w:val="2B56617E"/>
    <w:rsid w:val="2D50D6D5"/>
    <w:rsid w:val="2E652DBC"/>
    <w:rsid w:val="30C535A0"/>
    <w:rsid w:val="3172E198"/>
    <w:rsid w:val="32ABCAF3"/>
    <w:rsid w:val="35ED9726"/>
    <w:rsid w:val="3770E8DE"/>
    <w:rsid w:val="37C0CA38"/>
    <w:rsid w:val="38171615"/>
    <w:rsid w:val="38C74520"/>
    <w:rsid w:val="38EF3CCB"/>
    <w:rsid w:val="3ADFAC37"/>
    <w:rsid w:val="3AFAFDA4"/>
    <w:rsid w:val="3D5E550A"/>
    <w:rsid w:val="3E24168F"/>
    <w:rsid w:val="3F3072AD"/>
    <w:rsid w:val="40737518"/>
    <w:rsid w:val="4128B12A"/>
    <w:rsid w:val="416BA9F7"/>
    <w:rsid w:val="42A2CB54"/>
    <w:rsid w:val="432F0A31"/>
    <w:rsid w:val="43ADA490"/>
    <w:rsid w:val="440164B9"/>
    <w:rsid w:val="460BC4E0"/>
    <w:rsid w:val="461B504B"/>
    <w:rsid w:val="470A3DED"/>
    <w:rsid w:val="48822CEE"/>
    <w:rsid w:val="48CE6257"/>
    <w:rsid w:val="49B07C01"/>
    <w:rsid w:val="4A6A3E89"/>
    <w:rsid w:val="4BD0DF71"/>
    <w:rsid w:val="4D034953"/>
    <w:rsid w:val="4D3DFAE7"/>
    <w:rsid w:val="4D9D38A2"/>
    <w:rsid w:val="4E85F488"/>
    <w:rsid w:val="4F48190E"/>
    <w:rsid w:val="4FC594E0"/>
    <w:rsid w:val="4FFC44DD"/>
    <w:rsid w:val="52040D8A"/>
    <w:rsid w:val="5252F19E"/>
    <w:rsid w:val="5275F7B5"/>
    <w:rsid w:val="53036A72"/>
    <w:rsid w:val="53765BB6"/>
    <w:rsid w:val="54222CBE"/>
    <w:rsid w:val="543C416F"/>
    <w:rsid w:val="563404F3"/>
    <w:rsid w:val="56936902"/>
    <w:rsid w:val="582C1AC5"/>
    <w:rsid w:val="59F5AD3A"/>
    <w:rsid w:val="5A219B69"/>
    <w:rsid w:val="5A300A1B"/>
    <w:rsid w:val="5B0E9350"/>
    <w:rsid w:val="5D10C208"/>
    <w:rsid w:val="5D138DD8"/>
    <w:rsid w:val="5E1D7FB5"/>
    <w:rsid w:val="60C19B1C"/>
    <w:rsid w:val="63109D56"/>
    <w:rsid w:val="667D406D"/>
    <w:rsid w:val="6699A3A3"/>
    <w:rsid w:val="694F3B1B"/>
    <w:rsid w:val="699DD0E4"/>
    <w:rsid w:val="69E56365"/>
    <w:rsid w:val="6A043F47"/>
    <w:rsid w:val="6A43B535"/>
    <w:rsid w:val="6A5F25C3"/>
    <w:rsid w:val="6B49F599"/>
    <w:rsid w:val="6C887CF8"/>
    <w:rsid w:val="6CCF3085"/>
    <w:rsid w:val="6CE3A303"/>
    <w:rsid w:val="6F81F159"/>
    <w:rsid w:val="6F8CDD84"/>
    <w:rsid w:val="70F14A97"/>
    <w:rsid w:val="71159440"/>
    <w:rsid w:val="7125F71F"/>
    <w:rsid w:val="713E9D41"/>
    <w:rsid w:val="73BDAE74"/>
    <w:rsid w:val="764F1608"/>
    <w:rsid w:val="772FC959"/>
    <w:rsid w:val="776199BD"/>
    <w:rsid w:val="777FF7AF"/>
    <w:rsid w:val="786B51E4"/>
    <w:rsid w:val="799C9D8C"/>
    <w:rsid w:val="799CD12A"/>
    <w:rsid w:val="7BBAF181"/>
    <w:rsid w:val="7C475178"/>
    <w:rsid w:val="7C75BA34"/>
    <w:rsid w:val="7CBD9570"/>
    <w:rsid w:val="7EA08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6A2A7"/>
  <w15:chartTrackingRefBased/>
  <w15:docId w15:val="{E4C94229-6C4C-6040-B9BC-1AC1096E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7C54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7C545C5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2499BCB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499BCB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231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2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7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1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l.lavina@lg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://www.lg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com/v3/__https:/www.lg.com/us/monitors/lg-32u889sa-w-smart-monitor__;!!IfJP2Nwhk5Z0yJ43lA!I4hQ5SZ2yIspS-gOW2ymhK4Uc4s5_zurzklS3AXlggaBIQ2KcQSZAjOq2QFGxdS7zbjdgwJLcGp661Lag5aodsKbYw$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urldefense.com/v3/__https:/www.lg.com/us/monitors/lg-32u889sa-w-smart-monitor__;!!IfJP2Nwhk5Z0yJ43lA!I4hQ5SZ2yIspS-gOW2ymhK4Uc4s5_zurzklS3AXlggaBIQ2KcQSZAjOq2QFGxdS7zbjdgwJLcGp661Lag5aodsKbYw$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GMSUS@LG-On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e8c25-2834-477d-ac2e-7d7fd71afae7" xsi:nil="true"/>
    <ArchiverLinkFileType xmlns="439bbc92-b52d-4ef3-9a6a-aa5ab1d602d6" xsi:nil="true"/>
    <lcf76f155ced4ddcb4097134ff3c332f xmlns="439bbc92-b52d-4ef3-9a6a-aa5ab1d602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47E708D37AB4E8A0DA91AEAF85E54" ma:contentTypeVersion="44" ma:contentTypeDescription="Create a new document." ma:contentTypeScope="" ma:versionID="10b48fb134cc2ed4cd5e914aa60d1ad3">
  <xsd:schema xmlns:xsd="http://www.w3.org/2001/XMLSchema" xmlns:xs="http://www.w3.org/2001/XMLSchema" xmlns:p="http://schemas.microsoft.com/office/2006/metadata/properties" xmlns:ns2="439bbc92-b52d-4ef3-9a6a-aa5ab1d602d6" xmlns:ns3="62ee8c25-2834-477d-ac2e-7d7fd71afae7" targetNamespace="http://schemas.microsoft.com/office/2006/metadata/properties" ma:root="true" ma:fieldsID="e513645440b62760dd2b6c57205c9777" ns2:_="" ns3:_="">
    <xsd:import namespace="439bbc92-b52d-4ef3-9a6a-aa5ab1d602d6"/>
    <xsd:import namespace="62ee8c25-2834-477d-ac2e-7d7fd71af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bc92-b52d-4ef3-9a6a-aa5ab1d6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3" nillable="true" ma:displayName="ArchiverLinkFileType" ma:hidden="true" ma:internalName="ArchiverLinkFileTyp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e8c25-2834-477d-ac2e-7d7fd71af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086be3-cdfc-4800-9ee4-deb34d1b26ca}" ma:internalName="TaxCatchAll" ma:readOnly="false" ma:showField="CatchAllData" ma:web="62ee8c25-2834-477d-ac2e-7d7fd71af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18B01-CE58-4924-A123-2098EBE87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2D84C-7F14-4FCD-82F9-4EACBFA94433}">
  <ds:schemaRefs>
    <ds:schemaRef ds:uri="http://schemas.microsoft.com/office/2006/metadata/properties"/>
    <ds:schemaRef ds:uri="http://schemas.microsoft.com/office/infopath/2007/PartnerControls"/>
    <ds:schemaRef ds:uri="62ee8c25-2834-477d-ac2e-7d7fd71afae7"/>
    <ds:schemaRef ds:uri="439bbc92-b52d-4ef3-9a6a-aa5ab1d602d6"/>
  </ds:schemaRefs>
</ds:datastoreItem>
</file>

<file path=customXml/itemProps3.xml><?xml version="1.0" encoding="utf-8"?>
<ds:datastoreItem xmlns:ds="http://schemas.openxmlformats.org/officeDocument/2006/customXml" ds:itemID="{B38A115E-1084-42FA-8205-5953A589C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bbc92-b52d-4ef3-9a6a-aa5ab1d602d6"/>
    <ds:schemaRef ds:uri="62ee8c25-2834-477d-ac2e-7d7fd71af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Links>
    <vt:vector size="18" baseType="variant">
      <vt:variant>
        <vt:i4>3473475</vt:i4>
      </vt:variant>
      <vt:variant>
        <vt:i4>6</vt:i4>
      </vt:variant>
      <vt:variant>
        <vt:i4>0</vt:i4>
      </vt:variant>
      <vt:variant>
        <vt:i4>5</vt:i4>
      </vt:variant>
      <vt:variant>
        <vt:lpwstr>mailto:LGMSUS@LG-One.com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mailto:christopher.demaria@lge.com</vt:lpwstr>
      </vt:variant>
      <vt:variant>
        <vt:lpwstr/>
      </vt:variant>
      <vt:variant>
        <vt:i4>2687033</vt:i4>
      </vt:variant>
      <vt:variant>
        <vt:i4>0</vt:i4>
      </vt:variant>
      <vt:variant>
        <vt:i4>0</vt:i4>
      </vt:variant>
      <vt:variant>
        <vt:i4>5</vt:i4>
      </vt:variant>
      <vt:variant>
        <vt:lpwstr>http://www.lg.com/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rebecca.goldman</dc:creator>
  <cp:keywords/>
  <dc:description/>
  <cp:lastModifiedBy>Audrey Regillo</cp:lastModifiedBy>
  <cp:revision>8</cp:revision>
  <dcterms:created xsi:type="dcterms:W3CDTF">2025-07-22T13:48:00Z</dcterms:created>
  <dcterms:modified xsi:type="dcterms:W3CDTF">2025-07-22T15:14:00Z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0x010100B7847E708D37AB4E8A0DA91AEAF85E54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204f763c,6fe9518b,463173dc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LGE Internal Use Only</vt:lpwstr>
  </property>
  <property fmtid="{D5CDD505-2E9C-101B-9397-08002B2CF9AE}" pid="7" name="MSIP_Label_cc6ed9fc-fefc-4a0c-a6d6-10cf236c0d4f_Enabled">
    <vt:lpwstr>true</vt:lpwstr>
  </property>
  <property fmtid="{D5CDD505-2E9C-101B-9397-08002B2CF9AE}" pid="8" name="MSIP_Label_cc6ed9fc-fefc-4a0c-a6d6-10cf236c0d4f_SetDate">
    <vt:lpwstr>2025-07-16T20:28:48Z</vt:lpwstr>
  </property>
  <property fmtid="{D5CDD505-2E9C-101B-9397-08002B2CF9AE}" pid="9" name="MSIP_Label_cc6ed9fc-fefc-4a0c-a6d6-10cf236c0d4f_Method">
    <vt:lpwstr>Standard</vt:lpwstr>
  </property>
  <property fmtid="{D5CDD505-2E9C-101B-9397-08002B2CF9AE}" pid="10" name="MSIP_Label_cc6ed9fc-fefc-4a0c-a6d6-10cf236c0d4f_Name">
    <vt:lpwstr>Internal use only</vt:lpwstr>
  </property>
  <property fmtid="{D5CDD505-2E9C-101B-9397-08002B2CF9AE}" pid="11" name="MSIP_Label_cc6ed9fc-fefc-4a0c-a6d6-10cf236c0d4f_SiteId">
    <vt:lpwstr>5069cde4-642a-45c0-8094-d0c2dec10be3</vt:lpwstr>
  </property>
  <property fmtid="{D5CDD505-2E9C-101B-9397-08002B2CF9AE}" pid="12" name="MSIP_Label_cc6ed9fc-fefc-4a0c-a6d6-10cf236c0d4f_ActionId">
    <vt:lpwstr>8416c113-52a5-4b60-b9a2-bc82e2214c10</vt:lpwstr>
  </property>
  <property fmtid="{D5CDD505-2E9C-101B-9397-08002B2CF9AE}" pid="13" name="MSIP_Label_cc6ed9fc-fefc-4a0c-a6d6-10cf236c0d4f_ContentBits">
    <vt:lpwstr>1</vt:lpwstr>
  </property>
  <property fmtid="{D5CDD505-2E9C-101B-9397-08002B2CF9AE}" pid="14" name="MSIP_Label_cc6ed9fc-fefc-4a0c-a6d6-10cf236c0d4f_Tag">
    <vt:lpwstr>10, 3, 0, 1</vt:lpwstr>
  </property>
  <property fmtid="{D5CDD505-2E9C-101B-9397-08002B2CF9AE}" pid="15" name="GrammarlyDocumentId">
    <vt:lpwstr>3ec4906e-2039-4cad-b454-99f8b032ca38</vt:lpwstr>
  </property>
</Properties>
</file>